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73FA" w:rsidRPr="00033760" w:rsidRDefault="00C673FA" w:rsidP="00B12F5B">
      <w:pPr>
        <w:widowControl w:val="0"/>
        <w:tabs>
          <w:tab w:val="center" w:pos="4320"/>
        </w:tabs>
        <w:bidi/>
        <w:jc w:val="both"/>
        <w:rPr>
          <w:lang w:val="en-GB"/>
        </w:rPr>
      </w:pPr>
    </w:p>
    <w:p w:rsidR="00C673FA" w:rsidRPr="00033760" w:rsidRDefault="005F7224" w:rsidP="00C333A5">
      <w:pPr>
        <w:widowControl w:val="0"/>
        <w:jc w:val="center"/>
        <w:rPr>
          <w:lang w:val="en-GB"/>
        </w:rPr>
      </w:pPr>
      <w:r w:rsidRPr="00033760">
        <w:rPr>
          <w:rFonts w:ascii="Arial" w:hAnsi="Arial" w:cs="Arial"/>
          <w:b/>
          <w:bCs/>
          <w:smallCaps/>
          <w:sz w:val="28"/>
          <w:szCs w:val="28"/>
          <w:lang w:val="en-GB" w:eastAsia="nl-NL" w:bidi="ar-SA"/>
        </w:rPr>
        <w:t>BIG CLIMATE DATA ANALYTICS: EFFECTIVE KNOWLEDGE-DISCOVERY FROM COLOMBIA’S WEATHER DATA</w:t>
      </w:r>
    </w:p>
    <w:p w:rsidR="00C673FA" w:rsidRPr="00033760" w:rsidRDefault="00C673FA">
      <w:pPr>
        <w:widowControl w:val="0"/>
        <w:jc w:val="both"/>
        <w:rPr>
          <w:lang w:val="en-GB"/>
        </w:rPr>
      </w:pPr>
    </w:p>
    <w:p w:rsidR="00C673FA" w:rsidRPr="00033760" w:rsidRDefault="00C673FA">
      <w:pPr>
        <w:widowControl w:val="0"/>
        <w:jc w:val="both"/>
        <w:rPr>
          <w:sz w:val="24"/>
          <w:lang w:val="en-GB"/>
        </w:rPr>
      </w:pPr>
    </w:p>
    <w:p w:rsidR="00C673FA" w:rsidRPr="00033760" w:rsidRDefault="00C673FA">
      <w:pPr>
        <w:pStyle w:val="1stpage12"/>
        <w:rPr>
          <w:lang w:val="en-GB"/>
        </w:rPr>
      </w:pPr>
      <w:r w:rsidRPr="00033760">
        <w:rPr>
          <w:lang w:val="en-GB"/>
        </w:rPr>
        <w:t>By</w:t>
      </w:r>
    </w:p>
    <w:p w:rsidR="00C673FA" w:rsidRPr="00033760" w:rsidRDefault="00C673FA">
      <w:pPr>
        <w:widowControl w:val="0"/>
        <w:tabs>
          <w:tab w:val="center" w:pos="4320"/>
        </w:tabs>
        <w:jc w:val="both"/>
        <w:rPr>
          <w:sz w:val="24"/>
          <w:szCs w:val="28"/>
          <w:lang w:val="en-GB"/>
        </w:rPr>
      </w:pPr>
    </w:p>
    <w:p w:rsidR="00C673FA" w:rsidRPr="00033760" w:rsidRDefault="00C333A5">
      <w:pPr>
        <w:pStyle w:val="AuthorDate"/>
        <w:rPr>
          <w:lang w:val="en-GB"/>
        </w:rPr>
      </w:pPr>
      <w:r w:rsidRPr="00033760">
        <w:rPr>
          <w:lang w:val="en-GB"/>
        </w:rPr>
        <w:t>Roland Hudson</w:t>
      </w:r>
    </w:p>
    <w:p w:rsidR="00C673FA" w:rsidRPr="00033760" w:rsidRDefault="00C673FA">
      <w:pPr>
        <w:widowControl w:val="0"/>
        <w:jc w:val="both"/>
        <w:rPr>
          <w:b/>
          <w:bCs/>
          <w:sz w:val="24"/>
          <w:szCs w:val="28"/>
          <w:lang w:val="en-GB"/>
        </w:rPr>
      </w:pPr>
    </w:p>
    <w:p w:rsidR="00C673FA" w:rsidRPr="00033760" w:rsidRDefault="00C673FA">
      <w:pPr>
        <w:widowControl w:val="0"/>
        <w:jc w:val="both"/>
        <w:rPr>
          <w:sz w:val="24"/>
          <w:lang w:val="en-GB"/>
        </w:rPr>
      </w:pPr>
    </w:p>
    <w:p w:rsidR="00C673FA" w:rsidRPr="00033760" w:rsidRDefault="00C673FA">
      <w:pPr>
        <w:widowControl w:val="0"/>
        <w:jc w:val="both"/>
        <w:rPr>
          <w:sz w:val="24"/>
          <w:lang w:val="en-GB"/>
        </w:rPr>
      </w:pPr>
    </w:p>
    <w:p w:rsidR="00C673FA" w:rsidRPr="00033760" w:rsidRDefault="00C673FA">
      <w:pPr>
        <w:widowControl w:val="0"/>
        <w:jc w:val="both"/>
        <w:rPr>
          <w:sz w:val="24"/>
          <w:lang w:val="en-GB"/>
        </w:rPr>
      </w:pPr>
    </w:p>
    <w:p w:rsidR="00C673FA" w:rsidRPr="00033760" w:rsidRDefault="00C673FA">
      <w:pPr>
        <w:widowControl w:val="0"/>
        <w:jc w:val="both"/>
        <w:rPr>
          <w:sz w:val="24"/>
          <w:lang w:val="en-GB"/>
        </w:rPr>
      </w:pPr>
    </w:p>
    <w:p w:rsidR="00C673FA" w:rsidRPr="00033760" w:rsidRDefault="00C673FA">
      <w:pPr>
        <w:pStyle w:val="Heading1st"/>
        <w:rPr>
          <w:lang w:val="en-GB"/>
        </w:rPr>
      </w:pPr>
      <w:r w:rsidRPr="00033760">
        <w:rPr>
          <w:lang w:val="en-GB"/>
        </w:rPr>
        <w:t>A DISSERTATION</w:t>
      </w:r>
    </w:p>
    <w:p w:rsidR="00C673FA" w:rsidRPr="00033760" w:rsidRDefault="00C673FA">
      <w:pPr>
        <w:widowControl w:val="0"/>
        <w:jc w:val="both"/>
        <w:rPr>
          <w:sz w:val="24"/>
          <w:szCs w:val="24"/>
          <w:lang w:val="en-GB"/>
        </w:rPr>
      </w:pPr>
    </w:p>
    <w:p w:rsidR="00C673FA" w:rsidRPr="00033760" w:rsidRDefault="00C673FA">
      <w:pPr>
        <w:widowControl w:val="0"/>
        <w:jc w:val="both"/>
        <w:rPr>
          <w:sz w:val="24"/>
          <w:szCs w:val="24"/>
          <w:lang w:val="en-GB"/>
        </w:rPr>
      </w:pPr>
    </w:p>
    <w:p w:rsidR="00C673FA" w:rsidRPr="00033760" w:rsidRDefault="00C673FA">
      <w:pPr>
        <w:widowControl w:val="0"/>
        <w:jc w:val="both"/>
        <w:rPr>
          <w:sz w:val="24"/>
          <w:szCs w:val="24"/>
          <w:lang w:val="en-GB"/>
        </w:rPr>
      </w:pPr>
    </w:p>
    <w:p w:rsidR="00C673FA" w:rsidRPr="00033760" w:rsidRDefault="00C673FA">
      <w:pPr>
        <w:pStyle w:val="1stpage12"/>
        <w:rPr>
          <w:lang w:val="en-GB"/>
        </w:rPr>
      </w:pPr>
      <w:r w:rsidRPr="00033760">
        <w:rPr>
          <w:lang w:val="en-GB"/>
        </w:rPr>
        <w:t>Submitted to</w:t>
      </w:r>
    </w:p>
    <w:p w:rsidR="00C673FA" w:rsidRPr="00033760" w:rsidRDefault="00C673FA">
      <w:pPr>
        <w:widowControl w:val="0"/>
        <w:tabs>
          <w:tab w:val="center" w:pos="4320"/>
        </w:tabs>
        <w:jc w:val="both"/>
        <w:rPr>
          <w:sz w:val="24"/>
          <w:szCs w:val="24"/>
          <w:lang w:val="en-GB"/>
        </w:rPr>
      </w:pPr>
      <w:r w:rsidRPr="00033760">
        <w:rPr>
          <w:sz w:val="24"/>
          <w:szCs w:val="24"/>
          <w:lang w:val="en-GB"/>
        </w:rPr>
        <w:tab/>
      </w:r>
    </w:p>
    <w:p w:rsidR="00C673FA" w:rsidRPr="00033760" w:rsidRDefault="00C673FA">
      <w:pPr>
        <w:pStyle w:val="Heading1st"/>
        <w:rPr>
          <w:lang w:val="en-GB"/>
        </w:rPr>
      </w:pPr>
      <w:r w:rsidRPr="00033760">
        <w:rPr>
          <w:lang w:val="en-GB"/>
        </w:rPr>
        <w:t>The University of Liverpool</w:t>
      </w:r>
    </w:p>
    <w:p w:rsidR="00C673FA" w:rsidRPr="00033760" w:rsidRDefault="00C673FA">
      <w:pPr>
        <w:widowControl w:val="0"/>
        <w:jc w:val="both"/>
        <w:rPr>
          <w:sz w:val="24"/>
          <w:szCs w:val="24"/>
          <w:lang w:val="en-GB"/>
        </w:rPr>
      </w:pPr>
    </w:p>
    <w:p w:rsidR="00C673FA" w:rsidRPr="00033760" w:rsidRDefault="00C673FA">
      <w:pPr>
        <w:widowControl w:val="0"/>
        <w:jc w:val="both"/>
        <w:rPr>
          <w:sz w:val="24"/>
          <w:szCs w:val="24"/>
          <w:lang w:val="en-GB"/>
        </w:rPr>
      </w:pPr>
    </w:p>
    <w:p w:rsidR="00C673FA" w:rsidRPr="00033760" w:rsidRDefault="00C673FA">
      <w:pPr>
        <w:widowControl w:val="0"/>
        <w:jc w:val="both"/>
        <w:rPr>
          <w:sz w:val="24"/>
          <w:szCs w:val="24"/>
          <w:lang w:val="en-GB"/>
        </w:rPr>
      </w:pPr>
    </w:p>
    <w:p w:rsidR="00C673FA" w:rsidRPr="00033760" w:rsidRDefault="00C673FA">
      <w:pPr>
        <w:pStyle w:val="1stpage12"/>
        <w:rPr>
          <w:lang w:val="en-GB"/>
        </w:rPr>
      </w:pPr>
      <w:r w:rsidRPr="00033760">
        <w:rPr>
          <w:lang w:val="en-GB"/>
        </w:rPr>
        <w:t xml:space="preserve">in partial </w:t>
      </w:r>
      <w:r w:rsidR="00A57C75" w:rsidRPr="00033760">
        <w:rPr>
          <w:lang w:val="en-GB"/>
        </w:rPr>
        <w:t>fulfilment</w:t>
      </w:r>
      <w:r w:rsidRPr="00033760">
        <w:rPr>
          <w:lang w:val="en-GB"/>
        </w:rPr>
        <w:t xml:space="preserve"> of the requirements</w:t>
      </w:r>
    </w:p>
    <w:p w:rsidR="00C673FA" w:rsidRPr="00033760" w:rsidRDefault="00C673FA">
      <w:pPr>
        <w:pStyle w:val="1stpage12"/>
        <w:rPr>
          <w:lang w:val="en-GB"/>
        </w:rPr>
      </w:pPr>
      <w:r w:rsidRPr="00033760">
        <w:rPr>
          <w:lang w:val="en-GB"/>
        </w:rPr>
        <w:t>for the degree of</w:t>
      </w:r>
    </w:p>
    <w:p w:rsidR="00C673FA" w:rsidRPr="00033760" w:rsidRDefault="00C673FA">
      <w:pPr>
        <w:widowControl w:val="0"/>
        <w:jc w:val="both"/>
        <w:rPr>
          <w:sz w:val="24"/>
          <w:szCs w:val="24"/>
          <w:lang w:val="en-GB"/>
        </w:rPr>
      </w:pPr>
    </w:p>
    <w:p w:rsidR="00C673FA" w:rsidRPr="00033760" w:rsidRDefault="00C673FA">
      <w:pPr>
        <w:widowControl w:val="0"/>
        <w:jc w:val="both"/>
        <w:rPr>
          <w:sz w:val="24"/>
          <w:szCs w:val="24"/>
          <w:lang w:val="en-GB"/>
        </w:rPr>
      </w:pPr>
    </w:p>
    <w:p w:rsidR="00C673FA" w:rsidRPr="00033760" w:rsidRDefault="00C673FA">
      <w:pPr>
        <w:pStyle w:val="1stpage12"/>
        <w:rPr>
          <w:lang w:val="en-GB"/>
        </w:rPr>
      </w:pPr>
      <w:r w:rsidRPr="00033760">
        <w:rPr>
          <w:lang w:val="en-GB"/>
        </w:rPr>
        <w:t>MASTER OF SCIENCE</w:t>
      </w:r>
    </w:p>
    <w:p w:rsidR="00C673FA" w:rsidRPr="00033760" w:rsidRDefault="00C673FA">
      <w:pPr>
        <w:widowControl w:val="0"/>
        <w:jc w:val="both"/>
        <w:rPr>
          <w:sz w:val="24"/>
          <w:szCs w:val="24"/>
          <w:lang w:val="en-GB"/>
        </w:rPr>
      </w:pPr>
    </w:p>
    <w:p w:rsidR="00C673FA" w:rsidRPr="00033760" w:rsidRDefault="00C673FA">
      <w:pPr>
        <w:widowControl w:val="0"/>
        <w:jc w:val="both"/>
        <w:rPr>
          <w:sz w:val="24"/>
          <w:lang w:val="en-GB"/>
        </w:rPr>
      </w:pPr>
    </w:p>
    <w:p w:rsidR="00C673FA" w:rsidRPr="00033760" w:rsidRDefault="00C673FA">
      <w:pPr>
        <w:widowControl w:val="0"/>
        <w:jc w:val="both"/>
        <w:rPr>
          <w:sz w:val="24"/>
          <w:lang w:val="en-GB"/>
        </w:rPr>
      </w:pPr>
    </w:p>
    <w:p w:rsidR="00C673FA" w:rsidRPr="00033760" w:rsidRDefault="00C673FA">
      <w:pPr>
        <w:widowControl w:val="0"/>
        <w:jc w:val="both"/>
        <w:rPr>
          <w:sz w:val="24"/>
          <w:lang w:val="en-GB"/>
        </w:rPr>
      </w:pPr>
    </w:p>
    <w:p w:rsidR="00C673FA" w:rsidRPr="00033760" w:rsidRDefault="00C673FA">
      <w:pPr>
        <w:widowControl w:val="0"/>
        <w:jc w:val="both"/>
        <w:rPr>
          <w:sz w:val="24"/>
          <w:lang w:val="en-GB"/>
        </w:rPr>
      </w:pPr>
    </w:p>
    <w:p w:rsidR="00C673FA" w:rsidRPr="00033760" w:rsidRDefault="00C673FA">
      <w:pPr>
        <w:widowControl w:val="0"/>
        <w:jc w:val="both"/>
        <w:rPr>
          <w:sz w:val="24"/>
          <w:lang w:val="en-GB"/>
        </w:rPr>
      </w:pPr>
    </w:p>
    <w:p w:rsidR="00C673FA" w:rsidRPr="00033760" w:rsidRDefault="00C673FA">
      <w:pPr>
        <w:widowControl w:val="0"/>
        <w:jc w:val="both"/>
        <w:rPr>
          <w:sz w:val="24"/>
          <w:lang w:val="en-GB"/>
        </w:rPr>
      </w:pPr>
    </w:p>
    <w:p w:rsidR="00C673FA" w:rsidRPr="00033760" w:rsidRDefault="00C673FA">
      <w:pPr>
        <w:widowControl w:val="0"/>
        <w:tabs>
          <w:tab w:val="center" w:pos="4320"/>
        </w:tabs>
        <w:jc w:val="center"/>
        <w:rPr>
          <w:sz w:val="24"/>
          <w:szCs w:val="28"/>
          <w:lang w:val="en-GB"/>
        </w:rPr>
      </w:pPr>
    </w:p>
    <w:p w:rsidR="00C673FA" w:rsidRPr="00033760" w:rsidRDefault="00C673FA" w:rsidP="00BF7A28">
      <w:pPr>
        <w:pStyle w:val="AuthorDate"/>
        <w:rPr>
          <w:lang w:val="en-GB"/>
        </w:rPr>
      </w:pPr>
      <w:r w:rsidRPr="00033760">
        <w:rPr>
          <w:sz w:val="24"/>
          <w:lang w:val="en-GB"/>
        </w:rPr>
        <w:br/>
      </w:r>
      <w:r w:rsidR="00B77B60">
        <w:rPr>
          <w:lang w:val="en-GB"/>
        </w:rPr>
        <w:t>10</w:t>
      </w:r>
      <w:r w:rsidR="008C6D5F" w:rsidRPr="00033760">
        <w:rPr>
          <w:lang w:val="en-GB"/>
        </w:rPr>
        <w:t>/</w:t>
      </w:r>
      <w:r w:rsidR="00F22488">
        <w:rPr>
          <w:lang w:val="en-GB"/>
        </w:rPr>
        <w:t>12</w:t>
      </w:r>
      <w:r w:rsidR="008C6D5F" w:rsidRPr="00033760">
        <w:rPr>
          <w:lang w:val="en-GB"/>
        </w:rPr>
        <w:t>/</w:t>
      </w:r>
      <w:r w:rsidRPr="00033760">
        <w:rPr>
          <w:lang w:val="en-GB"/>
        </w:rPr>
        <w:t>20</w:t>
      </w:r>
      <w:r w:rsidR="00BF7A28" w:rsidRPr="00033760">
        <w:rPr>
          <w:lang w:val="en-GB"/>
        </w:rPr>
        <w:t>1</w:t>
      </w:r>
      <w:r w:rsidR="00C333A5" w:rsidRPr="00033760">
        <w:rPr>
          <w:lang w:val="en-GB"/>
        </w:rPr>
        <w:t>8</w:t>
      </w:r>
    </w:p>
    <w:p w:rsidR="00C673FA" w:rsidRPr="00033760" w:rsidRDefault="00C673FA">
      <w:pPr>
        <w:pStyle w:val="TRHeaders"/>
        <w:rPr>
          <w:lang w:val="en-GB"/>
        </w:rPr>
      </w:pPr>
      <w:r w:rsidRPr="00033760">
        <w:rPr>
          <w:lang w:val="en-GB"/>
        </w:rPr>
        <w:br w:type="page"/>
      </w:r>
      <w:r w:rsidRPr="00033760">
        <w:rPr>
          <w:lang w:val="en-GB"/>
        </w:rPr>
        <w:lastRenderedPageBreak/>
        <w:t>ABSTRACT</w:t>
      </w:r>
    </w:p>
    <w:p w:rsidR="00C673FA" w:rsidRPr="00033760" w:rsidRDefault="00C673FA">
      <w:pPr>
        <w:widowControl w:val="0"/>
        <w:jc w:val="both"/>
        <w:rPr>
          <w:sz w:val="24"/>
          <w:lang w:val="en-GB"/>
        </w:rPr>
      </w:pPr>
    </w:p>
    <w:p w:rsidR="00C333A5" w:rsidRPr="00033760" w:rsidRDefault="005F7224" w:rsidP="00C333A5">
      <w:pPr>
        <w:widowControl w:val="0"/>
        <w:jc w:val="center"/>
        <w:rPr>
          <w:lang w:val="en-GB"/>
        </w:rPr>
      </w:pPr>
      <w:r w:rsidRPr="00033760">
        <w:rPr>
          <w:rFonts w:ascii="Arial" w:hAnsi="Arial" w:cs="Arial"/>
          <w:b/>
          <w:bCs/>
          <w:smallCaps/>
          <w:sz w:val="28"/>
          <w:szCs w:val="28"/>
          <w:lang w:val="en-GB" w:eastAsia="nl-NL" w:bidi="ar-SA"/>
        </w:rPr>
        <w:t>BIG CLIMATE DATA ANALYTICS: EFFECTIVE KNOWLEDGE-DISCOVERY FROM COLOMBIA’S WEATHER DATA</w:t>
      </w:r>
    </w:p>
    <w:p w:rsidR="00C333A5" w:rsidRPr="00033760" w:rsidRDefault="00C333A5" w:rsidP="00C333A5">
      <w:pPr>
        <w:widowControl w:val="0"/>
        <w:jc w:val="both"/>
        <w:rPr>
          <w:lang w:val="en-GB"/>
        </w:rPr>
      </w:pPr>
    </w:p>
    <w:p w:rsidR="00C333A5" w:rsidRPr="00033760" w:rsidRDefault="00C333A5" w:rsidP="00C333A5">
      <w:pPr>
        <w:pStyle w:val="1stpage12"/>
        <w:rPr>
          <w:lang w:val="en-GB"/>
        </w:rPr>
      </w:pPr>
      <w:r w:rsidRPr="00033760">
        <w:rPr>
          <w:lang w:val="en-GB"/>
        </w:rPr>
        <w:t>By</w:t>
      </w:r>
    </w:p>
    <w:p w:rsidR="00C333A5" w:rsidRPr="00033760" w:rsidRDefault="00C333A5" w:rsidP="00C333A5">
      <w:pPr>
        <w:widowControl w:val="0"/>
        <w:tabs>
          <w:tab w:val="center" w:pos="4320"/>
        </w:tabs>
        <w:jc w:val="both"/>
        <w:rPr>
          <w:sz w:val="24"/>
          <w:szCs w:val="28"/>
          <w:lang w:val="en-GB"/>
        </w:rPr>
      </w:pPr>
    </w:p>
    <w:p w:rsidR="00C333A5" w:rsidRPr="00033760" w:rsidRDefault="00C333A5" w:rsidP="00C333A5">
      <w:pPr>
        <w:pStyle w:val="AuthorDate"/>
        <w:rPr>
          <w:lang w:val="en-GB"/>
        </w:rPr>
      </w:pPr>
      <w:r w:rsidRPr="00033760">
        <w:rPr>
          <w:lang w:val="en-GB"/>
        </w:rPr>
        <w:t>Roland Hudson</w:t>
      </w:r>
    </w:p>
    <w:p w:rsidR="00C673FA" w:rsidRPr="00033760" w:rsidRDefault="00C673FA">
      <w:pPr>
        <w:pStyle w:val="AuthorDate"/>
        <w:rPr>
          <w:lang w:val="en-GB"/>
        </w:rPr>
      </w:pPr>
    </w:p>
    <w:p w:rsidR="005F7224" w:rsidRPr="00033760" w:rsidRDefault="005F7224" w:rsidP="005F7224">
      <w:pPr>
        <w:pStyle w:val="BodyText"/>
        <w:rPr>
          <w:i/>
          <w:iCs/>
          <w:lang w:val="en-GB" w:eastAsia="en-US"/>
        </w:rPr>
      </w:pPr>
      <w:r w:rsidRPr="00033760">
        <w:rPr>
          <w:shd w:val="clear" w:color="auto" w:fill="FFFFFF"/>
          <w:lang w:val="en-GB"/>
        </w:rPr>
        <w:t>The aim of this dissertation is to develop a distributed, machine-learning application that classifies Colombian climate data and provides decision support to environmental designers seeking to understand the spatial and temporal use of low-energy design strategies.  These strategies can help provide more comfortable living and working conditions for people using the buildings and reduce the need for heating and cooling, lowering emissions and energy consumption.</w:t>
      </w:r>
      <w:r w:rsidRPr="00033760">
        <w:rPr>
          <w:i/>
          <w:iCs/>
          <w:lang w:val="en-GB" w:eastAsia="en-US"/>
        </w:rPr>
        <w:t xml:space="preserve"> </w:t>
      </w:r>
      <w:r w:rsidRPr="00033760">
        <w:rPr>
          <w:shd w:val="clear" w:color="auto" w:fill="FFFFFF"/>
          <w:lang w:val="en-GB"/>
        </w:rPr>
        <w:t>I</w:t>
      </w:r>
      <w:r w:rsidRPr="00033760">
        <w:rPr>
          <w:rFonts w:cs="Arial"/>
          <w:lang w:val="en-GB" w:eastAsia="en-US" w:bidi="ar-SA"/>
        </w:rPr>
        <w:t>mplementing these strategies requires understanding the local and regional climate conditions over different periods. In Colombia</w:t>
      </w:r>
      <w:r w:rsidR="005E61D2" w:rsidRPr="00033760">
        <w:rPr>
          <w:rFonts w:cs="Arial"/>
          <w:lang w:val="en-GB" w:eastAsia="en-US" w:bidi="ar-SA"/>
        </w:rPr>
        <w:t>,</w:t>
      </w:r>
      <w:r w:rsidRPr="00033760">
        <w:rPr>
          <w:rFonts w:cs="Arial"/>
          <w:lang w:val="en-GB" w:eastAsia="en-US" w:bidi="ar-SA"/>
        </w:rPr>
        <w:t xml:space="preserve"> a lack of seasons, extreme topographical variations and subtle tropical patterns make identifying localized, low-energy construction strategies complex.</w:t>
      </w:r>
    </w:p>
    <w:p w:rsidR="005F7224" w:rsidRPr="00033760" w:rsidRDefault="002D69B0" w:rsidP="005F7224">
      <w:pPr>
        <w:pStyle w:val="BodyText"/>
        <w:rPr>
          <w:lang w:val="en-GB" w:eastAsia="en-US" w:bidi="ar-SA"/>
        </w:rPr>
      </w:pPr>
      <w:r>
        <w:rPr>
          <w:shd w:val="clear" w:color="auto" w:fill="FFFFFF"/>
          <w:lang w:val="en-GB"/>
        </w:rPr>
        <w:t xml:space="preserve">The dissertation </w:t>
      </w:r>
      <w:r w:rsidRPr="002D69B0">
        <w:rPr>
          <w:shd w:val="clear" w:color="auto" w:fill="FFFFFF"/>
          <w:lang w:val="en-GB"/>
        </w:rPr>
        <w:t xml:space="preserve">provides </w:t>
      </w:r>
      <w:r w:rsidR="00C168DB">
        <w:rPr>
          <w:shd w:val="clear" w:color="auto" w:fill="FFFFFF"/>
          <w:lang w:val="en-GB"/>
        </w:rPr>
        <w:t>an</w:t>
      </w:r>
      <w:r w:rsidRPr="002D69B0">
        <w:rPr>
          <w:shd w:val="clear" w:color="auto" w:fill="FFFFFF"/>
          <w:lang w:val="en-GB"/>
        </w:rPr>
        <w:t xml:space="preserve"> overview of literature covering previous </w:t>
      </w:r>
      <w:r w:rsidR="002849D0">
        <w:rPr>
          <w:shd w:val="clear" w:color="auto" w:fill="FFFFFF"/>
          <w:lang w:val="en-GB"/>
        </w:rPr>
        <w:t xml:space="preserve">relevant </w:t>
      </w:r>
      <w:r w:rsidRPr="002D69B0">
        <w:rPr>
          <w:shd w:val="clear" w:color="auto" w:fill="FFFFFF"/>
          <w:lang w:val="en-GB"/>
        </w:rPr>
        <w:t>r</w:t>
      </w:r>
      <w:r w:rsidR="004C105F">
        <w:rPr>
          <w:shd w:val="clear" w:color="auto" w:fill="FFFFFF"/>
          <w:lang w:val="en-GB"/>
        </w:rPr>
        <w:t>esearch publications and theory</w:t>
      </w:r>
      <w:r w:rsidR="009A0283">
        <w:rPr>
          <w:shd w:val="clear" w:color="auto" w:fill="FFFFFF"/>
          <w:lang w:val="en-GB"/>
        </w:rPr>
        <w:t>, this includes examination of</w:t>
      </w:r>
      <w:r w:rsidR="005F7224" w:rsidRPr="00033760">
        <w:rPr>
          <w:shd w:val="clear" w:color="auto" w:fill="FFFFFF"/>
          <w:lang w:val="en-GB"/>
        </w:rPr>
        <w:t xml:space="preserve"> low-energy design strategies</w:t>
      </w:r>
      <w:r w:rsidR="009A0283">
        <w:rPr>
          <w:shd w:val="clear" w:color="auto" w:fill="FFFFFF"/>
          <w:lang w:val="en-GB"/>
        </w:rPr>
        <w:t xml:space="preserve"> and </w:t>
      </w:r>
      <w:r w:rsidR="005F7224" w:rsidRPr="00033760">
        <w:rPr>
          <w:shd w:val="clear" w:color="auto" w:fill="FFFFFF"/>
          <w:lang w:val="en-GB"/>
        </w:rPr>
        <w:t>spatio</w:t>
      </w:r>
      <w:r w:rsidR="009A0283">
        <w:rPr>
          <w:shd w:val="clear" w:color="auto" w:fill="FFFFFF"/>
          <w:lang w:val="en-GB"/>
        </w:rPr>
        <w:t>temporal nature of climate data. The literature review summarises</w:t>
      </w:r>
      <w:r w:rsidR="005F7224" w:rsidRPr="00033760">
        <w:rPr>
          <w:shd w:val="clear" w:color="auto" w:fill="FFFFFF"/>
          <w:lang w:val="en-GB"/>
        </w:rPr>
        <w:t xml:space="preserve"> </w:t>
      </w:r>
      <w:r w:rsidR="007D2C16">
        <w:rPr>
          <w:shd w:val="clear" w:color="auto" w:fill="FFFFFF"/>
          <w:lang w:val="en-GB"/>
        </w:rPr>
        <w:t>b</w:t>
      </w:r>
      <w:r w:rsidR="007D2C16" w:rsidRPr="00033760">
        <w:rPr>
          <w:shd w:val="clear" w:color="auto" w:fill="FFFFFF"/>
          <w:lang w:val="en-GB"/>
        </w:rPr>
        <w:t>ig data tools and systems, relevant to climate data</w:t>
      </w:r>
      <w:r w:rsidR="007D2C16">
        <w:rPr>
          <w:shd w:val="clear" w:color="auto" w:fill="FFFFFF"/>
          <w:lang w:val="en-GB"/>
        </w:rPr>
        <w:t xml:space="preserve"> and identifies </w:t>
      </w:r>
      <w:r w:rsidR="009A0283">
        <w:rPr>
          <w:shd w:val="clear" w:color="auto" w:fill="FFFFFF"/>
          <w:lang w:val="en-GB"/>
        </w:rPr>
        <w:t>recent a</w:t>
      </w:r>
      <w:r w:rsidR="009A0283" w:rsidRPr="00033760">
        <w:rPr>
          <w:shd w:val="clear" w:color="auto" w:fill="FFFFFF"/>
          <w:lang w:val="en-GB"/>
        </w:rPr>
        <w:t>pplications of machine learning to classify climates</w:t>
      </w:r>
      <w:r w:rsidR="002849D0">
        <w:rPr>
          <w:shd w:val="clear" w:color="auto" w:fill="FFFFFF"/>
          <w:lang w:val="en-GB"/>
        </w:rPr>
        <w:t xml:space="preserve">. The analysis and design chapter </w:t>
      </w:r>
      <w:proofErr w:type="gramStart"/>
      <w:r w:rsidR="002849D0">
        <w:rPr>
          <w:shd w:val="clear" w:color="auto" w:fill="FFFFFF"/>
          <w:lang w:val="en-GB"/>
        </w:rPr>
        <w:t>describes</w:t>
      </w:r>
      <w:proofErr w:type="gramEnd"/>
      <w:r w:rsidR="002849D0">
        <w:rPr>
          <w:shd w:val="clear" w:color="auto" w:fill="FFFFFF"/>
          <w:lang w:val="en-GB"/>
        </w:rPr>
        <w:t xml:space="preserve"> use cases, </w:t>
      </w:r>
      <w:r w:rsidR="004C105F">
        <w:rPr>
          <w:shd w:val="clear" w:color="auto" w:fill="FFFFFF"/>
          <w:lang w:val="en-GB"/>
        </w:rPr>
        <w:t xml:space="preserve">identifies system requirements and proposes a </w:t>
      </w:r>
      <w:r w:rsidR="002849D0">
        <w:rPr>
          <w:shd w:val="clear" w:color="auto" w:fill="FFFFFF"/>
          <w:lang w:val="en-GB"/>
        </w:rPr>
        <w:t xml:space="preserve">general </w:t>
      </w:r>
      <w:r w:rsidR="004C105F">
        <w:rPr>
          <w:shd w:val="clear" w:color="auto" w:fill="FFFFFF"/>
          <w:lang w:val="en-GB"/>
        </w:rPr>
        <w:t xml:space="preserve">system design. The implementation </w:t>
      </w:r>
      <w:r w:rsidR="001E2C74">
        <w:rPr>
          <w:shd w:val="clear" w:color="auto" w:fill="FFFFFF"/>
          <w:lang w:val="en-GB"/>
        </w:rPr>
        <w:t xml:space="preserve">chapter </w:t>
      </w:r>
      <w:r w:rsidR="008D627D">
        <w:rPr>
          <w:shd w:val="clear" w:color="auto" w:fill="FFFFFF"/>
          <w:lang w:val="en-GB"/>
        </w:rPr>
        <w:t>documents</w:t>
      </w:r>
      <w:r w:rsidR="004C105F">
        <w:rPr>
          <w:shd w:val="clear" w:color="auto" w:fill="FFFFFF"/>
          <w:lang w:val="en-GB"/>
        </w:rPr>
        <w:t xml:space="preserve"> how A</w:t>
      </w:r>
      <w:r w:rsidR="005F7224" w:rsidRPr="00033760">
        <w:rPr>
          <w:lang w:val="en-GB" w:eastAsia="en-US" w:bidi="ar-SA"/>
        </w:rPr>
        <w:t xml:space="preserve">gile Model Driven Development </w:t>
      </w:r>
      <w:proofErr w:type="gramStart"/>
      <w:r w:rsidR="005F7224" w:rsidRPr="00033760">
        <w:rPr>
          <w:lang w:val="en-GB" w:eastAsia="en-US" w:bidi="ar-SA"/>
        </w:rPr>
        <w:t>is used</w:t>
      </w:r>
      <w:proofErr w:type="gramEnd"/>
      <w:r w:rsidR="005F7224" w:rsidRPr="00033760">
        <w:rPr>
          <w:lang w:val="en-GB" w:eastAsia="en-US" w:bidi="ar-SA"/>
        </w:rPr>
        <w:t xml:space="preserve"> to</w:t>
      </w:r>
      <w:r w:rsidR="002849D0">
        <w:rPr>
          <w:lang w:val="en-GB" w:eastAsia="en-US" w:bidi="ar-SA"/>
        </w:rPr>
        <w:t xml:space="preserve"> model, implement and document a</w:t>
      </w:r>
      <w:r w:rsidR="005F7224" w:rsidRPr="00033760">
        <w:rPr>
          <w:lang w:val="en-GB" w:eastAsia="en-US" w:bidi="ar-SA"/>
        </w:rPr>
        <w:t xml:space="preserve"> software artefact, which integrates a local application with analysis and visualisation in </w:t>
      </w:r>
      <w:r w:rsidR="005F7224" w:rsidRPr="00033760">
        <w:rPr>
          <w:shd w:val="clear" w:color="auto" w:fill="FFFFFF"/>
          <w:lang w:val="en-GB"/>
        </w:rPr>
        <w:t>a distributed, cloud-based environment.</w:t>
      </w:r>
    </w:p>
    <w:p w:rsidR="00F35D81" w:rsidRPr="00033760" w:rsidRDefault="005F7224" w:rsidP="00354404">
      <w:pPr>
        <w:pStyle w:val="BodyText"/>
        <w:rPr>
          <w:shd w:val="clear" w:color="auto" w:fill="FFFFFF"/>
          <w:lang w:val="en-GB"/>
        </w:rPr>
      </w:pPr>
      <w:r w:rsidRPr="00033760">
        <w:rPr>
          <w:lang w:val="en-GB" w:eastAsia="en-US" w:bidi="ar-SA"/>
        </w:rPr>
        <w:t xml:space="preserve">The completed system </w:t>
      </w:r>
      <w:r w:rsidRPr="00033760">
        <w:rPr>
          <w:shd w:val="clear" w:color="auto" w:fill="FFFFFF"/>
          <w:lang w:val="en-GB"/>
        </w:rPr>
        <w:t xml:space="preserve">allows users to explore a climatic dataset with the aim of finding spatiotemporal patterns and linking these to low-energy design techniques. A graphical user interface provides tools to configure analytic jobs, create and edit design strategies on a psychrometric chart and monitor the status of cloud resources. Apache Spark </w:t>
      </w:r>
      <w:r w:rsidR="001E2C74">
        <w:rPr>
          <w:shd w:val="clear" w:color="auto" w:fill="FFFFFF"/>
          <w:lang w:val="en-GB"/>
        </w:rPr>
        <w:t xml:space="preserve">provides a distributed framework for </w:t>
      </w:r>
      <w:r w:rsidRPr="00033760">
        <w:rPr>
          <w:shd w:val="clear" w:color="auto" w:fill="FFFFFF"/>
          <w:lang w:val="en-GB"/>
        </w:rPr>
        <w:t>proc</w:t>
      </w:r>
      <w:r w:rsidR="001E2C74">
        <w:rPr>
          <w:shd w:val="clear" w:color="auto" w:fill="FFFFFF"/>
          <w:lang w:val="en-GB"/>
        </w:rPr>
        <w:t>essing</w:t>
      </w:r>
      <w:r w:rsidRPr="00033760">
        <w:rPr>
          <w:shd w:val="clear" w:color="auto" w:fill="FFFFFF"/>
          <w:lang w:val="en-GB"/>
        </w:rPr>
        <w:t xml:space="preserve"> the data using hierarchical and non-hierarchical clustering techniques.  </w:t>
      </w:r>
      <w:r w:rsidR="001E2C74">
        <w:rPr>
          <w:shd w:val="clear" w:color="auto" w:fill="FFFFFF"/>
          <w:lang w:val="en-GB"/>
        </w:rPr>
        <w:t>The system links c</w:t>
      </w:r>
      <w:r w:rsidRPr="00033760">
        <w:rPr>
          <w:shd w:val="clear" w:color="auto" w:fill="FFFFFF"/>
          <w:lang w:val="en-GB"/>
        </w:rPr>
        <w:t xml:space="preserve">lusters </w:t>
      </w:r>
      <w:r w:rsidR="001E2C74">
        <w:rPr>
          <w:shd w:val="clear" w:color="auto" w:fill="FFFFFF"/>
          <w:lang w:val="en-GB"/>
        </w:rPr>
        <w:t>to</w:t>
      </w:r>
      <w:r w:rsidRPr="00033760">
        <w:rPr>
          <w:shd w:val="clear" w:color="auto" w:fill="FFFFFF"/>
          <w:lang w:val="en-GB"/>
        </w:rPr>
        <w:t xml:space="preserve"> design strategies and </w:t>
      </w:r>
      <w:r w:rsidR="008375F4">
        <w:rPr>
          <w:shd w:val="clear" w:color="auto" w:fill="FFFFFF"/>
          <w:lang w:val="en-GB"/>
        </w:rPr>
        <w:t>calculates</w:t>
      </w:r>
      <w:r w:rsidRPr="00033760">
        <w:rPr>
          <w:shd w:val="clear" w:color="auto" w:fill="FFFFFF"/>
          <w:lang w:val="en-GB"/>
        </w:rPr>
        <w:t xml:space="preserve"> domain and data-centric indices</w:t>
      </w:r>
      <w:r w:rsidR="008375F4">
        <w:rPr>
          <w:shd w:val="clear" w:color="auto" w:fill="FFFFFF"/>
          <w:lang w:val="en-GB"/>
        </w:rPr>
        <w:t xml:space="preserve"> that </w:t>
      </w:r>
      <w:r w:rsidR="002849D0">
        <w:rPr>
          <w:shd w:val="clear" w:color="auto" w:fill="FFFFFF"/>
          <w:lang w:val="en-GB"/>
        </w:rPr>
        <w:t>indicate clustering performance</w:t>
      </w:r>
      <w:r w:rsidRPr="00033760">
        <w:rPr>
          <w:shd w:val="clear" w:color="auto" w:fill="FFFFFF"/>
          <w:lang w:val="en-GB"/>
        </w:rPr>
        <w:t xml:space="preserve">. </w:t>
      </w:r>
    </w:p>
    <w:p w:rsidR="00C673FA" w:rsidRPr="00033760" w:rsidRDefault="00B536D8" w:rsidP="00354404">
      <w:pPr>
        <w:pStyle w:val="BodyText"/>
        <w:rPr>
          <w:rFonts w:cs="Arial"/>
          <w:b/>
          <w:bCs/>
          <w:sz w:val="24"/>
          <w:lang w:val="en-GB"/>
        </w:rPr>
      </w:pPr>
      <w:r w:rsidRPr="00033760">
        <w:rPr>
          <w:shd w:val="clear" w:color="auto" w:fill="FFFFFF"/>
          <w:lang w:val="en-GB"/>
        </w:rPr>
        <w:lastRenderedPageBreak/>
        <w:t>T</w:t>
      </w:r>
      <w:r w:rsidR="00567CBF" w:rsidRPr="00033760">
        <w:rPr>
          <w:shd w:val="clear" w:color="auto" w:fill="FFFFFF"/>
          <w:lang w:val="en-GB"/>
        </w:rPr>
        <w:t xml:space="preserve">he </w:t>
      </w:r>
      <w:r w:rsidR="008375F4">
        <w:rPr>
          <w:shd w:val="clear" w:color="auto" w:fill="FFFFFF"/>
          <w:lang w:val="en-GB"/>
        </w:rPr>
        <w:t xml:space="preserve">evaluation chapter describes </w:t>
      </w:r>
      <w:r w:rsidR="00C168DB">
        <w:rPr>
          <w:shd w:val="clear" w:color="auto" w:fill="FFFFFF"/>
          <w:lang w:val="en-GB"/>
        </w:rPr>
        <w:t xml:space="preserve">the </w:t>
      </w:r>
      <w:r w:rsidR="008375F4">
        <w:rPr>
          <w:shd w:val="clear" w:color="auto" w:fill="FFFFFF"/>
          <w:lang w:val="en-GB"/>
        </w:rPr>
        <w:t>system appraisal</w:t>
      </w:r>
      <w:r w:rsidRPr="00033760">
        <w:rPr>
          <w:shd w:val="clear" w:color="auto" w:fill="FFFFFF"/>
          <w:lang w:val="en-GB"/>
        </w:rPr>
        <w:t xml:space="preserve"> </w:t>
      </w:r>
      <w:r w:rsidR="009A0283">
        <w:rPr>
          <w:shd w:val="clear" w:color="auto" w:fill="FFFFFF"/>
          <w:lang w:val="en-GB"/>
        </w:rPr>
        <w:t>process involving</w:t>
      </w:r>
      <w:r w:rsidR="00C168DB">
        <w:rPr>
          <w:shd w:val="clear" w:color="auto" w:fill="FFFFFF"/>
          <w:lang w:val="en-GB"/>
        </w:rPr>
        <w:t xml:space="preserve"> a</w:t>
      </w:r>
      <w:r w:rsidRPr="00033760">
        <w:rPr>
          <w:shd w:val="clear" w:color="auto" w:fill="FFFFFF"/>
          <w:lang w:val="en-GB"/>
        </w:rPr>
        <w:t xml:space="preserve"> series of analytic experiments that capture</w:t>
      </w:r>
      <w:r w:rsidR="00354404" w:rsidRPr="00033760">
        <w:rPr>
          <w:shd w:val="clear" w:color="auto" w:fill="FFFFFF"/>
          <w:lang w:val="en-GB"/>
        </w:rPr>
        <w:t xml:space="preserve"> </w:t>
      </w:r>
      <w:r w:rsidR="002F1B89" w:rsidRPr="00033760">
        <w:rPr>
          <w:shd w:val="clear" w:color="auto" w:fill="FFFFFF"/>
          <w:lang w:val="en-GB"/>
        </w:rPr>
        <w:t>clustering specific</w:t>
      </w:r>
      <w:r w:rsidRPr="00033760">
        <w:rPr>
          <w:shd w:val="clear" w:color="auto" w:fill="FFFFFF"/>
          <w:lang w:val="en-GB"/>
        </w:rPr>
        <w:t xml:space="preserve"> and domain centric</w:t>
      </w:r>
      <w:r w:rsidR="002F1B89" w:rsidRPr="00033760">
        <w:rPr>
          <w:shd w:val="clear" w:color="auto" w:fill="FFFFFF"/>
          <w:lang w:val="en-GB"/>
        </w:rPr>
        <w:t xml:space="preserve"> performance metrics</w:t>
      </w:r>
      <w:r w:rsidRPr="00033760">
        <w:rPr>
          <w:shd w:val="clear" w:color="auto" w:fill="FFFFFF"/>
          <w:lang w:val="en-GB"/>
        </w:rPr>
        <w:t xml:space="preserve">. </w:t>
      </w:r>
      <w:r w:rsidR="00354404" w:rsidRPr="00033760">
        <w:rPr>
          <w:shd w:val="clear" w:color="auto" w:fill="FFFFFF"/>
          <w:lang w:val="en-GB"/>
        </w:rPr>
        <w:t xml:space="preserve"> </w:t>
      </w:r>
      <w:r w:rsidR="008410D5" w:rsidRPr="00033760">
        <w:rPr>
          <w:shd w:val="clear" w:color="auto" w:fill="FFFFFF"/>
          <w:lang w:val="en-GB"/>
        </w:rPr>
        <w:t xml:space="preserve">Both metrics </w:t>
      </w:r>
      <w:r w:rsidR="00354404" w:rsidRPr="00033760">
        <w:rPr>
          <w:shd w:val="clear" w:color="auto" w:fill="FFFFFF"/>
          <w:lang w:val="en-GB"/>
        </w:rPr>
        <w:t>indicate that the artefact can classify the Colombian climate into distant classes</w:t>
      </w:r>
      <w:r w:rsidR="00F35D81" w:rsidRPr="00033760">
        <w:rPr>
          <w:shd w:val="clear" w:color="auto" w:fill="FFFFFF"/>
          <w:lang w:val="en-GB"/>
        </w:rPr>
        <w:t xml:space="preserve"> that represent climate patterns</w:t>
      </w:r>
      <w:r w:rsidR="002F1B89" w:rsidRPr="00033760">
        <w:rPr>
          <w:shd w:val="clear" w:color="auto" w:fill="FFFFFF"/>
          <w:lang w:val="en-GB"/>
        </w:rPr>
        <w:t xml:space="preserve">. </w:t>
      </w:r>
      <w:r w:rsidR="00F35D81" w:rsidRPr="00033760">
        <w:rPr>
          <w:shd w:val="clear" w:color="auto" w:fill="FFFFFF"/>
          <w:lang w:val="en-GB"/>
        </w:rPr>
        <w:t xml:space="preserve">Visualisation of the results of the evaluation support this finding by </w:t>
      </w:r>
      <w:r w:rsidR="009A0283">
        <w:rPr>
          <w:shd w:val="clear" w:color="auto" w:fill="FFFFFF"/>
          <w:lang w:val="en-GB"/>
        </w:rPr>
        <w:t>graphically</w:t>
      </w:r>
      <w:r w:rsidR="00F35D81" w:rsidRPr="00033760">
        <w:rPr>
          <w:shd w:val="clear" w:color="auto" w:fill="FFFFFF"/>
          <w:lang w:val="en-GB"/>
        </w:rPr>
        <w:t xml:space="preserve"> representing known patterns in space and time </w:t>
      </w:r>
      <w:r w:rsidR="00354404" w:rsidRPr="00033760">
        <w:rPr>
          <w:shd w:val="clear" w:color="auto" w:fill="FFFFFF"/>
          <w:lang w:val="en-GB"/>
        </w:rPr>
        <w:t>and link</w:t>
      </w:r>
      <w:r w:rsidR="00F35D81" w:rsidRPr="00033760">
        <w:rPr>
          <w:shd w:val="clear" w:color="auto" w:fill="FFFFFF"/>
          <w:lang w:val="en-GB"/>
        </w:rPr>
        <w:t>ing</w:t>
      </w:r>
      <w:r w:rsidR="00354404" w:rsidRPr="00033760">
        <w:rPr>
          <w:shd w:val="clear" w:color="auto" w:fill="FFFFFF"/>
          <w:lang w:val="en-GB"/>
        </w:rPr>
        <w:t xml:space="preserve"> these with appropriate design strategies. Finally, s</w:t>
      </w:r>
      <w:r w:rsidR="005F7224" w:rsidRPr="00033760">
        <w:rPr>
          <w:shd w:val="clear" w:color="auto" w:fill="FFFFFF"/>
          <w:lang w:val="en-GB"/>
        </w:rPr>
        <w:t>oftware walkthrou</w:t>
      </w:r>
      <w:r w:rsidR="002F1A9B" w:rsidRPr="00033760">
        <w:rPr>
          <w:shd w:val="clear" w:color="auto" w:fill="FFFFFF"/>
          <w:lang w:val="en-GB"/>
        </w:rPr>
        <w:t>ghs with domain experts suggest</w:t>
      </w:r>
      <w:r w:rsidR="00243C93" w:rsidRPr="00033760">
        <w:rPr>
          <w:shd w:val="clear" w:color="auto" w:fill="FFFFFF"/>
          <w:lang w:val="en-GB"/>
        </w:rPr>
        <w:t xml:space="preserve"> that with modification of certain cont</w:t>
      </w:r>
      <w:r w:rsidR="00817D0C" w:rsidRPr="00033760">
        <w:rPr>
          <w:shd w:val="clear" w:color="auto" w:fill="FFFFFF"/>
          <w:lang w:val="en-GB"/>
        </w:rPr>
        <w:t xml:space="preserve">rols and </w:t>
      </w:r>
      <w:r w:rsidR="00243C93" w:rsidRPr="00033760">
        <w:rPr>
          <w:shd w:val="clear" w:color="auto" w:fill="FFFFFF"/>
          <w:lang w:val="en-GB"/>
        </w:rPr>
        <w:t>re-evaluation of the primary users</w:t>
      </w:r>
      <w:r w:rsidR="005F7224" w:rsidRPr="00033760">
        <w:rPr>
          <w:shd w:val="clear" w:color="auto" w:fill="FFFFFF"/>
          <w:lang w:val="en-GB"/>
        </w:rPr>
        <w:t xml:space="preserve"> the application</w:t>
      </w:r>
      <w:r w:rsidR="00817D0C" w:rsidRPr="00033760">
        <w:rPr>
          <w:shd w:val="clear" w:color="auto" w:fill="FFFFFF"/>
          <w:lang w:val="en-GB"/>
        </w:rPr>
        <w:t xml:space="preserve"> is useful in industry.</w:t>
      </w:r>
      <w:r w:rsidR="005F7224" w:rsidRPr="00033760">
        <w:rPr>
          <w:shd w:val="clear" w:color="auto" w:fill="FFFFFF"/>
          <w:lang w:val="en-GB"/>
        </w:rPr>
        <w:t xml:space="preserve"> </w:t>
      </w:r>
      <w:r w:rsidR="002849D0">
        <w:rPr>
          <w:shd w:val="clear" w:color="auto" w:fill="FFFFFF"/>
          <w:lang w:val="en-GB"/>
        </w:rPr>
        <w:t xml:space="preserve"> </w:t>
      </w:r>
      <w:r w:rsidR="00C673FA" w:rsidRPr="00033760">
        <w:rPr>
          <w:sz w:val="24"/>
          <w:lang w:val="en-GB"/>
        </w:rPr>
        <w:br w:type="page"/>
      </w:r>
    </w:p>
    <w:p w:rsidR="00C673FA" w:rsidRPr="00033760" w:rsidRDefault="00C673FA">
      <w:pPr>
        <w:pStyle w:val="1stpage12"/>
        <w:rPr>
          <w:lang w:val="en-GB"/>
        </w:rPr>
      </w:pPr>
      <w:r w:rsidRPr="00033760">
        <w:rPr>
          <w:lang w:val="en-GB"/>
        </w:rPr>
        <w:lastRenderedPageBreak/>
        <w:t>DECLARATION</w:t>
      </w:r>
    </w:p>
    <w:p w:rsidR="00C673FA" w:rsidRPr="00033760" w:rsidRDefault="00C673FA">
      <w:pPr>
        <w:pStyle w:val="BodyText"/>
        <w:rPr>
          <w:lang w:val="en-GB"/>
        </w:rPr>
      </w:pPr>
      <w:r w:rsidRPr="00033760">
        <w:rPr>
          <w:lang w:val="en-GB"/>
        </w:rPr>
        <w:t xml:space="preserve">I hereby certify that this dissertation constitutes my own product, that where the language of others is set forth, quotation marks so indicate, and that appropriate credit </w:t>
      </w:r>
      <w:proofErr w:type="gramStart"/>
      <w:r w:rsidRPr="00033760">
        <w:rPr>
          <w:lang w:val="en-GB"/>
        </w:rPr>
        <w:t>is given</w:t>
      </w:r>
      <w:proofErr w:type="gramEnd"/>
      <w:r w:rsidRPr="00033760">
        <w:rPr>
          <w:lang w:val="en-GB"/>
        </w:rPr>
        <w:t xml:space="preserve"> where I have used the language, ideas, expressions, or writings of another.</w:t>
      </w:r>
    </w:p>
    <w:p w:rsidR="00C673FA" w:rsidRPr="00033760" w:rsidRDefault="00C673FA">
      <w:pPr>
        <w:pStyle w:val="BodyText"/>
        <w:rPr>
          <w:lang w:val="en-GB"/>
        </w:rPr>
      </w:pPr>
      <w:r w:rsidRPr="00033760">
        <w:rPr>
          <w:lang w:val="en-GB"/>
        </w:rPr>
        <w:t xml:space="preserve">I declare that the dissertation describes original work that has not previously </w:t>
      </w:r>
      <w:proofErr w:type="gramStart"/>
      <w:r w:rsidRPr="00033760">
        <w:rPr>
          <w:lang w:val="en-GB"/>
        </w:rPr>
        <w:t>been presented</w:t>
      </w:r>
      <w:proofErr w:type="gramEnd"/>
      <w:r w:rsidRPr="00033760">
        <w:rPr>
          <w:lang w:val="en-GB"/>
        </w:rPr>
        <w:t xml:space="preserve"> for the award of any other degree of any institution.</w:t>
      </w:r>
    </w:p>
    <w:p w:rsidR="00C673FA" w:rsidRPr="00033760" w:rsidRDefault="00C673FA">
      <w:pPr>
        <w:pStyle w:val="BodyText"/>
        <w:ind w:left="5812"/>
        <w:jc w:val="left"/>
        <w:rPr>
          <w:lang w:val="en-GB"/>
        </w:rPr>
      </w:pPr>
      <w:r w:rsidRPr="00033760">
        <w:rPr>
          <w:lang w:val="en-GB"/>
        </w:rPr>
        <w:t>Signed,</w:t>
      </w:r>
    </w:p>
    <w:p w:rsidR="008668D5" w:rsidRPr="00033760" w:rsidRDefault="008668D5" w:rsidP="008668D5">
      <w:pPr>
        <w:pStyle w:val="BodyText"/>
        <w:ind w:left="3544" w:firstLine="2268"/>
        <w:jc w:val="left"/>
        <w:rPr>
          <w:lang w:val="en-GB"/>
        </w:rPr>
      </w:pPr>
      <w:r w:rsidRPr="00033760">
        <w:rPr>
          <w:noProof/>
          <w:lang w:val="en-GB"/>
        </w:rPr>
        <w:drawing>
          <wp:inline distT="0" distB="0" distL="0" distR="0">
            <wp:extent cx="1041621" cy="543818"/>
            <wp:effectExtent l="0" t="0" r="635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ignature.jpg"/>
                    <pic:cNvPicPr/>
                  </pic:nvPicPr>
                  <pic:blipFill>
                    <a:blip r:embed="rId8"/>
                    <a:stretch>
                      <a:fillRect/>
                    </a:stretch>
                  </pic:blipFill>
                  <pic:spPr>
                    <a:xfrm>
                      <a:off x="0" y="0"/>
                      <a:ext cx="1122843" cy="586223"/>
                    </a:xfrm>
                    <a:prstGeom prst="rect">
                      <a:avLst/>
                    </a:prstGeom>
                  </pic:spPr>
                </pic:pic>
              </a:graphicData>
            </a:graphic>
          </wp:inline>
        </w:drawing>
      </w:r>
    </w:p>
    <w:p w:rsidR="00C673FA" w:rsidRPr="00033760" w:rsidRDefault="000E142F" w:rsidP="00BE006B">
      <w:pPr>
        <w:pStyle w:val="BodyText"/>
        <w:ind w:left="5812"/>
        <w:jc w:val="left"/>
        <w:rPr>
          <w:lang w:val="en-GB"/>
        </w:rPr>
      </w:pPr>
      <w:r w:rsidRPr="00033760">
        <w:rPr>
          <w:lang w:val="en-GB"/>
        </w:rPr>
        <w:t>Roland Hudson</w:t>
      </w:r>
    </w:p>
    <w:p w:rsidR="00BE006B" w:rsidRPr="00033760" w:rsidRDefault="00931DEB" w:rsidP="00931DEB">
      <w:pPr>
        <w:pStyle w:val="BodyText"/>
        <w:jc w:val="left"/>
        <w:rPr>
          <w:b/>
          <w:bCs/>
          <w:szCs w:val="20"/>
          <w:lang w:val="en-GB"/>
        </w:rPr>
      </w:pPr>
      <w:r w:rsidRPr="00033760">
        <w:rPr>
          <w:lang w:val="en-GB"/>
        </w:rPr>
        <w:br/>
      </w:r>
      <w:r w:rsidRPr="00033760">
        <w:rPr>
          <w:b/>
          <w:bCs/>
          <w:szCs w:val="20"/>
          <w:lang w:val="en-GB"/>
        </w:rPr>
        <w:t xml:space="preserve">Student, </w:t>
      </w:r>
      <w:r w:rsidR="00BE006B" w:rsidRPr="00033760">
        <w:rPr>
          <w:b/>
          <w:bCs/>
          <w:szCs w:val="20"/>
          <w:lang w:val="en-GB"/>
        </w:rPr>
        <w:t>Supervisors and Classes: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5811"/>
      </w:tblGrid>
      <w:tr w:rsidR="0054371A" w:rsidRPr="00033760">
        <w:tc>
          <w:tcPr>
            <w:tcW w:w="2235" w:type="dxa"/>
          </w:tcPr>
          <w:p w:rsidR="0054371A" w:rsidRPr="00033760" w:rsidRDefault="0054371A" w:rsidP="0054371A">
            <w:pPr>
              <w:pStyle w:val="BodyText"/>
              <w:rPr>
                <w:szCs w:val="20"/>
                <w:lang w:val="en-GB"/>
              </w:rPr>
            </w:pPr>
            <w:r w:rsidRPr="00033760">
              <w:rPr>
                <w:szCs w:val="20"/>
                <w:lang w:val="en-GB"/>
              </w:rPr>
              <w:t>Student name:</w:t>
            </w:r>
          </w:p>
        </w:tc>
        <w:tc>
          <w:tcPr>
            <w:tcW w:w="5811" w:type="dxa"/>
          </w:tcPr>
          <w:p w:rsidR="0054371A" w:rsidRPr="00033760" w:rsidRDefault="0054371A" w:rsidP="0054371A">
            <w:pPr>
              <w:pStyle w:val="BodyText"/>
              <w:rPr>
                <w:lang w:val="en-GB"/>
              </w:rPr>
            </w:pPr>
            <w:r w:rsidRPr="00033760">
              <w:rPr>
                <w:lang w:val="en-GB"/>
              </w:rPr>
              <w:t>ROLAND HUDSON</w:t>
            </w:r>
          </w:p>
        </w:tc>
      </w:tr>
      <w:tr w:rsidR="0054371A" w:rsidRPr="00033760">
        <w:tc>
          <w:tcPr>
            <w:tcW w:w="2235" w:type="dxa"/>
          </w:tcPr>
          <w:p w:rsidR="0054371A" w:rsidRPr="00033760" w:rsidRDefault="0054371A" w:rsidP="0054371A">
            <w:pPr>
              <w:pStyle w:val="BodyText"/>
              <w:rPr>
                <w:szCs w:val="20"/>
                <w:lang w:val="en-GB"/>
              </w:rPr>
            </w:pPr>
            <w:r w:rsidRPr="00033760">
              <w:rPr>
                <w:szCs w:val="20"/>
                <w:lang w:val="en-GB"/>
              </w:rPr>
              <w:t>Student ID number:</w:t>
            </w:r>
          </w:p>
        </w:tc>
        <w:tc>
          <w:tcPr>
            <w:tcW w:w="5811" w:type="dxa"/>
          </w:tcPr>
          <w:p w:rsidR="0054371A" w:rsidRPr="00033760" w:rsidRDefault="0054371A" w:rsidP="0054371A">
            <w:pPr>
              <w:pStyle w:val="BodyText"/>
              <w:rPr>
                <w:lang w:val="en-GB"/>
              </w:rPr>
            </w:pPr>
            <w:r w:rsidRPr="00033760">
              <w:rPr>
                <w:lang w:val="en-GB"/>
              </w:rPr>
              <w:t>H00056278</w:t>
            </w:r>
          </w:p>
        </w:tc>
      </w:tr>
      <w:tr w:rsidR="0054371A" w:rsidRPr="00033760">
        <w:tc>
          <w:tcPr>
            <w:tcW w:w="2235" w:type="dxa"/>
          </w:tcPr>
          <w:p w:rsidR="0054371A" w:rsidRPr="00033760" w:rsidRDefault="0054371A" w:rsidP="0054371A">
            <w:pPr>
              <w:pStyle w:val="BodyText"/>
              <w:rPr>
                <w:szCs w:val="20"/>
                <w:lang w:val="en-GB"/>
              </w:rPr>
            </w:pPr>
            <w:r w:rsidRPr="00033760">
              <w:rPr>
                <w:szCs w:val="20"/>
                <w:lang w:val="en-GB"/>
              </w:rPr>
              <w:t>GDI name:</w:t>
            </w:r>
          </w:p>
        </w:tc>
        <w:tc>
          <w:tcPr>
            <w:tcW w:w="5811" w:type="dxa"/>
          </w:tcPr>
          <w:p w:rsidR="0054371A" w:rsidRPr="00033760" w:rsidRDefault="0054371A" w:rsidP="0054371A">
            <w:pPr>
              <w:pStyle w:val="BodyText"/>
              <w:rPr>
                <w:lang w:val="en-GB"/>
              </w:rPr>
            </w:pPr>
            <w:r w:rsidRPr="00033760">
              <w:rPr>
                <w:shd w:val="clear" w:color="auto" w:fill="FFFFFF"/>
                <w:lang w:val="en-GB"/>
              </w:rPr>
              <w:t>TALY SHARON</w:t>
            </w:r>
          </w:p>
        </w:tc>
      </w:tr>
      <w:tr w:rsidR="0054371A" w:rsidRPr="00033760">
        <w:tc>
          <w:tcPr>
            <w:tcW w:w="2235" w:type="dxa"/>
          </w:tcPr>
          <w:p w:rsidR="0054371A" w:rsidRPr="00033760" w:rsidRDefault="0054371A" w:rsidP="0054371A">
            <w:pPr>
              <w:pStyle w:val="BodyText"/>
              <w:rPr>
                <w:szCs w:val="20"/>
                <w:lang w:val="en-GB"/>
              </w:rPr>
            </w:pPr>
            <w:r w:rsidRPr="00033760">
              <w:rPr>
                <w:szCs w:val="20"/>
                <w:lang w:val="en-GB"/>
              </w:rPr>
              <w:t>CRMT class ID:</w:t>
            </w:r>
          </w:p>
        </w:tc>
        <w:tc>
          <w:tcPr>
            <w:tcW w:w="5811" w:type="dxa"/>
          </w:tcPr>
          <w:p w:rsidR="0054371A" w:rsidRPr="00033760" w:rsidRDefault="000A3F49" w:rsidP="0054371A">
            <w:pPr>
              <w:pStyle w:val="BodyText"/>
              <w:rPr>
                <w:lang w:val="en-GB"/>
              </w:rPr>
            </w:pPr>
            <w:r w:rsidRPr="00033760">
              <w:rPr>
                <w:lang w:val="en-GB" w:eastAsia="en-US"/>
              </w:rPr>
              <w:t>LAUR-906-2-201843-2</w:t>
            </w:r>
          </w:p>
        </w:tc>
      </w:tr>
      <w:tr w:rsidR="0054371A" w:rsidRPr="00033760">
        <w:tc>
          <w:tcPr>
            <w:tcW w:w="2235" w:type="dxa"/>
          </w:tcPr>
          <w:p w:rsidR="0054371A" w:rsidRPr="00033760" w:rsidRDefault="0054371A" w:rsidP="0054371A">
            <w:pPr>
              <w:pStyle w:val="BodyText"/>
              <w:rPr>
                <w:szCs w:val="20"/>
                <w:lang w:val="en-GB"/>
              </w:rPr>
            </w:pPr>
            <w:r w:rsidRPr="00033760">
              <w:rPr>
                <w:szCs w:val="20"/>
                <w:lang w:val="en-GB"/>
              </w:rPr>
              <w:t>DA name:</w:t>
            </w:r>
          </w:p>
        </w:tc>
        <w:tc>
          <w:tcPr>
            <w:tcW w:w="5811" w:type="dxa"/>
          </w:tcPr>
          <w:p w:rsidR="0054371A" w:rsidRPr="00033760" w:rsidRDefault="0054371A" w:rsidP="0054371A">
            <w:pPr>
              <w:pStyle w:val="BodyText"/>
              <w:rPr>
                <w:lang w:val="en-GB"/>
              </w:rPr>
            </w:pPr>
            <w:r w:rsidRPr="00033760">
              <w:rPr>
                <w:rStyle w:val="labeltitle"/>
                <w:rFonts w:cs="Arial"/>
                <w:color w:val="1E1E1E"/>
                <w:lang w:val="en-GB"/>
              </w:rPr>
              <w:t>YURI DEMCHENKO</w:t>
            </w:r>
          </w:p>
        </w:tc>
      </w:tr>
      <w:tr w:rsidR="0054371A" w:rsidRPr="00033760">
        <w:tc>
          <w:tcPr>
            <w:tcW w:w="2235" w:type="dxa"/>
          </w:tcPr>
          <w:p w:rsidR="0054371A" w:rsidRPr="00033760" w:rsidRDefault="0054371A" w:rsidP="0054371A">
            <w:pPr>
              <w:pStyle w:val="BodyText"/>
              <w:rPr>
                <w:szCs w:val="20"/>
                <w:lang w:val="en-GB"/>
              </w:rPr>
            </w:pPr>
            <w:r w:rsidRPr="00033760">
              <w:rPr>
                <w:szCs w:val="20"/>
                <w:lang w:val="en-GB"/>
              </w:rPr>
              <w:t>CAC class ID:</w:t>
            </w:r>
          </w:p>
        </w:tc>
        <w:tc>
          <w:tcPr>
            <w:tcW w:w="5811" w:type="dxa"/>
          </w:tcPr>
          <w:p w:rsidR="0054371A" w:rsidRPr="00033760" w:rsidRDefault="000A3F49" w:rsidP="000A3F49">
            <w:pPr>
              <w:pStyle w:val="BodyText"/>
              <w:rPr>
                <w:lang w:val="en-GB"/>
              </w:rPr>
            </w:pPr>
            <w:proofErr w:type="gramStart"/>
            <w:r w:rsidRPr="00033760">
              <w:rPr>
                <w:lang w:val="en-GB"/>
              </w:rPr>
              <w:t>UKL1.CKIT.702.H</w:t>
            </w:r>
            <w:proofErr w:type="gramEnd"/>
            <w:r w:rsidRPr="00033760">
              <w:rPr>
                <w:lang w:val="en-GB"/>
              </w:rPr>
              <w:t>00028508</w:t>
            </w:r>
          </w:p>
        </w:tc>
      </w:tr>
    </w:tbl>
    <w:p w:rsidR="00C673FA" w:rsidRPr="00033760" w:rsidRDefault="00C673FA" w:rsidP="00E1371B">
      <w:pPr>
        <w:pStyle w:val="BodyText"/>
        <w:spacing w:line="240" w:lineRule="auto"/>
        <w:jc w:val="left"/>
        <w:rPr>
          <w:rFonts w:eastAsia="Arial Unicode MS" w:cs="Arial"/>
          <w:i/>
          <w:iCs/>
          <w:color w:val="0000FF"/>
          <w:sz w:val="18"/>
          <w:szCs w:val="20"/>
          <w:lang w:val="en-GB"/>
        </w:rPr>
      </w:pPr>
      <w:r w:rsidRPr="00033760">
        <w:rPr>
          <w:rFonts w:eastAsia="Arial Unicode MS" w:cs="Arial"/>
          <w:i/>
          <w:iCs/>
          <w:color w:val="0000FF"/>
          <w:sz w:val="18"/>
          <w:szCs w:val="20"/>
          <w:lang w:val="en-GB"/>
        </w:rPr>
        <w:br w:type="page"/>
      </w:r>
    </w:p>
    <w:p w:rsidR="00C673FA" w:rsidRPr="00033760" w:rsidRDefault="00C673FA">
      <w:pPr>
        <w:widowControl w:val="0"/>
        <w:tabs>
          <w:tab w:val="center" w:pos="4320"/>
        </w:tabs>
        <w:jc w:val="center"/>
        <w:rPr>
          <w:lang w:val="en-GB"/>
        </w:rPr>
      </w:pPr>
    </w:p>
    <w:p w:rsidR="00C673FA" w:rsidRPr="00033760" w:rsidRDefault="00C673FA">
      <w:pPr>
        <w:pStyle w:val="1stpage12"/>
        <w:rPr>
          <w:lang w:val="en-GB"/>
        </w:rPr>
      </w:pPr>
      <w:r w:rsidRPr="00033760">
        <w:rPr>
          <w:lang w:val="en-GB"/>
        </w:rPr>
        <w:t>ACKNOWLEDGEMENTS</w:t>
      </w:r>
    </w:p>
    <w:p w:rsidR="00C673FA" w:rsidRPr="00033760" w:rsidRDefault="00C673FA">
      <w:pPr>
        <w:widowControl w:val="0"/>
        <w:tabs>
          <w:tab w:val="center" w:pos="4320"/>
        </w:tabs>
        <w:jc w:val="center"/>
        <w:rPr>
          <w:lang w:val="en-GB"/>
        </w:rPr>
      </w:pPr>
    </w:p>
    <w:p w:rsidR="00817D0C" w:rsidRPr="00033760" w:rsidRDefault="00817D0C" w:rsidP="005F7472">
      <w:pPr>
        <w:pStyle w:val="BodyText"/>
        <w:rPr>
          <w:lang w:val="en-GB"/>
        </w:rPr>
        <w:sectPr w:rsidR="00817D0C" w:rsidRPr="00033760" w:rsidSect="009817CF">
          <w:headerReference w:type="even" r:id="rId9"/>
          <w:headerReference w:type="default" r:id="rId10"/>
          <w:footerReference w:type="even" r:id="rId11"/>
          <w:footerReference w:type="default" r:id="rId12"/>
          <w:footerReference w:type="first" r:id="rId13"/>
          <w:endnotePr>
            <w:numFmt w:val="lowerLetter"/>
          </w:endnotePr>
          <w:type w:val="nextColumn"/>
          <w:pgSz w:w="11907" w:h="16840" w:code="9"/>
          <w:pgMar w:top="1440" w:right="1729" w:bottom="1440" w:left="1729" w:header="720" w:footer="720" w:gutter="0"/>
          <w:pgNumType w:fmt="lowerRoman"/>
          <w:cols w:space="720"/>
          <w:titlePg/>
        </w:sectPr>
      </w:pPr>
      <w:r w:rsidRPr="00033760">
        <w:rPr>
          <w:lang w:val="en-GB"/>
        </w:rPr>
        <w:t>Th</w:t>
      </w:r>
      <w:r w:rsidR="00CC0319" w:rsidRPr="00033760">
        <w:rPr>
          <w:lang w:val="en-GB"/>
        </w:rPr>
        <w:t>e</w:t>
      </w:r>
      <w:r w:rsidRPr="00033760">
        <w:rPr>
          <w:lang w:val="en-GB"/>
        </w:rPr>
        <w:t xml:space="preserve"> dissertation was developed as a spin off project to research conducted </w:t>
      </w:r>
      <w:r w:rsidR="005F7472" w:rsidRPr="00033760">
        <w:rPr>
          <w:lang w:val="en-GB"/>
        </w:rPr>
        <w:t xml:space="preserve">during 2017 </w:t>
      </w:r>
      <w:r w:rsidRPr="00033760">
        <w:rPr>
          <w:lang w:val="en-GB"/>
        </w:rPr>
        <w:t>with Rodrigo Velasco a</w:t>
      </w:r>
      <w:r w:rsidR="005F7472" w:rsidRPr="00033760">
        <w:rPr>
          <w:lang w:val="en-GB"/>
        </w:rPr>
        <w:t>t</w:t>
      </w:r>
      <w:r w:rsidRPr="00033760">
        <w:rPr>
          <w:lang w:val="en-GB"/>
        </w:rPr>
        <w:t xml:space="preserve"> the</w:t>
      </w:r>
      <w:r w:rsidR="000A6873" w:rsidRPr="00033760">
        <w:rPr>
          <w:lang w:val="en-GB"/>
        </w:rPr>
        <w:t xml:space="preserve"> Universidad </w:t>
      </w:r>
      <w:proofErr w:type="spellStart"/>
      <w:r w:rsidR="000A6873" w:rsidRPr="00033760">
        <w:rPr>
          <w:lang w:val="en-GB"/>
        </w:rPr>
        <w:t>Piloto</w:t>
      </w:r>
      <w:proofErr w:type="spellEnd"/>
      <w:r w:rsidR="000A6873" w:rsidRPr="00033760">
        <w:rPr>
          <w:lang w:val="en-GB"/>
        </w:rPr>
        <w:t xml:space="preserve"> de Colombia,</w:t>
      </w:r>
      <w:r w:rsidR="00BA6260">
        <w:rPr>
          <w:lang w:val="en-GB"/>
        </w:rPr>
        <w:t xml:space="preserve"> Bogota,</w:t>
      </w:r>
      <w:bookmarkStart w:id="0" w:name="_GoBack"/>
      <w:bookmarkEnd w:id="0"/>
      <w:r w:rsidR="000A6873" w:rsidRPr="00033760">
        <w:rPr>
          <w:lang w:val="en-GB"/>
        </w:rPr>
        <w:t xml:space="preserve"> </w:t>
      </w:r>
      <w:r w:rsidRPr="00033760">
        <w:rPr>
          <w:lang w:val="en-GB"/>
        </w:rPr>
        <w:t xml:space="preserve">the author is grateful for the opportunity to collaborate on the original project. </w:t>
      </w:r>
      <w:r w:rsidR="00632AE5" w:rsidRPr="00033760">
        <w:rPr>
          <w:iCs/>
          <w:lang w:val="en-GB"/>
        </w:rPr>
        <w:t xml:space="preserve">The author wishes to thank </w:t>
      </w:r>
      <w:r w:rsidR="00B85611" w:rsidRPr="00033760">
        <w:rPr>
          <w:lang w:val="en-GB"/>
        </w:rPr>
        <w:t xml:space="preserve">Instituto de </w:t>
      </w:r>
      <w:proofErr w:type="spellStart"/>
      <w:r w:rsidR="00B85611" w:rsidRPr="00033760">
        <w:rPr>
          <w:lang w:val="en-GB"/>
        </w:rPr>
        <w:t>Hidrología</w:t>
      </w:r>
      <w:proofErr w:type="spellEnd"/>
      <w:r w:rsidR="00B85611" w:rsidRPr="00033760">
        <w:rPr>
          <w:lang w:val="en-GB"/>
        </w:rPr>
        <w:t xml:space="preserve">, </w:t>
      </w:r>
      <w:proofErr w:type="spellStart"/>
      <w:r w:rsidR="00B85611" w:rsidRPr="00033760">
        <w:rPr>
          <w:lang w:val="en-GB"/>
        </w:rPr>
        <w:t>Meteorología</w:t>
      </w:r>
      <w:proofErr w:type="spellEnd"/>
      <w:r w:rsidR="00B85611" w:rsidRPr="00033760">
        <w:rPr>
          <w:lang w:val="en-GB"/>
        </w:rPr>
        <w:t xml:space="preserve"> y </w:t>
      </w:r>
      <w:proofErr w:type="spellStart"/>
      <w:r w:rsidR="00B85611" w:rsidRPr="00033760">
        <w:rPr>
          <w:lang w:val="en-GB"/>
        </w:rPr>
        <w:t>Estudios</w:t>
      </w:r>
      <w:proofErr w:type="spellEnd"/>
      <w:r w:rsidR="00B85611" w:rsidRPr="00033760">
        <w:rPr>
          <w:lang w:val="en-GB"/>
        </w:rPr>
        <w:t xml:space="preserve"> </w:t>
      </w:r>
      <w:proofErr w:type="spellStart"/>
      <w:r w:rsidR="00B85611" w:rsidRPr="00033760">
        <w:rPr>
          <w:lang w:val="en-GB"/>
        </w:rPr>
        <w:t>Ambientales</w:t>
      </w:r>
      <w:proofErr w:type="spellEnd"/>
      <w:r w:rsidR="00632AE5" w:rsidRPr="00033760">
        <w:rPr>
          <w:lang w:val="en-GB"/>
        </w:rPr>
        <w:t xml:space="preserve"> for supplying Colombian weather data. </w:t>
      </w:r>
      <w:r w:rsidR="00CC0319" w:rsidRPr="00033760">
        <w:rPr>
          <w:lang w:val="en-GB"/>
        </w:rPr>
        <w:t>Thanks to t</w:t>
      </w:r>
      <w:r w:rsidRPr="00033760">
        <w:rPr>
          <w:lang w:val="en-GB"/>
        </w:rPr>
        <w:t>he domain experts that pati</w:t>
      </w:r>
      <w:r w:rsidR="00CA3B77" w:rsidRPr="00033760">
        <w:rPr>
          <w:lang w:val="en-GB"/>
        </w:rPr>
        <w:t xml:space="preserve">ently </w:t>
      </w:r>
      <w:r w:rsidRPr="00033760">
        <w:rPr>
          <w:lang w:val="en-GB"/>
        </w:rPr>
        <w:t xml:space="preserve">sat through software walkthroughs and provided broader insight on the applicability and usefulness of </w:t>
      </w:r>
      <w:r w:rsidR="00B85611" w:rsidRPr="00033760">
        <w:rPr>
          <w:lang w:val="en-GB"/>
        </w:rPr>
        <w:t>this research</w:t>
      </w:r>
      <w:r w:rsidR="00CA3B77" w:rsidRPr="00033760">
        <w:rPr>
          <w:lang w:val="en-GB"/>
        </w:rPr>
        <w:t>.</w:t>
      </w:r>
      <w:r w:rsidR="005F7472" w:rsidRPr="00033760">
        <w:rPr>
          <w:lang w:val="en-GB"/>
        </w:rPr>
        <w:t xml:space="preserve"> The author thanks </w:t>
      </w:r>
      <w:proofErr w:type="spellStart"/>
      <w:r w:rsidR="005F7472" w:rsidRPr="00033760">
        <w:rPr>
          <w:bCs/>
          <w:lang w:val="en-GB" w:eastAsia="en-US"/>
        </w:rPr>
        <w:t>Taly</w:t>
      </w:r>
      <w:proofErr w:type="spellEnd"/>
      <w:r w:rsidR="005F7472" w:rsidRPr="00033760">
        <w:rPr>
          <w:bCs/>
          <w:lang w:val="en-GB" w:eastAsia="en-US"/>
        </w:rPr>
        <w:t xml:space="preserve"> Sharon for applying pressure to define the proposal</w:t>
      </w:r>
      <w:r w:rsidR="005F7472" w:rsidRPr="00033760">
        <w:rPr>
          <w:lang w:val="en-GB"/>
        </w:rPr>
        <w:t xml:space="preserve"> and Yuri </w:t>
      </w:r>
      <w:proofErr w:type="spellStart"/>
      <w:r w:rsidR="005F7472" w:rsidRPr="00033760">
        <w:rPr>
          <w:lang w:val="en-GB"/>
        </w:rPr>
        <w:t>Demchenko</w:t>
      </w:r>
      <w:proofErr w:type="spellEnd"/>
      <w:r w:rsidRPr="00033760">
        <w:rPr>
          <w:lang w:val="en-GB"/>
        </w:rPr>
        <w:t xml:space="preserve"> for </w:t>
      </w:r>
      <w:r w:rsidR="00CC0319" w:rsidRPr="00033760">
        <w:rPr>
          <w:lang w:val="en-GB"/>
        </w:rPr>
        <w:t xml:space="preserve">advising </w:t>
      </w:r>
      <w:r w:rsidR="005F7472" w:rsidRPr="00033760">
        <w:rPr>
          <w:lang w:val="en-GB"/>
        </w:rPr>
        <w:t xml:space="preserve">the dissertation. </w:t>
      </w:r>
      <w:r w:rsidR="00CA3B77" w:rsidRPr="00033760">
        <w:rPr>
          <w:lang w:val="en-GB"/>
        </w:rPr>
        <w:t>Finally</w:t>
      </w:r>
      <w:r w:rsidR="005F7472" w:rsidRPr="00033760">
        <w:rPr>
          <w:lang w:val="en-GB"/>
        </w:rPr>
        <w:t>,</w:t>
      </w:r>
      <w:r w:rsidR="00275943" w:rsidRPr="00033760">
        <w:rPr>
          <w:lang w:val="en-GB"/>
        </w:rPr>
        <w:t xml:space="preserve"> </w:t>
      </w:r>
      <w:r w:rsidR="003700D8" w:rsidRPr="00033760">
        <w:rPr>
          <w:lang w:val="en-GB"/>
        </w:rPr>
        <w:t xml:space="preserve">thanks Elisa </w:t>
      </w:r>
      <w:r w:rsidR="00CA3B77" w:rsidRPr="00033760">
        <w:rPr>
          <w:lang w:val="en-GB"/>
        </w:rPr>
        <w:t xml:space="preserve">for </w:t>
      </w:r>
      <w:r w:rsidR="005F7472" w:rsidRPr="00033760">
        <w:rPr>
          <w:lang w:val="en-GB"/>
        </w:rPr>
        <w:t>positively encouraging</w:t>
      </w:r>
      <w:r w:rsidR="00CA3B77" w:rsidRPr="00033760">
        <w:rPr>
          <w:lang w:val="en-GB"/>
        </w:rPr>
        <w:t xml:space="preserve"> </w:t>
      </w:r>
      <w:r w:rsidR="005F7472" w:rsidRPr="00033760">
        <w:rPr>
          <w:lang w:val="en-GB"/>
        </w:rPr>
        <w:t xml:space="preserve">continuous education </w:t>
      </w:r>
      <w:r w:rsidR="00CA3B77" w:rsidRPr="00033760">
        <w:rPr>
          <w:lang w:val="en-GB"/>
        </w:rPr>
        <w:t xml:space="preserve">and </w:t>
      </w:r>
      <w:r w:rsidRPr="00033760">
        <w:rPr>
          <w:lang w:val="en-GB"/>
        </w:rPr>
        <w:t>for tolerating endless weekends doing ‘homework’</w:t>
      </w:r>
      <w:r w:rsidR="005F7472" w:rsidRPr="00033760">
        <w:rPr>
          <w:lang w:val="en-GB"/>
        </w:rPr>
        <w:t>.</w:t>
      </w:r>
    </w:p>
    <w:p w:rsidR="00C673FA" w:rsidRPr="00033760" w:rsidRDefault="00C673FA">
      <w:pPr>
        <w:widowControl w:val="0"/>
        <w:tabs>
          <w:tab w:val="center" w:pos="4320"/>
        </w:tabs>
        <w:jc w:val="both"/>
        <w:rPr>
          <w:i/>
          <w:iCs/>
          <w:lang w:val="en-GB"/>
        </w:rPr>
      </w:pPr>
    </w:p>
    <w:p w:rsidR="00C673FA" w:rsidRPr="00033760" w:rsidRDefault="00C673FA">
      <w:pPr>
        <w:widowControl w:val="0"/>
        <w:tabs>
          <w:tab w:val="center" w:pos="4320"/>
        </w:tabs>
        <w:jc w:val="both"/>
        <w:rPr>
          <w:lang w:val="en-GB"/>
        </w:rPr>
      </w:pPr>
    </w:p>
    <w:p w:rsidR="00C673FA" w:rsidRPr="00033760" w:rsidRDefault="00C673FA">
      <w:pPr>
        <w:keepNext/>
        <w:tabs>
          <w:tab w:val="center" w:pos="4320"/>
        </w:tabs>
        <w:jc w:val="center"/>
        <w:rPr>
          <w:b/>
          <w:bCs/>
          <w:sz w:val="28"/>
          <w:szCs w:val="28"/>
          <w:lang w:val="en-GB"/>
        </w:rPr>
      </w:pPr>
      <w:r w:rsidRPr="00033760">
        <w:rPr>
          <w:b/>
          <w:bCs/>
          <w:sz w:val="28"/>
          <w:szCs w:val="28"/>
          <w:lang w:val="en-GB"/>
        </w:rPr>
        <w:t>TABLE OF CONTENTS</w:t>
      </w:r>
    </w:p>
    <w:p w:rsidR="00C673FA" w:rsidRPr="00033760" w:rsidRDefault="00C673FA">
      <w:pPr>
        <w:keepNext/>
        <w:ind w:firstLine="2160"/>
        <w:jc w:val="both"/>
        <w:rPr>
          <w:lang w:val="en-GB"/>
        </w:rPr>
      </w:pPr>
    </w:p>
    <w:p w:rsidR="00C673FA" w:rsidRPr="00033760" w:rsidRDefault="00C673FA">
      <w:pPr>
        <w:keepNext/>
        <w:tabs>
          <w:tab w:val="right" w:pos="8280"/>
        </w:tabs>
        <w:jc w:val="both"/>
        <w:rPr>
          <w:sz w:val="24"/>
          <w:szCs w:val="24"/>
          <w:lang w:val="en-GB"/>
        </w:rPr>
      </w:pPr>
      <w:r w:rsidRPr="00033760">
        <w:rPr>
          <w:sz w:val="24"/>
          <w:szCs w:val="24"/>
          <w:lang w:val="en-GB"/>
        </w:rPr>
        <w:tab/>
        <w:t>Page</w:t>
      </w:r>
    </w:p>
    <w:p w:rsidR="00B77B60" w:rsidRDefault="009152C0">
      <w:pPr>
        <w:pStyle w:val="TOC2"/>
        <w:rPr>
          <w:rFonts w:asciiTheme="minorHAnsi" w:eastAsiaTheme="minorEastAsia" w:hAnsiTheme="minorHAnsi" w:cstheme="minorBidi"/>
          <w:b w:val="0"/>
          <w:szCs w:val="22"/>
          <w:lang w:val="en-GB" w:eastAsia="en-GB"/>
        </w:rPr>
      </w:pPr>
      <w:r w:rsidRPr="00033760">
        <w:rPr>
          <w:rFonts w:cs="Arial"/>
          <w:bCs/>
          <w:color w:val="000000"/>
          <w:szCs w:val="24"/>
          <w:lang w:val="en-GB"/>
        </w:rPr>
        <w:fldChar w:fldCharType="begin"/>
      </w:r>
      <w:r w:rsidRPr="00033760">
        <w:rPr>
          <w:rFonts w:cs="Arial"/>
          <w:bCs/>
          <w:color w:val="000000"/>
          <w:szCs w:val="24"/>
          <w:lang w:val="en-GB"/>
        </w:rPr>
        <w:instrText xml:space="preserve"> TOC \o "1-3" \h \z \u </w:instrText>
      </w:r>
      <w:r w:rsidRPr="00033760">
        <w:rPr>
          <w:rFonts w:cs="Arial"/>
          <w:bCs/>
          <w:color w:val="000000"/>
          <w:szCs w:val="24"/>
          <w:lang w:val="en-GB"/>
        </w:rPr>
        <w:fldChar w:fldCharType="separate"/>
      </w:r>
      <w:hyperlink w:anchor="_Toc532213365" w:history="1">
        <w:r w:rsidR="00B77B60" w:rsidRPr="00E2334B">
          <w:rPr>
            <w:rStyle w:val="Hyperlink"/>
            <w:lang w:val="en-GB" w:bidi="he-IL"/>
          </w:rPr>
          <w:t>LIST OF TABLES</w:t>
        </w:r>
        <w:r w:rsidR="00B77B60">
          <w:rPr>
            <w:webHidden/>
          </w:rPr>
          <w:tab/>
        </w:r>
        <w:r w:rsidR="00B77B60">
          <w:rPr>
            <w:webHidden/>
          </w:rPr>
          <w:fldChar w:fldCharType="begin"/>
        </w:r>
        <w:r w:rsidR="00B77B60">
          <w:rPr>
            <w:webHidden/>
          </w:rPr>
          <w:instrText xml:space="preserve"> PAGEREF _Toc532213365 \h </w:instrText>
        </w:r>
        <w:r w:rsidR="00B77B60">
          <w:rPr>
            <w:webHidden/>
          </w:rPr>
        </w:r>
        <w:r w:rsidR="00B77B60">
          <w:rPr>
            <w:webHidden/>
          </w:rPr>
          <w:fldChar w:fldCharType="separate"/>
        </w:r>
        <w:r w:rsidR="00B77B60">
          <w:rPr>
            <w:webHidden/>
          </w:rPr>
          <w:t>3</w:t>
        </w:r>
        <w:r w:rsidR="00B77B60">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366" w:history="1">
        <w:r w:rsidRPr="00E2334B">
          <w:rPr>
            <w:rStyle w:val="Hyperlink"/>
            <w:lang w:val="en-GB" w:bidi="he-IL"/>
          </w:rPr>
          <w:t>LIST OF FIGURES</w:t>
        </w:r>
        <w:r>
          <w:rPr>
            <w:webHidden/>
          </w:rPr>
          <w:tab/>
        </w:r>
        <w:r>
          <w:rPr>
            <w:webHidden/>
          </w:rPr>
          <w:fldChar w:fldCharType="begin"/>
        </w:r>
        <w:r>
          <w:rPr>
            <w:webHidden/>
          </w:rPr>
          <w:instrText xml:space="preserve"> PAGEREF _Toc532213366 \h </w:instrText>
        </w:r>
        <w:r>
          <w:rPr>
            <w:webHidden/>
          </w:rPr>
        </w:r>
        <w:r>
          <w:rPr>
            <w:webHidden/>
          </w:rPr>
          <w:fldChar w:fldCharType="separate"/>
        </w:r>
        <w:r>
          <w:rPr>
            <w:webHidden/>
          </w:rPr>
          <w:t>3</w:t>
        </w:r>
        <w:r>
          <w:rPr>
            <w:webHidden/>
          </w:rPr>
          <w:fldChar w:fldCharType="end"/>
        </w:r>
      </w:hyperlink>
    </w:p>
    <w:p w:rsidR="00B77B60" w:rsidRDefault="00B77B60">
      <w:pPr>
        <w:pStyle w:val="TOC1"/>
        <w:rPr>
          <w:rFonts w:asciiTheme="minorHAnsi" w:eastAsiaTheme="minorEastAsia" w:hAnsiTheme="minorHAnsi" w:cstheme="minorBidi"/>
          <w:b w:val="0"/>
          <w:bCs w:val="0"/>
          <w:color w:val="auto"/>
          <w:sz w:val="22"/>
          <w:szCs w:val="22"/>
          <w:lang w:val="en-GB" w:eastAsia="en-GB" w:bidi="ar-SA"/>
        </w:rPr>
      </w:pPr>
      <w:hyperlink w:anchor="_Toc532213367" w:history="1">
        <w:r w:rsidRPr="00E2334B">
          <w:rPr>
            <w:rStyle w:val="Hyperlink"/>
            <w:lang w:val="en-GB"/>
          </w:rPr>
          <w:t>Chapter 1. Introduction</w:t>
        </w:r>
        <w:r>
          <w:rPr>
            <w:webHidden/>
          </w:rPr>
          <w:tab/>
        </w:r>
        <w:r>
          <w:rPr>
            <w:webHidden/>
          </w:rPr>
          <w:fldChar w:fldCharType="begin"/>
        </w:r>
        <w:r>
          <w:rPr>
            <w:webHidden/>
          </w:rPr>
          <w:instrText xml:space="preserve"> PAGEREF _Toc532213367 \h </w:instrText>
        </w:r>
        <w:r>
          <w:rPr>
            <w:webHidden/>
          </w:rPr>
        </w:r>
        <w:r>
          <w:rPr>
            <w:webHidden/>
          </w:rPr>
          <w:fldChar w:fldCharType="separate"/>
        </w:r>
        <w:r>
          <w:rPr>
            <w:webHidden/>
          </w:rPr>
          <w:t>6</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368" w:history="1">
        <w:r w:rsidRPr="00E2334B">
          <w:rPr>
            <w:rStyle w:val="Hyperlink"/>
            <w:lang w:val="en-GB" w:bidi="he-IL"/>
          </w:rPr>
          <w:t>1.1</w:t>
        </w:r>
        <w:r>
          <w:rPr>
            <w:rFonts w:asciiTheme="minorHAnsi" w:eastAsiaTheme="minorEastAsia" w:hAnsiTheme="minorHAnsi" w:cstheme="minorBidi"/>
            <w:b w:val="0"/>
            <w:szCs w:val="22"/>
            <w:lang w:val="en-GB" w:eastAsia="en-GB"/>
          </w:rPr>
          <w:tab/>
        </w:r>
        <w:r w:rsidRPr="00E2334B">
          <w:rPr>
            <w:rStyle w:val="Hyperlink"/>
            <w:lang w:val="en-GB" w:bidi="he-IL"/>
          </w:rPr>
          <w:t>Scope</w:t>
        </w:r>
        <w:r>
          <w:rPr>
            <w:webHidden/>
          </w:rPr>
          <w:tab/>
        </w:r>
        <w:r>
          <w:rPr>
            <w:webHidden/>
          </w:rPr>
          <w:fldChar w:fldCharType="begin"/>
        </w:r>
        <w:r>
          <w:rPr>
            <w:webHidden/>
          </w:rPr>
          <w:instrText xml:space="preserve"> PAGEREF _Toc532213368 \h </w:instrText>
        </w:r>
        <w:r>
          <w:rPr>
            <w:webHidden/>
          </w:rPr>
        </w:r>
        <w:r>
          <w:rPr>
            <w:webHidden/>
          </w:rPr>
          <w:fldChar w:fldCharType="separate"/>
        </w:r>
        <w:r>
          <w:rPr>
            <w:webHidden/>
          </w:rPr>
          <w:t>6</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369" w:history="1">
        <w:r w:rsidRPr="00E2334B">
          <w:rPr>
            <w:rStyle w:val="Hyperlink"/>
            <w:lang w:val="en-GB" w:bidi="he-IL"/>
          </w:rPr>
          <w:t>1.2</w:t>
        </w:r>
        <w:r>
          <w:rPr>
            <w:rFonts w:asciiTheme="minorHAnsi" w:eastAsiaTheme="minorEastAsia" w:hAnsiTheme="minorHAnsi" w:cstheme="minorBidi"/>
            <w:b w:val="0"/>
            <w:szCs w:val="22"/>
            <w:lang w:val="en-GB" w:eastAsia="en-GB"/>
          </w:rPr>
          <w:tab/>
        </w:r>
        <w:r w:rsidRPr="00E2334B">
          <w:rPr>
            <w:rStyle w:val="Hyperlink"/>
            <w:lang w:val="en-GB" w:bidi="he-IL"/>
          </w:rPr>
          <w:t>Problem statement</w:t>
        </w:r>
        <w:r>
          <w:rPr>
            <w:webHidden/>
          </w:rPr>
          <w:tab/>
        </w:r>
        <w:r>
          <w:rPr>
            <w:webHidden/>
          </w:rPr>
          <w:fldChar w:fldCharType="begin"/>
        </w:r>
        <w:r>
          <w:rPr>
            <w:webHidden/>
          </w:rPr>
          <w:instrText xml:space="preserve"> PAGEREF _Toc532213369 \h </w:instrText>
        </w:r>
        <w:r>
          <w:rPr>
            <w:webHidden/>
          </w:rPr>
        </w:r>
        <w:r>
          <w:rPr>
            <w:webHidden/>
          </w:rPr>
          <w:fldChar w:fldCharType="separate"/>
        </w:r>
        <w:r>
          <w:rPr>
            <w:webHidden/>
          </w:rPr>
          <w:t>6</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370" w:history="1">
        <w:r w:rsidRPr="00E2334B">
          <w:rPr>
            <w:rStyle w:val="Hyperlink"/>
            <w:lang w:val="en-GB" w:bidi="he-IL"/>
          </w:rPr>
          <w:t>1.2.1</w:t>
        </w:r>
        <w:r>
          <w:rPr>
            <w:rFonts w:asciiTheme="minorHAnsi" w:eastAsiaTheme="minorEastAsia" w:hAnsiTheme="minorHAnsi" w:cstheme="minorBidi"/>
            <w:sz w:val="22"/>
            <w:szCs w:val="22"/>
            <w:lang w:val="en-GB" w:eastAsia="en-GB"/>
          </w:rPr>
          <w:tab/>
        </w:r>
        <w:r w:rsidRPr="00E2334B">
          <w:rPr>
            <w:rStyle w:val="Hyperlink"/>
            <w:lang w:val="en-GB" w:bidi="he-IL"/>
          </w:rPr>
          <w:t>Complexity of existing workflow</w:t>
        </w:r>
        <w:r>
          <w:rPr>
            <w:webHidden/>
          </w:rPr>
          <w:tab/>
        </w:r>
        <w:r>
          <w:rPr>
            <w:webHidden/>
          </w:rPr>
          <w:fldChar w:fldCharType="begin"/>
        </w:r>
        <w:r>
          <w:rPr>
            <w:webHidden/>
          </w:rPr>
          <w:instrText xml:space="preserve"> PAGEREF _Toc532213370 \h </w:instrText>
        </w:r>
        <w:r>
          <w:rPr>
            <w:webHidden/>
          </w:rPr>
        </w:r>
        <w:r>
          <w:rPr>
            <w:webHidden/>
          </w:rPr>
          <w:fldChar w:fldCharType="separate"/>
        </w:r>
        <w:r>
          <w:rPr>
            <w:webHidden/>
          </w:rPr>
          <w:t>7</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371" w:history="1">
        <w:r w:rsidRPr="00E2334B">
          <w:rPr>
            <w:rStyle w:val="Hyperlink"/>
            <w:lang w:val="en-GB" w:bidi="he-IL"/>
          </w:rPr>
          <w:t>1.3</w:t>
        </w:r>
        <w:r>
          <w:rPr>
            <w:rFonts w:asciiTheme="minorHAnsi" w:eastAsiaTheme="minorEastAsia" w:hAnsiTheme="minorHAnsi" w:cstheme="minorBidi"/>
            <w:b w:val="0"/>
            <w:szCs w:val="22"/>
            <w:lang w:val="en-GB" w:eastAsia="en-GB"/>
          </w:rPr>
          <w:tab/>
        </w:r>
        <w:r w:rsidRPr="00E2334B">
          <w:rPr>
            <w:rStyle w:val="Hyperlink"/>
            <w:lang w:val="en-GB" w:bidi="he-IL"/>
          </w:rPr>
          <w:t>Approach</w:t>
        </w:r>
        <w:r>
          <w:rPr>
            <w:webHidden/>
          </w:rPr>
          <w:tab/>
        </w:r>
        <w:r>
          <w:rPr>
            <w:webHidden/>
          </w:rPr>
          <w:fldChar w:fldCharType="begin"/>
        </w:r>
        <w:r>
          <w:rPr>
            <w:webHidden/>
          </w:rPr>
          <w:instrText xml:space="preserve"> PAGEREF _Toc532213371 \h </w:instrText>
        </w:r>
        <w:r>
          <w:rPr>
            <w:webHidden/>
          </w:rPr>
        </w:r>
        <w:r>
          <w:rPr>
            <w:webHidden/>
          </w:rPr>
          <w:fldChar w:fldCharType="separate"/>
        </w:r>
        <w:r>
          <w:rPr>
            <w:webHidden/>
          </w:rPr>
          <w:t>8</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372" w:history="1">
        <w:r w:rsidRPr="00E2334B">
          <w:rPr>
            <w:rStyle w:val="Hyperlink"/>
            <w:lang w:val="en-GB" w:bidi="he-IL"/>
          </w:rPr>
          <w:t>1.3.1</w:t>
        </w:r>
        <w:r>
          <w:rPr>
            <w:rFonts w:asciiTheme="minorHAnsi" w:eastAsiaTheme="minorEastAsia" w:hAnsiTheme="minorHAnsi" w:cstheme="minorBidi"/>
            <w:sz w:val="22"/>
            <w:szCs w:val="22"/>
            <w:lang w:val="en-GB" w:eastAsia="en-GB"/>
          </w:rPr>
          <w:tab/>
        </w:r>
        <w:r w:rsidRPr="00E2334B">
          <w:rPr>
            <w:rStyle w:val="Hyperlink"/>
            <w:lang w:val="en-GB" w:bidi="he-IL"/>
          </w:rPr>
          <w:t>Literature review</w:t>
        </w:r>
        <w:r>
          <w:rPr>
            <w:webHidden/>
          </w:rPr>
          <w:tab/>
        </w:r>
        <w:r>
          <w:rPr>
            <w:webHidden/>
          </w:rPr>
          <w:fldChar w:fldCharType="begin"/>
        </w:r>
        <w:r>
          <w:rPr>
            <w:webHidden/>
          </w:rPr>
          <w:instrText xml:space="preserve"> PAGEREF _Toc532213372 \h </w:instrText>
        </w:r>
        <w:r>
          <w:rPr>
            <w:webHidden/>
          </w:rPr>
        </w:r>
        <w:r>
          <w:rPr>
            <w:webHidden/>
          </w:rPr>
          <w:fldChar w:fldCharType="separate"/>
        </w:r>
        <w:r>
          <w:rPr>
            <w:webHidden/>
          </w:rPr>
          <w:t>8</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373" w:history="1">
        <w:r w:rsidRPr="00E2334B">
          <w:rPr>
            <w:rStyle w:val="Hyperlink"/>
            <w:lang w:val="en-GB" w:bidi="he-IL"/>
          </w:rPr>
          <w:t>1.3.2</w:t>
        </w:r>
        <w:r>
          <w:rPr>
            <w:rFonts w:asciiTheme="minorHAnsi" w:eastAsiaTheme="minorEastAsia" w:hAnsiTheme="minorHAnsi" w:cstheme="minorBidi"/>
            <w:sz w:val="22"/>
            <w:szCs w:val="22"/>
            <w:lang w:val="en-GB" w:eastAsia="en-GB"/>
          </w:rPr>
          <w:tab/>
        </w:r>
        <w:r w:rsidRPr="00E2334B">
          <w:rPr>
            <w:rStyle w:val="Hyperlink"/>
            <w:lang w:val="en-GB" w:bidi="he-IL"/>
          </w:rPr>
          <w:t>Artefact</w:t>
        </w:r>
        <w:r>
          <w:rPr>
            <w:webHidden/>
          </w:rPr>
          <w:tab/>
        </w:r>
        <w:r>
          <w:rPr>
            <w:webHidden/>
          </w:rPr>
          <w:fldChar w:fldCharType="begin"/>
        </w:r>
        <w:r>
          <w:rPr>
            <w:webHidden/>
          </w:rPr>
          <w:instrText xml:space="preserve"> PAGEREF _Toc532213373 \h </w:instrText>
        </w:r>
        <w:r>
          <w:rPr>
            <w:webHidden/>
          </w:rPr>
        </w:r>
        <w:r>
          <w:rPr>
            <w:webHidden/>
          </w:rPr>
          <w:fldChar w:fldCharType="separate"/>
        </w:r>
        <w:r>
          <w:rPr>
            <w:webHidden/>
          </w:rPr>
          <w:t>8</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374" w:history="1">
        <w:r w:rsidRPr="00E2334B">
          <w:rPr>
            <w:rStyle w:val="Hyperlink"/>
            <w:lang w:val="en-GB" w:bidi="he-IL"/>
          </w:rPr>
          <w:t>1.3.3</w:t>
        </w:r>
        <w:r>
          <w:rPr>
            <w:rFonts w:asciiTheme="minorHAnsi" w:eastAsiaTheme="minorEastAsia" w:hAnsiTheme="minorHAnsi" w:cstheme="minorBidi"/>
            <w:sz w:val="22"/>
            <w:szCs w:val="22"/>
            <w:lang w:val="en-GB" w:eastAsia="en-GB"/>
          </w:rPr>
          <w:tab/>
        </w:r>
        <w:r w:rsidRPr="00E2334B">
          <w:rPr>
            <w:rStyle w:val="Hyperlink"/>
            <w:lang w:val="en-GB" w:bidi="he-IL"/>
          </w:rPr>
          <w:t>Application development methodology</w:t>
        </w:r>
        <w:r>
          <w:rPr>
            <w:webHidden/>
          </w:rPr>
          <w:tab/>
        </w:r>
        <w:r>
          <w:rPr>
            <w:webHidden/>
          </w:rPr>
          <w:fldChar w:fldCharType="begin"/>
        </w:r>
        <w:r>
          <w:rPr>
            <w:webHidden/>
          </w:rPr>
          <w:instrText xml:space="preserve"> PAGEREF _Toc532213374 \h </w:instrText>
        </w:r>
        <w:r>
          <w:rPr>
            <w:webHidden/>
          </w:rPr>
        </w:r>
        <w:r>
          <w:rPr>
            <w:webHidden/>
          </w:rPr>
          <w:fldChar w:fldCharType="separate"/>
        </w:r>
        <w:r>
          <w:rPr>
            <w:webHidden/>
          </w:rPr>
          <w:t>8</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375" w:history="1">
        <w:r w:rsidRPr="00E2334B">
          <w:rPr>
            <w:rStyle w:val="Hyperlink"/>
            <w:lang w:val="en-GB" w:bidi="he-IL"/>
          </w:rPr>
          <w:t>1.3.4</w:t>
        </w:r>
        <w:r>
          <w:rPr>
            <w:rFonts w:asciiTheme="minorHAnsi" w:eastAsiaTheme="minorEastAsia" w:hAnsiTheme="minorHAnsi" w:cstheme="minorBidi"/>
            <w:sz w:val="22"/>
            <w:szCs w:val="22"/>
            <w:lang w:val="en-GB" w:eastAsia="en-GB"/>
          </w:rPr>
          <w:tab/>
        </w:r>
        <w:r w:rsidRPr="00E2334B">
          <w:rPr>
            <w:rStyle w:val="Hyperlink"/>
            <w:lang w:val="en-GB" w:bidi="he-IL"/>
          </w:rPr>
          <w:t>Qualitative evaluation of artefact by domain experts</w:t>
        </w:r>
        <w:r>
          <w:rPr>
            <w:webHidden/>
          </w:rPr>
          <w:tab/>
        </w:r>
        <w:r>
          <w:rPr>
            <w:webHidden/>
          </w:rPr>
          <w:fldChar w:fldCharType="begin"/>
        </w:r>
        <w:r>
          <w:rPr>
            <w:webHidden/>
          </w:rPr>
          <w:instrText xml:space="preserve"> PAGEREF _Toc532213375 \h </w:instrText>
        </w:r>
        <w:r>
          <w:rPr>
            <w:webHidden/>
          </w:rPr>
        </w:r>
        <w:r>
          <w:rPr>
            <w:webHidden/>
          </w:rPr>
          <w:fldChar w:fldCharType="separate"/>
        </w:r>
        <w:r>
          <w:rPr>
            <w:webHidden/>
          </w:rPr>
          <w:t>9</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376" w:history="1">
        <w:r w:rsidRPr="00E2334B">
          <w:rPr>
            <w:rStyle w:val="Hyperlink"/>
            <w:lang w:val="en-GB" w:bidi="he-IL"/>
          </w:rPr>
          <w:t>1.3.5</w:t>
        </w:r>
        <w:r>
          <w:rPr>
            <w:rFonts w:asciiTheme="minorHAnsi" w:eastAsiaTheme="minorEastAsia" w:hAnsiTheme="minorHAnsi" w:cstheme="minorBidi"/>
            <w:sz w:val="22"/>
            <w:szCs w:val="22"/>
            <w:lang w:val="en-GB" w:eastAsia="en-GB"/>
          </w:rPr>
          <w:tab/>
        </w:r>
        <w:r w:rsidRPr="00E2334B">
          <w:rPr>
            <w:rStyle w:val="Hyperlink"/>
            <w:lang w:val="en-GB" w:bidi="he-IL"/>
          </w:rPr>
          <w:t>Quantitative evaluation of output from artefact results</w:t>
        </w:r>
        <w:r>
          <w:rPr>
            <w:webHidden/>
          </w:rPr>
          <w:tab/>
        </w:r>
        <w:r>
          <w:rPr>
            <w:webHidden/>
          </w:rPr>
          <w:fldChar w:fldCharType="begin"/>
        </w:r>
        <w:r>
          <w:rPr>
            <w:webHidden/>
          </w:rPr>
          <w:instrText xml:space="preserve"> PAGEREF _Toc532213376 \h </w:instrText>
        </w:r>
        <w:r>
          <w:rPr>
            <w:webHidden/>
          </w:rPr>
        </w:r>
        <w:r>
          <w:rPr>
            <w:webHidden/>
          </w:rPr>
          <w:fldChar w:fldCharType="separate"/>
        </w:r>
        <w:r>
          <w:rPr>
            <w:webHidden/>
          </w:rPr>
          <w:t>10</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377" w:history="1">
        <w:r w:rsidRPr="00E2334B">
          <w:rPr>
            <w:rStyle w:val="Hyperlink"/>
            <w:lang w:val="en-GB" w:bidi="he-IL"/>
          </w:rPr>
          <w:t>1.4</w:t>
        </w:r>
        <w:r>
          <w:rPr>
            <w:rFonts w:asciiTheme="minorHAnsi" w:eastAsiaTheme="minorEastAsia" w:hAnsiTheme="minorHAnsi" w:cstheme="minorBidi"/>
            <w:b w:val="0"/>
            <w:szCs w:val="22"/>
            <w:lang w:val="en-GB" w:eastAsia="en-GB"/>
          </w:rPr>
          <w:tab/>
        </w:r>
        <w:r w:rsidRPr="00E2334B">
          <w:rPr>
            <w:rStyle w:val="Hyperlink"/>
            <w:lang w:val="en-GB" w:bidi="he-IL"/>
          </w:rPr>
          <w:t>Outcome</w:t>
        </w:r>
        <w:r>
          <w:rPr>
            <w:webHidden/>
          </w:rPr>
          <w:tab/>
        </w:r>
        <w:r>
          <w:rPr>
            <w:webHidden/>
          </w:rPr>
          <w:fldChar w:fldCharType="begin"/>
        </w:r>
        <w:r>
          <w:rPr>
            <w:webHidden/>
          </w:rPr>
          <w:instrText xml:space="preserve"> PAGEREF _Toc532213377 \h </w:instrText>
        </w:r>
        <w:r>
          <w:rPr>
            <w:webHidden/>
          </w:rPr>
        </w:r>
        <w:r>
          <w:rPr>
            <w:webHidden/>
          </w:rPr>
          <w:fldChar w:fldCharType="separate"/>
        </w:r>
        <w:r>
          <w:rPr>
            <w:webHidden/>
          </w:rPr>
          <w:t>10</w:t>
        </w:r>
        <w:r>
          <w:rPr>
            <w:webHidden/>
          </w:rPr>
          <w:fldChar w:fldCharType="end"/>
        </w:r>
      </w:hyperlink>
    </w:p>
    <w:p w:rsidR="00B77B60" w:rsidRDefault="00B77B60">
      <w:pPr>
        <w:pStyle w:val="TOC1"/>
        <w:rPr>
          <w:rFonts w:asciiTheme="minorHAnsi" w:eastAsiaTheme="minorEastAsia" w:hAnsiTheme="minorHAnsi" w:cstheme="minorBidi"/>
          <w:b w:val="0"/>
          <w:bCs w:val="0"/>
          <w:color w:val="auto"/>
          <w:sz w:val="22"/>
          <w:szCs w:val="22"/>
          <w:lang w:val="en-GB" w:eastAsia="en-GB" w:bidi="ar-SA"/>
        </w:rPr>
      </w:pPr>
      <w:hyperlink w:anchor="_Toc532213378" w:history="1">
        <w:r w:rsidRPr="00E2334B">
          <w:rPr>
            <w:rStyle w:val="Hyperlink"/>
            <w:lang w:val="en-GB"/>
          </w:rPr>
          <w:t>Chapter 2. Background and review of literature</w:t>
        </w:r>
        <w:r>
          <w:rPr>
            <w:webHidden/>
          </w:rPr>
          <w:tab/>
        </w:r>
        <w:r>
          <w:rPr>
            <w:webHidden/>
          </w:rPr>
          <w:fldChar w:fldCharType="begin"/>
        </w:r>
        <w:r>
          <w:rPr>
            <w:webHidden/>
          </w:rPr>
          <w:instrText xml:space="preserve"> PAGEREF _Toc532213378 \h </w:instrText>
        </w:r>
        <w:r>
          <w:rPr>
            <w:webHidden/>
          </w:rPr>
        </w:r>
        <w:r>
          <w:rPr>
            <w:webHidden/>
          </w:rPr>
          <w:fldChar w:fldCharType="separate"/>
        </w:r>
        <w:r>
          <w:rPr>
            <w:webHidden/>
          </w:rPr>
          <w:t>12</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379" w:history="1">
        <w:r w:rsidRPr="00E2334B">
          <w:rPr>
            <w:rStyle w:val="Hyperlink"/>
            <w:lang w:val="en-GB" w:bidi="he-IL"/>
          </w:rPr>
          <w:t>2.1</w:t>
        </w:r>
        <w:r>
          <w:rPr>
            <w:rFonts w:asciiTheme="minorHAnsi" w:eastAsiaTheme="minorEastAsia" w:hAnsiTheme="minorHAnsi" w:cstheme="minorBidi"/>
            <w:b w:val="0"/>
            <w:szCs w:val="22"/>
            <w:lang w:val="en-GB" w:eastAsia="en-GB"/>
          </w:rPr>
          <w:tab/>
        </w:r>
        <w:r w:rsidRPr="00E2334B">
          <w:rPr>
            <w:rStyle w:val="Hyperlink"/>
            <w:lang w:val="en-GB" w:bidi="he-IL"/>
          </w:rPr>
          <w:t>Background</w:t>
        </w:r>
        <w:r>
          <w:rPr>
            <w:webHidden/>
          </w:rPr>
          <w:tab/>
        </w:r>
        <w:r>
          <w:rPr>
            <w:webHidden/>
          </w:rPr>
          <w:fldChar w:fldCharType="begin"/>
        </w:r>
        <w:r>
          <w:rPr>
            <w:webHidden/>
          </w:rPr>
          <w:instrText xml:space="preserve"> PAGEREF _Toc532213379 \h </w:instrText>
        </w:r>
        <w:r>
          <w:rPr>
            <w:webHidden/>
          </w:rPr>
        </w:r>
        <w:r>
          <w:rPr>
            <w:webHidden/>
          </w:rPr>
          <w:fldChar w:fldCharType="separate"/>
        </w:r>
        <w:r>
          <w:rPr>
            <w:webHidden/>
          </w:rPr>
          <w:t>12</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380" w:history="1">
        <w:r w:rsidRPr="00E2334B">
          <w:rPr>
            <w:rStyle w:val="Hyperlink"/>
            <w:lang w:val="en-GB" w:bidi="he-IL"/>
          </w:rPr>
          <w:t>2.2</w:t>
        </w:r>
        <w:r>
          <w:rPr>
            <w:rFonts w:asciiTheme="minorHAnsi" w:eastAsiaTheme="minorEastAsia" w:hAnsiTheme="minorHAnsi" w:cstheme="minorBidi"/>
            <w:b w:val="0"/>
            <w:szCs w:val="22"/>
            <w:lang w:val="en-GB" w:eastAsia="en-GB"/>
          </w:rPr>
          <w:tab/>
        </w:r>
        <w:r w:rsidRPr="00E2334B">
          <w:rPr>
            <w:rStyle w:val="Hyperlink"/>
            <w:lang w:val="en-GB" w:bidi="he-IL"/>
          </w:rPr>
          <w:t>Literature review</w:t>
        </w:r>
        <w:r>
          <w:rPr>
            <w:webHidden/>
          </w:rPr>
          <w:tab/>
        </w:r>
        <w:r>
          <w:rPr>
            <w:webHidden/>
          </w:rPr>
          <w:fldChar w:fldCharType="begin"/>
        </w:r>
        <w:r>
          <w:rPr>
            <w:webHidden/>
          </w:rPr>
          <w:instrText xml:space="preserve"> PAGEREF _Toc532213380 \h </w:instrText>
        </w:r>
        <w:r>
          <w:rPr>
            <w:webHidden/>
          </w:rPr>
        </w:r>
        <w:r>
          <w:rPr>
            <w:webHidden/>
          </w:rPr>
          <w:fldChar w:fldCharType="separate"/>
        </w:r>
        <w:r>
          <w:rPr>
            <w:webHidden/>
          </w:rPr>
          <w:t>13</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381" w:history="1">
        <w:r w:rsidRPr="00E2334B">
          <w:rPr>
            <w:rStyle w:val="Hyperlink"/>
            <w:lang w:val="en-GB" w:bidi="he-IL"/>
          </w:rPr>
          <w:t>2.2.1</w:t>
        </w:r>
        <w:r>
          <w:rPr>
            <w:rFonts w:asciiTheme="minorHAnsi" w:eastAsiaTheme="minorEastAsia" w:hAnsiTheme="minorHAnsi" w:cstheme="minorBidi"/>
            <w:sz w:val="22"/>
            <w:szCs w:val="22"/>
            <w:lang w:val="en-GB" w:eastAsia="en-GB"/>
          </w:rPr>
          <w:tab/>
        </w:r>
        <w:r w:rsidRPr="00E2334B">
          <w:rPr>
            <w:rStyle w:val="Hyperlink"/>
            <w:lang w:val="en-GB" w:bidi="he-IL"/>
          </w:rPr>
          <w:t>Low-energy environmental design strategies</w:t>
        </w:r>
        <w:r>
          <w:rPr>
            <w:webHidden/>
          </w:rPr>
          <w:tab/>
        </w:r>
        <w:r>
          <w:rPr>
            <w:webHidden/>
          </w:rPr>
          <w:fldChar w:fldCharType="begin"/>
        </w:r>
        <w:r>
          <w:rPr>
            <w:webHidden/>
          </w:rPr>
          <w:instrText xml:space="preserve"> PAGEREF _Toc532213381 \h </w:instrText>
        </w:r>
        <w:r>
          <w:rPr>
            <w:webHidden/>
          </w:rPr>
        </w:r>
        <w:r>
          <w:rPr>
            <w:webHidden/>
          </w:rPr>
          <w:fldChar w:fldCharType="separate"/>
        </w:r>
        <w:r>
          <w:rPr>
            <w:webHidden/>
          </w:rPr>
          <w:t>13</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382" w:history="1">
        <w:r w:rsidRPr="00E2334B">
          <w:rPr>
            <w:rStyle w:val="Hyperlink"/>
            <w:lang w:val="en-GB" w:bidi="he-IL"/>
          </w:rPr>
          <w:t>2.2.2</w:t>
        </w:r>
        <w:r>
          <w:rPr>
            <w:rFonts w:asciiTheme="minorHAnsi" w:eastAsiaTheme="minorEastAsia" w:hAnsiTheme="minorHAnsi" w:cstheme="minorBidi"/>
            <w:sz w:val="22"/>
            <w:szCs w:val="22"/>
            <w:lang w:val="en-GB" w:eastAsia="en-GB"/>
          </w:rPr>
          <w:tab/>
        </w:r>
        <w:r w:rsidRPr="00E2334B">
          <w:rPr>
            <w:rStyle w:val="Hyperlink"/>
            <w:lang w:val="en-GB" w:bidi="he-IL"/>
          </w:rPr>
          <w:t>Climate data is spatiotemporal</w:t>
        </w:r>
        <w:r>
          <w:rPr>
            <w:webHidden/>
          </w:rPr>
          <w:tab/>
        </w:r>
        <w:r>
          <w:rPr>
            <w:webHidden/>
          </w:rPr>
          <w:fldChar w:fldCharType="begin"/>
        </w:r>
        <w:r>
          <w:rPr>
            <w:webHidden/>
          </w:rPr>
          <w:instrText xml:space="preserve"> PAGEREF _Toc532213382 \h </w:instrText>
        </w:r>
        <w:r>
          <w:rPr>
            <w:webHidden/>
          </w:rPr>
        </w:r>
        <w:r>
          <w:rPr>
            <w:webHidden/>
          </w:rPr>
          <w:fldChar w:fldCharType="separate"/>
        </w:r>
        <w:r>
          <w:rPr>
            <w:webHidden/>
          </w:rPr>
          <w:t>15</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383" w:history="1">
        <w:r w:rsidRPr="00E2334B">
          <w:rPr>
            <w:rStyle w:val="Hyperlink"/>
            <w:lang w:val="en-GB" w:bidi="he-IL"/>
          </w:rPr>
          <w:t>2.2.3</w:t>
        </w:r>
        <w:r>
          <w:rPr>
            <w:rFonts w:asciiTheme="minorHAnsi" w:eastAsiaTheme="minorEastAsia" w:hAnsiTheme="minorHAnsi" w:cstheme="minorBidi"/>
            <w:sz w:val="22"/>
            <w:szCs w:val="22"/>
            <w:lang w:val="en-GB" w:eastAsia="en-GB"/>
          </w:rPr>
          <w:tab/>
        </w:r>
        <w:r w:rsidRPr="00E2334B">
          <w:rPr>
            <w:rStyle w:val="Hyperlink"/>
            <w:lang w:val="en-GB" w:bidi="he-IL"/>
          </w:rPr>
          <w:t>Examples of applied ST data mining methods applied to climate data</w:t>
        </w:r>
        <w:r>
          <w:rPr>
            <w:webHidden/>
          </w:rPr>
          <w:tab/>
        </w:r>
        <w:r>
          <w:rPr>
            <w:webHidden/>
          </w:rPr>
          <w:fldChar w:fldCharType="begin"/>
        </w:r>
        <w:r>
          <w:rPr>
            <w:webHidden/>
          </w:rPr>
          <w:instrText xml:space="preserve"> PAGEREF _Toc532213383 \h </w:instrText>
        </w:r>
        <w:r>
          <w:rPr>
            <w:webHidden/>
          </w:rPr>
        </w:r>
        <w:r>
          <w:rPr>
            <w:webHidden/>
          </w:rPr>
          <w:fldChar w:fldCharType="separate"/>
        </w:r>
        <w:r>
          <w:rPr>
            <w:webHidden/>
          </w:rPr>
          <w:t>16</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384" w:history="1">
        <w:r w:rsidRPr="00E2334B">
          <w:rPr>
            <w:rStyle w:val="Hyperlink"/>
            <w:lang w:val="en-GB" w:bidi="he-IL"/>
          </w:rPr>
          <w:t>2.2.4</w:t>
        </w:r>
        <w:r>
          <w:rPr>
            <w:rFonts w:asciiTheme="minorHAnsi" w:eastAsiaTheme="minorEastAsia" w:hAnsiTheme="minorHAnsi" w:cstheme="minorBidi"/>
            <w:sz w:val="22"/>
            <w:szCs w:val="22"/>
            <w:lang w:val="en-GB" w:eastAsia="en-GB"/>
          </w:rPr>
          <w:tab/>
        </w:r>
        <w:r w:rsidRPr="00E2334B">
          <w:rPr>
            <w:rStyle w:val="Hyperlink"/>
            <w:lang w:val="en-GB" w:bidi="he-IL"/>
          </w:rPr>
          <w:t>Challenges for ST data mining</w:t>
        </w:r>
        <w:r>
          <w:rPr>
            <w:webHidden/>
          </w:rPr>
          <w:tab/>
        </w:r>
        <w:r>
          <w:rPr>
            <w:webHidden/>
          </w:rPr>
          <w:fldChar w:fldCharType="begin"/>
        </w:r>
        <w:r>
          <w:rPr>
            <w:webHidden/>
          </w:rPr>
          <w:instrText xml:space="preserve"> PAGEREF _Toc532213384 \h </w:instrText>
        </w:r>
        <w:r>
          <w:rPr>
            <w:webHidden/>
          </w:rPr>
        </w:r>
        <w:r>
          <w:rPr>
            <w:webHidden/>
          </w:rPr>
          <w:fldChar w:fldCharType="separate"/>
        </w:r>
        <w:r>
          <w:rPr>
            <w:webHidden/>
          </w:rPr>
          <w:t>16</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385" w:history="1">
        <w:r w:rsidRPr="00E2334B">
          <w:rPr>
            <w:rStyle w:val="Hyperlink"/>
            <w:lang w:val="en-GB" w:bidi="he-IL"/>
          </w:rPr>
          <w:t>2.2.5</w:t>
        </w:r>
        <w:r>
          <w:rPr>
            <w:rFonts w:asciiTheme="minorHAnsi" w:eastAsiaTheme="minorEastAsia" w:hAnsiTheme="minorHAnsi" w:cstheme="minorBidi"/>
            <w:sz w:val="22"/>
            <w:szCs w:val="22"/>
            <w:lang w:val="en-GB" w:eastAsia="en-GB"/>
          </w:rPr>
          <w:tab/>
        </w:r>
        <w:r w:rsidRPr="00E2334B">
          <w:rPr>
            <w:rStyle w:val="Hyperlink"/>
            <w:lang w:val="en-GB" w:bidi="he-IL"/>
          </w:rPr>
          <w:t>Cloud computing</w:t>
        </w:r>
        <w:r>
          <w:rPr>
            <w:webHidden/>
          </w:rPr>
          <w:tab/>
        </w:r>
        <w:r>
          <w:rPr>
            <w:webHidden/>
          </w:rPr>
          <w:fldChar w:fldCharType="begin"/>
        </w:r>
        <w:r>
          <w:rPr>
            <w:webHidden/>
          </w:rPr>
          <w:instrText xml:space="preserve"> PAGEREF _Toc532213385 \h </w:instrText>
        </w:r>
        <w:r>
          <w:rPr>
            <w:webHidden/>
          </w:rPr>
        </w:r>
        <w:r>
          <w:rPr>
            <w:webHidden/>
          </w:rPr>
          <w:fldChar w:fldCharType="separate"/>
        </w:r>
        <w:r>
          <w:rPr>
            <w:webHidden/>
          </w:rPr>
          <w:t>17</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386" w:history="1">
        <w:r w:rsidRPr="00E2334B">
          <w:rPr>
            <w:rStyle w:val="Hyperlink"/>
            <w:lang w:val="en-GB" w:bidi="he-IL"/>
          </w:rPr>
          <w:t>2.2.6</w:t>
        </w:r>
        <w:r>
          <w:rPr>
            <w:rFonts w:asciiTheme="minorHAnsi" w:eastAsiaTheme="minorEastAsia" w:hAnsiTheme="minorHAnsi" w:cstheme="minorBidi"/>
            <w:sz w:val="22"/>
            <w:szCs w:val="22"/>
            <w:lang w:val="en-GB" w:eastAsia="en-GB"/>
          </w:rPr>
          <w:tab/>
        </w:r>
        <w:r w:rsidRPr="00E2334B">
          <w:rPr>
            <w:rStyle w:val="Hyperlink"/>
            <w:lang w:val="en-GB" w:bidi="he-IL"/>
          </w:rPr>
          <w:t>Big data tools</w:t>
        </w:r>
        <w:r>
          <w:rPr>
            <w:webHidden/>
          </w:rPr>
          <w:tab/>
        </w:r>
        <w:r>
          <w:rPr>
            <w:webHidden/>
          </w:rPr>
          <w:fldChar w:fldCharType="begin"/>
        </w:r>
        <w:r>
          <w:rPr>
            <w:webHidden/>
          </w:rPr>
          <w:instrText xml:space="preserve"> PAGEREF _Toc532213386 \h </w:instrText>
        </w:r>
        <w:r>
          <w:rPr>
            <w:webHidden/>
          </w:rPr>
        </w:r>
        <w:r>
          <w:rPr>
            <w:webHidden/>
          </w:rPr>
          <w:fldChar w:fldCharType="separate"/>
        </w:r>
        <w:r>
          <w:rPr>
            <w:webHidden/>
          </w:rPr>
          <w:t>17</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387" w:history="1">
        <w:r w:rsidRPr="00E2334B">
          <w:rPr>
            <w:rStyle w:val="Hyperlink"/>
            <w:lang w:val="en-GB" w:bidi="he-IL"/>
          </w:rPr>
          <w:t>2.3</w:t>
        </w:r>
        <w:r>
          <w:rPr>
            <w:rFonts w:asciiTheme="minorHAnsi" w:eastAsiaTheme="minorEastAsia" w:hAnsiTheme="minorHAnsi" w:cstheme="minorBidi"/>
            <w:b w:val="0"/>
            <w:szCs w:val="22"/>
            <w:lang w:val="en-GB" w:eastAsia="en-GB"/>
          </w:rPr>
          <w:tab/>
        </w:r>
        <w:r w:rsidRPr="00E2334B">
          <w:rPr>
            <w:rStyle w:val="Hyperlink"/>
            <w:lang w:val="en-GB" w:bidi="he-IL"/>
          </w:rPr>
          <w:t>Theory</w:t>
        </w:r>
        <w:r>
          <w:rPr>
            <w:webHidden/>
          </w:rPr>
          <w:tab/>
        </w:r>
        <w:r>
          <w:rPr>
            <w:webHidden/>
          </w:rPr>
          <w:fldChar w:fldCharType="begin"/>
        </w:r>
        <w:r>
          <w:rPr>
            <w:webHidden/>
          </w:rPr>
          <w:instrText xml:space="preserve"> PAGEREF _Toc532213387 \h </w:instrText>
        </w:r>
        <w:r>
          <w:rPr>
            <w:webHidden/>
          </w:rPr>
        </w:r>
        <w:r>
          <w:rPr>
            <w:webHidden/>
          </w:rPr>
          <w:fldChar w:fldCharType="separate"/>
        </w:r>
        <w:r>
          <w:rPr>
            <w:webHidden/>
          </w:rPr>
          <w:t>23</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388" w:history="1">
        <w:r w:rsidRPr="00E2334B">
          <w:rPr>
            <w:rStyle w:val="Hyperlink"/>
            <w:lang w:val="en-GB" w:bidi="he-IL"/>
          </w:rPr>
          <w:t>2.3.1</w:t>
        </w:r>
        <w:r>
          <w:rPr>
            <w:rFonts w:asciiTheme="minorHAnsi" w:eastAsiaTheme="minorEastAsia" w:hAnsiTheme="minorHAnsi" w:cstheme="minorBidi"/>
            <w:sz w:val="22"/>
            <w:szCs w:val="22"/>
            <w:lang w:val="en-GB" w:eastAsia="en-GB"/>
          </w:rPr>
          <w:tab/>
        </w:r>
        <w:r w:rsidRPr="00E2334B">
          <w:rPr>
            <w:rStyle w:val="Hyperlink"/>
            <w:lang w:val="en-GB" w:bidi="he-IL"/>
          </w:rPr>
          <w:t>Data:</w:t>
        </w:r>
        <w:r>
          <w:rPr>
            <w:webHidden/>
          </w:rPr>
          <w:tab/>
        </w:r>
        <w:r>
          <w:rPr>
            <w:webHidden/>
          </w:rPr>
          <w:fldChar w:fldCharType="begin"/>
        </w:r>
        <w:r>
          <w:rPr>
            <w:webHidden/>
          </w:rPr>
          <w:instrText xml:space="preserve"> PAGEREF _Toc532213388 \h </w:instrText>
        </w:r>
        <w:r>
          <w:rPr>
            <w:webHidden/>
          </w:rPr>
        </w:r>
        <w:r>
          <w:rPr>
            <w:webHidden/>
          </w:rPr>
          <w:fldChar w:fldCharType="separate"/>
        </w:r>
        <w:r>
          <w:rPr>
            <w:webHidden/>
          </w:rPr>
          <w:t>23</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389" w:history="1">
        <w:r w:rsidRPr="00E2334B">
          <w:rPr>
            <w:rStyle w:val="Hyperlink"/>
            <w:lang w:val="en-GB" w:bidi="he-IL"/>
          </w:rPr>
          <w:t>2.3.2</w:t>
        </w:r>
        <w:r>
          <w:rPr>
            <w:rFonts w:asciiTheme="minorHAnsi" w:eastAsiaTheme="minorEastAsia" w:hAnsiTheme="minorHAnsi" w:cstheme="minorBidi"/>
            <w:sz w:val="22"/>
            <w:szCs w:val="22"/>
            <w:lang w:val="en-GB" w:eastAsia="en-GB"/>
          </w:rPr>
          <w:tab/>
        </w:r>
        <w:r w:rsidRPr="00E2334B">
          <w:rPr>
            <w:rStyle w:val="Hyperlink"/>
            <w:lang w:val="en-GB" w:bidi="he-IL"/>
          </w:rPr>
          <w:t>Analytics: Clustering applied to climate classification</w:t>
        </w:r>
        <w:r>
          <w:rPr>
            <w:webHidden/>
          </w:rPr>
          <w:tab/>
        </w:r>
        <w:r>
          <w:rPr>
            <w:webHidden/>
          </w:rPr>
          <w:fldChar w:fldCharType="begin"/>
        </w:r>
        <w:r>
          <w:rPr>
            <w:webHidden/>
          </w:rPr>
          <w:instrText xml:space="preserve"> PAGEREF _Toc532213389 \h </w:instrText>
        </w:r>
        <w:r>
          <w:rPr>
            <w:webHidden/>
          </w:rPr>
        </w:r>
        <w:r>
          <w:rPr>
            <w:webHidden/>
          </w:rPr>
          <w:fldChar w:fldCharType="separate"/>
        </w:r>
        <w:r>
          <w:rPr>
            <w:webHidden/>
          </w:rPr>
          <w:t>23</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390" w:history="1">
        <w:r w:rsidRPr="00E2334B">
          <w:rPr>
            <w:rStyle w:val="Hyperlink"/>
            <w:lang w:val="en-GB" w:bidi="he-IL"/>
          </w:rPr>
          <w:t>2.3.3</w:t>
        </w:r>
        <w:r>
          <w:rPr>
            <w:rFonts w:asciiTheme="minorHAnsi" w:eastAsiaTheme="minorEastAsia" w:hAnsiTheme="minorHAnsi" w:cstheme="minorBidi"/>
            <w:sz w:val="22"/>
            <w:szCs w:val="22"/>
            <w:lang w:val="en-GB" w:eastAsia="en-GB"/>
          </w:rPr>
          <w:tab/>
        </w:r>
        <w:r w:rsidRPr="00E2334B">
          <w:rPr>
            <w:rStyle w:val="Hyperlink"/>
            <w:lang w:val="en-GB" w:bidi="he-IL"/>
          </w:rPr>
          <w:t>Expertise:</w:t>
        </w:r>
        <w:r>
          <w:rPr>
            <w:webHidden/>
          </w:rPr>
          <w:tab/>
        </w:r>
        <w:r>
          <w:rPr>
            <w:webHidden/>
          </w:rPr>
          <w:fldChar w:fldCharType="begin"/>
        </w:r>
        <w:r>
          <w:rPr>
            <w:webHidden/>
          </w:rPr>
          <w:instrText xml:space="preserve"> PAGEREF _Toc532213390 \h </w:instrText>
        </w:r>
        <w:r>
          <w:rPr>
            <w:webHidden/>
          </w:rPr>
        </w:r>
        <w:r>
          <w:rPr>
            <w:webHidden/>
          </w:rPr>
          <w:fldChar w:fldCharType="separate"/>
        </w:r>
        <w:r>
          <w:rPr>
            <w:webHidden/>
          </w:rPr>
          <w:t>27</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391" w:history="1">
        <w:r w:rsidRPr="00E2334B">
          <w:rPr>
            <w:rStyle w:val="Hyperlink"/>
            <w:lang w:val="en-GB" w:bidi="he-IL"/>
          </w:rPr>
          <w:t>2.4</w:t>
        </w:r>
        <w:r>
          <w:rPr>
            <w:rFonts w:asciiTheme="minorHAnsi" w:eastAsiaTheme="minorEastAsia" w:hAnsiTheme="minorHAnsi" w:cstheme="minorBidi"/>
            <w:b w:val="0"/>
            <w:szCs w:val="22"/>
            <w:lang w:val="en-GB" w:eastAsia="en-GB"/>
          </w:rPr>
          <w:tab/>
        </w:r>
        <w:r w:rsidRPr="00E2334B">
          <w:rPr>
            <w:rStyle w:val="Hyperlink"/>
            <w:lang w:val="en-GB" w:bidi="he-IL"/>
          </w:rPr>
          <w:t>Terms</w:t>
        </w:r>
        <w:r>
          <w:rPr>
            <w:webHidden/>
          </w:rPr>
          <w:tab/>
        </w:r>
        <w:r>
          <w:rPr>
            <w:webHidden/>
          </w:rPr>
          <w:fldChar w:fldCharType="begin"/>
        </w:r>
        <w:r>
          <w:rPr>
            <w:webHidden/>
          </w:rPr>
          <w:instrText xml:space="preserve"> PAGEREF _Toc532213391 \h </w:instrText>
        </w:r>
        <w:r>
          <w:rPr>
            <w:webHidden/>
          </w:rPr>
        </w:r>
        <w:r>
          <w:rPr>
            <w:webHidden/>
          </w:rPr>
          <w:fldChar w:fldCharType="separate"/>
        </w:r>
        <w:r>
          <w:rPr>
            <w:webHidden/>
          </w:rPr>
          <w:t>28</w:t>
        </w:r>
        <w:r>
          <w:rPr>
            <w:webHidden/>
          </w:rPr>
          <w:fldChar w:fldCharType="end"/>
        </w:r>
      </w:hyperlink>
    </w:p>
    <w:p w:rsidR="00B77B60" w:rsidRDefault="00B77B60">
      <w:pPr>
        <w:pStyle w:val="TOC1"/>
        <w:rPr>
          <w:rFonts w:asciiTheme="minorHAnsi" w:eastAsiaTheme="minorEastAsia" w:hAnsiTheme="minorHAnsi" w:cstheme="minorBidi"/>
          <w:b w:val="0"/>
          <w:bCs w:val="0"/>
          <w:color w:val="auto"/>
          <w:sz w:val="22"/>
          <w:szCs w:val="22"/>
          <w:lang w:val="en-GB" w:eastAsia="en-GB" w:bidi="ar-SA"/>
        </w:rPr>
      </w:pPr>
      <w:hyperlink w:anchor="_Toc532213392" w:history="1">
        <w:r w:rsidRPr="00E2334B">
          <w:rPr>
            <w:rStyle w:val="Hyperlink"/>
            <w:lang w:val="en-GB"/>
          </w:rPr>
          <w:t>Chapter 3. Analysis and design</w:t>
        </w:r>
        <w:r>
          <w:rPr>
            <w:webHidden/>
          </w:rPr>
          <w:tab/>
        </w:r>
        <w:r>
          <w:rPr>
            <w:webHidden/>
          </w:rPr>
          <w:fldChar w:fldCharType="begin"/>
        </w:r>
        <w:r>
          <w:rPr>
            <w:webHidden/>
          </w:rPr>
          <w:instrText xml:space="preserve"> PAGEREF _Toc532213392 \h </w:instrText>
        </w:r>
        <w:r>
          <w:rPr>
            <w:webHidden/>
          </w:rPr>
        </w:r>
        <w:r>
          <w:rPr>
            <w:webHidden/>
          </w:rPr>
          <w:fldChar w:fldCharType="separate"/>
        </w:r>
        <w:r>
          <w:rPr>
            <w:webHidden/>
          </w:rPr>
          <w:t>30</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393" w:history="1">
        <w:r w:rsidRPr="00E2334B">
          <w:rPr>
            <w:rStyle w:val="Hyperlink"/>
            <w:lang w:val="en-GB" w:bidi="he-IL"/>
          </w:rPr>
          <w:t>3.1</w:t>
        </w:r>
        <w:r>
          <w:rPr>
            <w:rFonts w:asciiTheme="minorHAnsi" w:eastAsiaTheme="minorEastAsia" w:hAnsiTheme="minorHAnsi" w:cstheme="minorBidi"/>
            <w:b w:val="0"/>
            <w:szCs w:val="22"/>
            <w:lang w:val="en-GB" w:eastAsia="en-GB"/>
          </w:rPr>
          <w:tab/>
        </w:r>
        <w:r w:rsidRPr="00E2334B">
          <w:rPr>
            <w:rStyle w:val="Hyperlink"/>
            <w:lang w:val="en-GB" w:bidi="he-IL"/>
          </w:rPr>
          <w:t>General use case analysis</w:t>
        </w:r>
        <w:r>
          <w:rPr>
            <w:webHidden/>
          </w:rPr>
          <w:tab/>
        </w:r>
        <w:r>
          <w:rPr>
            <w:webHidden/>
          </w:rPr>
          <w:fldChar w:fldCharType="begin"/>
        </w:r>
        <w:r>
          <w:rPr>
            <w:webHidden/>
          </w:rPr>
          <w:instrText xml:space="preserve"> PAGEREF _Toc532213393 \h </w:instrText>
        </w:r>
        <w:r>
          <w:rPr>
            <w:webHidden/>
          </w:rPr>
        </w:r>
        <w:r>
          <w:rPr>
            <w:webHidden/>
          </w:rPr>
          <w:fldChar w:fldCharType="separate"/>
        </w:r>
        <w:r>
          <w:rPr>
            <w:webHidden/>
          </w:rPr>
          <w:t>30</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394" w:history="1">
        <w:r w:rsidRPr="00E2334B">
          <w:rPr>
            <w:rStyle w:val="Hyperlink"/>
            <w:lang w:val="en-GB"/>
          </w:rPr>
          <w:t>3.1.1</w:t>
        </w:r>
        <w:r>
          <w:rPr>
            <w:rFonts w:asciiTheme="minorHAnsi" w:eastAsiaTheme="minorEastAsia" w:hAnsiTheme="minorHAnsi" w:cstheme="minorBidi"/>
            <w:sz w:val="22"/>
            <w:szCs w:val="22"/>
            <w:lang w:val="en-GB" w:eastAsia="en-GB"/>
          </w:rPr>
          <w:tab/>
        </w:r>
        <w:r w:rsidRPr="00E2334B">
          <w:rPr>
            <w:rStyle w:val="Hyperlink"/>
            <w:lang w:val="en-GB" w:bidi="he-IL"/>
          </w:rPr>
          <w:t>System actors</w:t>
        </w:r>
        <w:r>
          <w:rPr>
            <w:webHidden/>
          </w:rPr>
          <w:tab/>
        </w:r>
        <w:r>
          <w:rPr>
            <w:webHidden/>
          </w:rPr>
          <w:fldChar w:fldCharType="begin"/>
        </w:r>
        <w:r>
          <w:rPr>
            <w:webHidden/>
          </w:rPr>
          <w:instrText xml:space="preserve"> PAGEREF _Toc532213394 \h </w:instrText>
        </w:r>
        <w:r>
          <w:rPr>
            <w:webHidden/>
          </w:rPr>
        </w:r>
        <w:r>
          <w:rPr>
            <w:webHidden/>
          </w:rPr>
          <w:fldChar w:fldCharType="separate"/>
        </w:r>
        <w:r>
          <w:rPr>
            <w:webHidden/>
          </w:rPr>
          <w:t>30</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395" w:history="1">
        <w:r w:rsidRPr="00E2334B">
          <w:rPr>
            <w:rStyle w:val="Hyperlink"/>
            <w:lang w:val="en-GB" w:bidi="he-IL"/>
          </w:rPr>
          <w:t>3.1.2</w:t>
        </w:r>
        <w:r>
          <w:rPr>
            <w:rFonts w:asciiTheme="minorHAnsi" w:eastAsiaTheme="minorEastAsia" w:hAnsiTheme="minorHAnsi" w:cstheme="minorBidi"/>
            <w:sz w:val="22"/>
            <w:szCs w:val="22"/>
            <w:lang w:val="en-GB" w:eastAsia="en-GB"/>
          </w:rPr>
          <w:tab/>
        </w:r>
        <w:r w:rsidRPr="00E2334B">
          <w:rPr>
            <w:rStyle w:val="Hyperlink"/>
            <w:lang w:val="en-GB" w:bidi="he-IL"/>
          </w:rPr>
          <w:t>Define workflow</w:t>
        </w:r>
        <w:r>
          <w:rPr>
            <w:webHidden/>
          </w:rPr>
          <w:tab/>
        </w:r>
        <w:r>
          <w:rPr>
            <w:webHidden/>
          </w:rPr>
          <w:fldChar w:fldCharType="begin"/>
        </w:r>
        <w:r>
          <w:rPr>
            <w:webHidden/>
          </w:rPr>
          <w:instrText xml:space="preserve"> PAGEREF _Toc532213395 \h </w:instrText>
        </w:r>
        <w:r>
          <w:rPr>
            <w:webHidden/>
          </w:rPr>
        </w:r>
        <w:r>
          <w:rPr>
            <w:webHidden/>
          </w:rPr>
          <w:fldChar w:fldCharType="separate"/>
        </w:r>
        <w:r>
          <w:rPr>
            <w:webHidden/>
          </w:rPr>
          <w:t>31</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396" w:history="1">
        <w:r w:rsidRPr="00E2334B">
          <w:rPr>
            <w:rStyle w:val="Hyperlink"/>
            <w:lang w:val="en-GB" w:bidi="he-IL"/>
          </w:rPr>
          <w:t>3.1.3</w:t>
        </w:r>
        <w:r>
          <w:rPr>
            <w:rFonts w:asciiTheme="minorHAnsi" w:eastAsiaTheme="minorEastAsia" w:hAnsiTheme="minorHAnsi" w:cstheme="minorBidi"/>
            <w:sz w:val="22"/>
            <w:szCs w:val="22"/>
            <w:lang w:val="en-GB" w:eastAsia="en-GB"/>
          </w:rPr>
          <w:tab/>
        </w:r>
        <w:r w:rsidRPr="00E2334B">
          <w:rPr>
            <w:rStyle w:val="Hyperlink"/>
            <w:lang w:val="en-GB" w:bidi="he-IL"/>
          </w:rPr>
          <w:t>Run workflow + monitor resources</w:t>
        </w:r>
        <w:r>
          <w:rPr>
            <w:webHidden/>
          </w:rPr>
          <w:tab/>
        </w:r>
        <w:r>
          <w:rPr>
            <w:webHidden/>
          </w:rPr>
          <w:fldChar w:fldCharType="begin"/>
        </w:r>
        <w:r>
          <w:rPr>
            <w:webHidden/>
          </w:rPr>
          <w:instrText xml:space="preserve"> PAGEREF _Toc532213396 \h </w:instrText>
        </w:r>
        <w:r>
          <w:rPr>
            <w:webHidden/>
          </w:rPr>
        </w:r>
        <w:r>
          <w:rPr>
            <w:webHidden/>
          </w:rPr>
          <w:fldChar w:fldCharType="separate"/>
        </w:r>
        <w:r>
          <w:rPr>
            <w:webHidden/>
          </w:rPr>
          <w:t>32</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397" w:history="1">
        <w:r w:rsidRPr="00E2334B">
          <w:rPr>
            <w:rStyle w:val="Hyperlink"/>
            <w:lang w:val="en-GB" w:bidi="he-IL"/>
          </w:rPr>
          <w:t>3.1.4</w:t>
        </w:r>
        <w:r>
          <w:rPr>
            <w:rFonts w:asciiTheme="minorHAnsi" w:eastAsiaTheme="minorEastAsia" w:hAnsiTheme="minorHAnsi" w:cstheme="minorBidi"/>
            <w:sz w:val="22"/>
            <w:szCs w:val="22"/>
            <w:lang w:val="en-GB" w:eastAsia="en-GB"/>
          </w:rPr>
          <w:tab/>
        </w:r>
        <w:r w:rsidRPr="00E2334B">
          <w:rPr>
            <w:rStyle w:val="Hyperlink"/>
            <w:lang w:val="en-GB" w:bidi="he-IL"/>
          </w:rPr>
          <w:t>Output + visualise results</w:t>
        </w:r>
        <w:r>
          <w:rPr>
            <w:webHidden/>
          </w:rPr>
          <w:tab/>
        </w:r>
        <w:r>
          <w:rPr>
            <w:webHidden/>
          </w:rPr>
          <w:fldChar w:fldCharType="begin"/>
        </w:r>
        <w:r>
          <w:rPr>
            <w:webHidden/>
          </w:rPr>
          <w:instrText xml:space="preserve"> PAGEREF _Toc532213397 \h </w:instrText>
        </w:r>
        <w:r>
          <w:rPr>
            <w:webHidden/>
          </w:rPr>
        </w:r>
        <w:r>
          <w:rPr>
            <w:webHidden/>
          </w:rPr>
          <w:fldChar w:fldCharType="separate"/>
        </w:r>
        <w:r>
          <w:rPr>
            <w:webHidden/>
          </w:rPr>
          <w:t>32</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398" w:history="1">
        <w:r w:rsidRPr="00E2334B">
          <w:rPr>
            <w:rStyle w:val="Hyperlink"/>
            <w:lang w:val="en-GB" w:bidi="he-IL"/>
          </w:rPr>
          <w:t>3.1.5</w:t>
        </w:r>
        <w:r>
          <w:rPr>
            <w:rFonts w:asciiTheme="minorHAnsi" w:eastAsiaTheme="minorEastAsia" w:hAnsiTheme="minorHAnsi" w:cstheme="minorBidi"/>
            <w:sz w:val="22"/>
            <w:szCs w:val="22"/>
            <w:lang w:val="en-GB" w:eastAsia="en-GB"/>
          </w:rPr>
          <w:tab/>
        </w:r>
        <w:r w:rsidRPr="00E2334B">
          <w:rPr>
            <w:rStyle w:val="Hyperlink"/>
            <w:lang w:val="en-GB" w:bidi="he-IL"/>
          </w:rPr>
          <w:t>Manage design strategies</w:t>
        </w:r>
        <w:r>
          <w:rPr>
            <w:webHidden/>
          </w:rPr>
          <w:tab/>
        </w:r>
        <w:r>
          <w:rPr>
            <w:webHidden/>
          </w:rPr>
          <w:fldChar w:fldCharType="begin"/>
        </w:r>
        <w:r>
          <w:rPr>
            <w:webHidden/>
          </w:rPr>
          <w:instrText xml:space="preserve"> PAGEREF _Toc532213398 \h </w:instrText>
        </w:r>
        <w:r>
          <w:rPr>
            <w:webHidden/>
          </w:rPr>
        </w:r>
        <w:r>
          <w:rPr>
            <w:webHidden/>
          </w:rPr>
          <w:fldChar w:fldCharType="separate"/>
        </w:r>
        <w:r>
          <w:rPr>
            <w:webHidden/>
          </w:rPr>
          <w:t>33</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399" w:history="1">
        <w:r w:rsidRPr="00E2334B">
          <w:rPr>
            <w:rStyle w:val="Hyperlink"/>
            <w:lang w:val="en-GB" w:eastAsia="nl-NL"/>
          </w:rPr>
          <w:t>3.2</w:t>
        </w:r>
        <w:r>
          <w:rPr>
            <w:rFonts w:asciiTheme="minorHAnsi" w:eastAsiaTheme="minorEastAsia" w:hAnsiTheme="minorHAnsi" w:cstheme="minorBidi"/>
            <w:b w:val="0"/>
            <w:szCs w:val="22"/>
            <w:lang w:val="en-GB" w:eastAsia="en-GB"/>
          </w:rPr>
          <w:tab/>
        </w:r>
        <w:r w:rsidRPr="00E2334B">
          <w:rPr>
            <w:rStyle w:val="Hyperlink"/>
            <w:lang w:val="en-GB" w:eastAsia="nl-NL"/>
          </w:rPr>
          <w:t>General requirements</w:t>
        </w:r>
        <w:r>
          <w:rPr>
            <w:webHidden/>
          </w:rPr>
          <w:tab/>
        </w:r>
        <w:r>
          <w:rPr>
            <w:webHidden/>
          </w:rPr>
          <w:fldChar w:fldCharType="begin"/>
        </w:r>
        <w:r>
          <w:rPr>
            <w:webHidden/>
          </w:rPr>
          <w:instrText xml:space="preserve"> PAGEREF _Toc532213399 \h </w:instrText>
        </w:r>
        <w:r>
          <w:rPr>
            <w:webHidden/>
          </w:rPr>
        </w:r>
        <w:r>
          <w:rPr>
            <w:webHidden/>
          </w:rPr>
          <w:fldChar w:fldCharType="separate"/>
        </w:r>
        <w:r>
          <w:rPr>
            <w:webHidden/>
          </w:rPr>
          <w:t>33</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400" w:history="1">
        <w:r w:rsidRPr="00E2334B">
          <w:rPr>
            <w:rStyle w:val="Hyperlink"/>
            <w:lang w:val="en-GB" w:bidi="he-IL"/>
          </w:rPr>
          <w:t>3.2.1</w:t>
        </w:r>
        <w:r>
          <w:rPr>
            <w:rFonts w:asciiTheme="minorHAnsi" w:eastAsiaTheme="minorEastAsia" w:hAnsiTheme="minorHAnsi" w:cstheme="minorBidi"/>
            <w:sz w:val="22"/>
            <w:szCs w:val="22"/>
            <w:lang w:val="en-GB" w:eastAsia="en-GB"/>
          </w:rPr>
          <w:tab/>
        </w:r>
        <w:r w:rsidRPr="00E2334B">
          <w:rPr>
            <w:rStyle w:val="Hyperlink"/>
            <w:lang w:val="en-GB" w:bidi="he-IL"/>
          </w:rPr>
          <w:t>Sequence diagram for defining and running a workflow</w:t>
        </w:r>
        <w:r>
          <w:rPr>
            <w:webHidden/>
          </w:rPr>
          <w:tab/>
        </w:r>
        <w:r>
          <w:rPr>
            <w:webHidden/>
          </w:rPr>
          <w:fldChar w:fldCharType="begin"/>
        </w:r>
        <w:r>
          <w:rPr>
            <w:webHidden/>
          </w:rPr>
          <w:instrText xml:space="preserve"> PAGEREF _Toc532213400 \h </w:instrText>
        </w:r>
        <w:r>
          <w:rPr>
            <w:webHidden/>
          </w:rPr>
        </w:r>
        <w:r>
          <w:rPr>
            <w:webHidden/>
          </w:rPr>
          <w:fldChar w:fldCharType="separate"/>
        </w:r>
        <w:r>
          <w:rPr>
            <w:webHidden/>
          </w:rPr>
          <w:t>34</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401" w:history="1">
        <w:r w:rsidRPr="00E2334B">
          <w:rPr>
            <w:rStyle w:val="Hyperlink"/>
            <w:lang w:val="en-GB" w:eastAsia="nl-NL"/>
          </w:rPr>
          <w:t>3.2.2</w:t>
        </w:r>
        <w:r>
          <w:rPr>
            <w:rFonts w:asciiTheme="minorHAnsi" w:eastAsiaTheme="minorEastAsia" w:hAnsiTheme="minorHAnsi" w:cstheme="minorBidi"/>
            <w:sz w:val="22"/>
            <w:szCs w:val="22"/>
            <w:lang w:val="en-GB" w:eastAsia="en-GB"/>
          </w:rPr>
          <w:tab/>
        </w:r>
        <w:r w:rsidRPr="00E2334B">
          <w:rPr>
            <w:rStyle w:val="Hyperlink"/>
            <w:lang w:val="en-GB" w:bidi="he-IL"/>
          </w:rPr>
          <w:t>Sequence diagram for monitoring workflows and resources</w:t>
        </w:r>
        <w:r>
          <w:rPr>
            <w:webHidden/>
          </w:rPr>
          <w:tab/>
        </w:r>
        <w:r>
          <w:rPr>
            <w:webHidden/>
          </w:rPr>
          <w:fldChar w:fldCharType="begin"/>
        </w:r>
        <w:r>
          <w:rPr>
            <w:webHidden/>
          </w:rPr>
          <w:instrText xml:space="preserve"> PAGEREF _Toc532213401 \h </w:instrText>
        </w:r>
        <w:r>
          <w:rPr>
            <w:webHidden/>
          </w:rPr>
        </w:r>
        <w:r>
          <w:rPr>
            <w:webHidden/>
          </w:rPr>
          <w:fldChar w:fldCharType="separate"/>
        </w:r>
        <w:r>
          <w:rPr>
            <w:webHidden/>
          </w:rPr>
          <w:t>34</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402" w:history="1">
        <w:r w:rsidRPr="00E2334B">
          <w:rPr>
            <w:rStyle w:val="Hyperlink"/>
            <w:lang w:val="en-GB" w:bidi="he-IL"/>
          </w:rPr>
          <w:t>3.2.3</w:t>
        </w:r>
        <w:r>
          <w:rPr>
            <w:rFonts w:asciiTheme="minorHAnsi" w:eastAsiaTheme="minorEastAsia" w:hAnsiTheme="minorHAnsi" w:cstheme="minorBidi"/>
            <w:sz w:val="22"/>
            <w:szCs w:val="22"/>
            <w:lang w:val="en-GB" w:eastAsia="en-GB"/>
          </w:rPr>
          <w:tab/>
        </w:r>
        <w:r w:rsidRPr="00E2334B">
          <w:rPr>
            <w:rStyle w:val="Hyperlink"/>
            <w:lang w:val="en-GB" w:bidi="he-IL"/>
          </w:rPr>
          <w:t>Sequence diagrams for visualising results</w:t>
        </w:r>
        <w:r>
          <w:rPr>
            <w:webHidden/>
          </w:rPr>
          <w:tab/>
        </w:r>
        <w:r>
          <w:rPr>
            <w:webHidden/>
          </w:rPr>
          <w:fldChar w:fldCharType="begin"/>
        </w:r>
        <w:r>
          <w:rPr>
            <w:webHidden/>
          </w:rPr>
          <w:instrText xml:space="preserve"> PAGEREF _Toc532213402 \h </w:instrText>
        </w:r>
        <w:r>
          <w:rPr>
            <w:webHidden/>
          </w:rPr>
        </w:r>
        <w:r>
          <w:rPr>
            <w:webHidden/>
          </w:rPr>
          <w:fldChar w:fldCharType="separate"/>
        </w:r>
        <w:r>
          <w:rPr>
            <w:webHidden/>
          </w:rPr>
          <w:t>35</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403" w:history="1">
        <w:r w:rsidRPr="00E2334B">
          <w:rPr>
            <w:rStyle w:val="Hyperlink"/>
            <w:lang w:val="en-GB" w:bidi="he-IL"/>
          </w:rPr>
          <w:t>3.3</w:t>
        </w:r>
        <w:r>
          <w:rPr>
            <w:rFonts w:asciiTheme="minorHAnsi" w:eastAsiaTheme="minorEastAsia" w:hAnsiTheme="minorHAnsi" w:cstheme="minorBidi"/>
            <w:b w:val="0"/>
            <w:szCs w:val="22"/>
            <w:lang w:val="en-GB" w:eastAsia="en-GB"/>
          </w:rPr>
          <w:tab/>
        </w:r>
        <w:r w:rsidRPr="00E2334B">
          <w:rPr>
            <w:rStyle w:val="Hyperlink"/>
            <w:lang w:val="en-GB" w:bidi="he-IL"/>
          </w:rPr>
          <w:t>General System A</w:t>
        </w:r>
        <w:r w:rsidRPr="00E2334B">
          <w:rPr>
            <w:rStyle w:val="Hyperlink"/>
            <w:shd w:val="clear" w:color="auto" w:fill="FFFFFF"/>
            <w:lang w:val="en-GB" w:bidi="he-IL"/>
          </w:rPr>
          <w:t>rchitecture</w:t>
        </w:r>
        <w:r>
          <w:rPr>
            <w:webHidden/>
          </w:rPr>
          <w:tab/>
        </w:r>
        <w:r>
          <w:rPr>
            <w:webHidden/>
          </w:rPr>
          <w:fldChar w:fldCharType="begin"/>
        </w:r>
        <w:r>
          <w:rPr>
            <w:webHidden/>
          </w:rPr>
          <w:instrText xml:space="preserve"> PAGEREF _Toc532213403 \h </w:instrText>
        </w:r>
        <w:r>
          <w:rPr>
            <w:webHidden/>
          </w:rPr>
        </w:r>
        <w:r>
          <w:rPr>
            <w:webHidden/>
          </w:rPr>
          <w:fldChar w:fldCharType="separate"/>
        </w:r>
        <w:r>
          <w:rPr>
            <w:webHidden/>
          </w:rPr>
          <w:t>37</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404" w:history="1">
        <w:r w:rsidRPr="00E2334B">
          <w:rPr>
            <w:rStyle w:val="Hyperlink"/>
            <w:lang w:val="en-GB" w:bidi="he-IL"/>
          </w:rPr>
          <w:t>3.4</w:t>
        </w:r>
        <w:r>
          <w:rPr>
            <w:rFonts w:asciiTheme="minorHAnsi" w:eastAsiaTheme="minorEastAsia" w:hAnsiTheme="minorHAnsi" w:cstheme="minorBidi"/>
            <w:b w:val="0"/>
            <w:szCs w:val="22"/>
            <w:lang w:val="en-GB" w:eastAsia="en-GB"/>
          </w:rPr>
          <w:tab/>
        </w:r>
        <w:r w:rsidRPr="00E2334B">
          <w:rPr>
            <w:rStyle w:val="Hyperlink"/>
            <w:lang w:val="en-GB" w:bidi="he-IL"/>
          </w:rPr>
          <w:t>Design methodology</w:t>
        </w:r>
        <w:r>
          <w:rPr>
            <w:webHidden/>
          </w:rPr>
          <w:tab/>
        </w:r>
        <w:r>
          <w:rPr>
            <w:webHidden/>
          </w:rPr>
          <w:fldChar w:fldCharType="begin"/>
        </w:r>
        <w:r>
          <w:rPr>
            <w:webHidden/>
          </w:rPr>
          <w:instrText xml:space="preserve"> PAGEREF _Toc532213404 \h </w:instrText>
        </w:r>
        <w:r>
          <w:rPr>
            <w:webHidden/>
          </w:rPr>
        </w:r>
        <w:r>
          <w:rPr>
            <w:webHidden/>
          </w:rPr>
          <w:fldChar w:fldCharType="separate"/>
        </w:r>
        <w:r>
          <w:rPr>
            <w:webHidden/>
          </w:rPr>
          <w:t>38</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405" w:history="1">
        <w:r w:rsidRPr="00E2334B">
          <w:rPr>
            <w:rStyle w:val="Hyperlink"/>
            <w:lang w:val="en-GB" w:bidi="he-IL"/>
          </w:rPr>
          <w:t>3.5</w:t>
        </w:r>
        <w:r>
          <w:rPr>
            <w:rFonts w:asciiTheme="minorHAnsi" w:eastAsiaTheme="minorEastAsia" w:hAnsiTheme="minorHAnsi" w:cstheme="minorBidi"/>
            <w:b w:val="0"/>
            <w:szCs w:val="22"/>
            <w:lang w:val="en-GB" w:eastAsia="en-GB"/>
          </w:rPr>
          <w:tab/>
        </w:r>
        <w:r w:rsidRPr="00E2334B">
          <w:rPr>
            <w:rStyle w:val="Hyperlink"/>
            <w:lang w:val="en-GB" w:bidi="he-IL"/>
          </w:rPr>
          <w:t>Development iterations</w:t>
        </w:r>
        <w:r>
          <w:rPr>
            <w:webHidden/>
          </w:rPr>
          <w:tab/>
        </w:r>
        <w:r>
          <w:rPr>
            <w:webHidden/>
          </w:rPr>
          <w:fldChar w:fldCharType="begin"/>
        </w:r>
        <w:r>
          <w:rPr>
            <w:webHidden/>
          </w:rPr>
          <w:instrText xml:space="preserve"> PAGEREF _Toc532213405 \h </w:instrText>
        </w:r>
        <w:r>
          <w:rPr>
            <w:webHidden/>
          </w:rPr>
        </w:r>
        <w:r>
          <w:rPr>
            <w:webHidden/>
          </w:rPr>
          <w:fldChar w:fldCharType="separate"/>
        </w:r>
        <w:r>
          <w:rPr>
            <w:webHidden/>
          </w:rPr>
          <w:t>39</w:t>
        </w:r>
        <w:r>
          <w:rPr>
            <w:webHidden/>
          </w:rPr>
          <w:fldChar w:fldCharType="end"/>
        </w:r>
      </w:hyperlink>
    </w:p>
    <w:p w:rsidR="00B77B60" w:rsidRDefault="00B77B60">
      <w:pPr>
        <w:pStyle w:val="TOC1"/>
        <w:rPr>
          <w:rFonts w:asciiTheme="minorHAnsi" w:eastAsiaTheme="minorEastAsia" w:hAnsiTheme="minorHAnsi" w:cstheme="minorBidi"/>
          <w:b w:val="0"/>
          <w:bCs w:val="0"/>
          <w:color w:val="auto"/>
          <w:sz w:val="22"/>
          <w:szCs w:val="22"/>
          <w:lang w:val="en-GB" w:eastAsia="en-GB" w:bidi="ar-SA"/>
        </w:rPr>
      </w:pPr>
      <w:hyperlink w:anchor="_Toc532213406" w:history="1">
        <w:r w:rsidRPr="00E2334B">
          <w:rPr>
            <w:rStyle w:val="Hyperlink"/>
            <w:lang w:val="en-GB"/>
          </w:rPr>
          <w:t>Chapter 4. Implementation</w:t>
        </w:r>
        <w:r>
          <w:rPr>
            <w:webHidden/>
          </w:rPr>
          <w:tab/>
        </w:r>
        <w:r>
          <w:rPr>
            <w:webHidden/>
          </w:rPr>
          <w:fldChar w:fldCharType="begin"/>
        </w:r>
        <w:r>
          <w:rPr>
            <w:webHidden/>
          </w:rPr>
          <w:instrText xml:space="preserve"> PAGEREF _Toc532213406 \h </w:instrText>
        </w:r>
        <w:r>
          <w:rPr>
            <w:webHidden/>
          </w:rPr>
        </w:r>
        <w:r>
          <w:rPr>
            <w:webHidden/>
          </w:rPr>
          <w:fldChar w:fldCharType="separate"/>
        </w:r>
        <w:r>
          <w:rPr>
            <w:webHidden/>
          </w:rPr>
          <w:t>41</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407" w:history="1">
        <w:r w:rsidRPr="00E2334B">
          <w:rPr>
            <w:rStyle w:val="Hyperlink"/>
            <w:lang w:val="en-GB" w:bidi="he-IL"/>
          </w:rPr>
          <w:t>4.1</w:t>
        </w:r>
        <w:r>
          <w:rPr>
            <w:rFonts w:asciiTheme="minorHAnsi" w:eastAsiaTheme="minorEastAsia" w:hAnsiTheme="minorHAnsi" w:cstheme="minorBidi"/>
            <w:b w:val="0"/>
            <w:szCs w:val="22"/>
            <w:lang w:val="en-GB" w:eastAsia="en-GB"/>
          </w:rPr>
          <w:tab/>
        </w:r>
        <w:r w:rsidRPr="00E2334B">
          <w:rPr>
            <w:rStyle w:val="Hyperlink"/>
            <w:lang w:val="en-GB" w:bidi="he-IL"/>
          </w:rPr>
          <w:t>Environment</w:t>
        </w:r>
        <w:r>
          <w:rPr>
            <w:webHidden/>
          </w:rPr>
          <w:tab/>
        </w:r>
        <w:r>
          <w:rPr>
            <w:webHidden/>
          </w:rPr>
          <w:fldChar w:fldCharType="begin"/>
        </w:r>
        <w:r>
          <w:rPr>
            <w:webHidden/>
          </w:rPr>
          <w:instrText xml:space="preserve"> PAGEREF _Toc532213407 \h </w:instrText>
        </w:r>
        <w:r>
          <w:rPr>
            <w:webHidden/>
          </w:rPr>
        </w:r>
        <w:r>
          <w:rPr>
            <w:webHidden/>
          </w:rPr>
          <w:fldChar w:fldCharType="separate"/>
        </w:r>
        <w:r>
          <w:rPr>
            <w:webHidden/>
          </w:rPr>
          <w:t>41</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408" w:history="1">
        <w:r w:rsidRPr="00E2334B">
          <w:rPr>
            <w:rStyle w:val="Hyperlink"/>
            <w:lang w:val="en-GB" w:bidi="he-IL"/>
          </w:rPr>
          <w:t>4.2</w:t>
        </w:r>
        <w:r>
          <w:rPr>
            <w:rFonts w:asciiTheme="minorHAnsi" w:eastAsiaTheme="minorEastAsia" w:hAnsiTheme="minorHAnsi" w:cstheme="minorBidi"/>
            <w:b w:val="0"/>
            <w:szCs w:val="22"/>
            <w:lang w:val="en-GB" w:eastAsia="en-GB"/>
          </w:rPr>
          <w:tab/>
        </w:r>
        <w:r w:rsidRPr="00E2334B">
          <w:rPr>
            <w:rStyle w:val="Hyperlink"/>
            <w:lang w:val="en-GB" w:bidi="he-IL"/>
          </w:rPr>
          <w:t>Architecture for AWS cloud infrastructure</w:t>
        </w:r>
        <w:r>
          <w:rPr>
            <w:webHidden/>
          </w:rPr>
          <w:tab/>
        </w:r>
        <w:r>
          <w:rPr>
            <w:webHidden/>
          </w:rPr>
          <w:fldChar w:fldCharType="begin"/>
        </w:r>
        <w:r>
          <w:rPr>
            <w:webHidden/>
          </w:rPr>
          <w:instrText xml:space="preserve"> PAGEREF _Toc532213408 \h </w:instrText>
        </w:r>
        <w:r>
          <w:rPr>
            <w:webHidden/>
          </w:rPr>
        </w:r>
        <w:r>
          <w:rPr>
            <w:webHidden/>
          </w:rPr>
          <w:fldChar w:fldCharType="separate"/>
        </w:r>
        <w:r>
          <w:rPr>
            <w:webHidden/>
          </w:rPr>
          <w:t>41</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409" w:history="1">
        <w:r w:rsidRPr="00E2334B">
          <w:rPr>
            <w:rStyle w:val="Hyperlink"/>
            <w:lang w:val="en-GB" w:bidi="he-IL"/>
          </w:rPr>
          <w:t>4.3</w:t>
        </w:r>
        <w:r>
          <w:rPr>
            <w:rFonts w:asciiTheme="minorHAnsi" w:eastAsiaTheme="minorEastAsia" w:hAnsiTheme="minorHAnsi" w:cstheme="minorBidi"/>
            <w:b w:val="0"/>
            <w:szCs w:val="22"/>
            <w:lang w:val="en-GB" w:eastAsia="en-GB"/>
          </w:rPr>
          <w:tab/>
        </w:r>
        <w:r w:rsidRPr="00E2334B">
          <w:rPr>
            <w:rStyle w:val="Hyperlink"/>
            <w:lang w:val="en-GB" w:bidi="he-IL"/>
          </w:rPr>
          <w:t>Packages</w:t>
        </w:r>
        <w:r>
          <w:rPr>
            <w:webHidden/>
          </w:rPr>
          <w:tab/>
        </w:r>
        <w:r>
          <w:rPr>
            <w:webHidden/>
          </w:rPr>
          <w:fldChar w:fldCharType="begin"/>
        </w:r>
        <w:r>
          <w:rPr>
            <w:webHidden/>
          </w:rPr>
          <w:instrText xml:space="preserve"> PAGEREF _Toc532213409 \h </w:instrText>
        </w:r>
        <w:r>
          <w:rPr>
            <w:webHidden/>
          </w:rPr>
        </w:r>
        <w:r>
          <w:rPr>
            <w:webHidden/>
          </w:rPr>
          <w:fldChar w:fldCharType="separate"/>
        </w:r>
        <w:r>
          <w:rPr>
            <w:webHidden/>
          </w:rPr>
          <w:t>42</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410" w:history="1">
        <w:r w:rsidRPr="00E2334B">
          <w:rPr>
            <w:rStyle w:val="Hyperlink"/>
            <w:lang w:val="en-GB" w:bidi="he-IL"/>
          </w:rPr>
          <w:t>4.4</w:t>
        </w:r>
        <w:r>
          <w:rPr>
            <w:rFonts w:asciiTheme="minorHAnsi" w:eastAsiaTheme="minorEastAsia" w:hAnsiTheme="minorHAnsi" w:cstheme="minorBidi"/>
            <w:b w:val="0"/>
            <w:szCs w:val="22"/>
            <w:lang w:val="en-GB" w:eastAsia="en-GB"/>
          </w:rPr>
          <w:tab/>
        </w:r>
        <w:r w:rsidRPr="00E2334B">
          <w:rPr>
            <w:rStyle w:val="Hyperlink"/>
            <w:lang w:val="en-GB" w:bidi="he-IL"/>
          </w:rPr>
          <w:t>Climate data</w:t>
        </w:r>
        <w:r>
          <w:rPr>
            <w:webHidden/>
          </w:rPr>
          <w:tab/>
        </w:r>
        <w:r>
          <w:rPr>
            <w:webHidden/>
          </w:rPr>
          <w:fldChar w:fldCharType="begin"/>
        </w:r>
        <w:r>
          <w:rPr>
            <w:webHidden/>
          </w:rPr>
          <w:instrText xml:space="preserve"> PAGEREF _Toc532213410 \h </w:instrText>
        </w:r>
        <w:r>
          <w:rPr>
            <w:webHidden/>
          </w:rPr>
        </w:r>
        <w:r>
          <w:rPr>
            <w:webHidden/>
          </w:rPr>
          <w:fldChar w:fldCharType="separate"/>
        </w:r>
        <w:r>
          <w:rPr>
            <w:webHidden/>
          </w:rPr>
          <w:t>45</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411" w:history="1">
        <w:r w:rsidRPr="00E2334B">
          <w:rPr>
            <w:rStyle w:val="Hyperlink"/>
            <w:lang w:val="en-GB" w:bidi="he-IL"/>
          </w:rPr>
          <w:t>4.5</w:t>
        </w:r>
        <w:r>
          <w:rPr>
            <w:rFonts w:asciiTheme="minorHAnsi" w:eastAsiaTheme="minorEastAsia" w:hAnsiTheme="minorHAnsi" w:cstheme="minorBidi"/>
            <w:b w:val="0"/>
            <w:szCs w:val="22"/>
            <w:lang w:val="en-GB" w:eastAsia="en-GB"/>
          </w:rPr>
          <w:tab/>
        </w:r>
        <w:r w:rsidRPr="00E2334B">
          <w:rPr>
            <w:rStyle w:val="Hyperlink"/>
            <w:lang w:val="en-GB" w:bidi="he-IL"/>
          </w:rPr>
          <w:t>Workflow management system</w:t>
        </w:r>
        <w:r>
          <w:rPr>
            <w:webHidden/>
          </w:rPr>
          <w:tab/>
        </w:r>
        <w:r>
          <w:rPr>
            <w:webHidden/>
          </w:rPr>
          <w:fldChar w:fldCharType="begin"/>
        </w:r>
        <w:r>
          <w:rPr>
            <w:webHidden/>
          </w:rPr>
          <w:instrText xml:space="preserve"> PAGEREF _Toc532213411 \h </w:instrText>
        </w:r>
        <w:r>
          <w:rPr>
            <w:webHidden/>
          </w:rPr>
        </w:r>
        <w:r>
          <w:rPr>
            <w:webHidden/>
          </w:rPr>
          <w:fldChar w:fldCharType="separate"/>
        </w:r>
        <w:r>
          <w:rPr>
            <w:webHidden/>
          </w:rPr>
          <w:t>46</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412" w:history="1">
        <w:r w:rsidRPr="00E2334B">
          <w:rPr>
            <w:rStyle w:val="Hyperlink"/>
            <w:lang w:val="en-GB" w:bidi="he-IL"/>
          </w:rPr>
          <w:t>4.5.1</w:t>
        </w:r>
        <w:r>
          <w:rPr>
            <w:rFonts w:asciiTheme="minorHAnsi" w:eastAsiaTheme="minorEastAsia" w:hAnsiTheme="minorHAnsi" w:cstheme="minorBidi"/>
            <w:sz w:val="22"/>
            <w:szCs w:val="22"/>
            <w:lang w:val="en-GB" w:eastAsia="en-GB"/>
          </w:rPr>
          <w:tab/>
        </w:r>
        <w:r w:rsidRPr="00E2334B">
          <w:rPr>
            <w:rStyle w:val="Hyperlink"/>
            <w:lang w:val="en-GB" w:bidi="he-IL"/>
          </w:rPr>
          <w:t>Workflowbuilder and Coordination</w:t>
        </w:r>
        <w:r>
          <w:rPr>
            <w:webHidden/>
          </w:rPr>
          <w:tab/>
        </w:r>
        <w:r>
          <w:rPr>
            <w:webHidden/>
          </w:rPr>
          <w:fldChar w:fldCharType="begin"/>
        </w:r>
        <w:r>
          <w:rPr>
            <w:webHidden/>
          </w:rPr>
          <w:instrText xml:space="preserve"> PAGEREF _Toc532213412 \h </w:instrText>
        </w:r>
        <w:r>
          <w:rPr>
            <w:webHidden/>
          </w:rPr>
        </w:r>
        <w:r>
          <w:rPr>
            <w:webHidden/>
          </w:rPr>
          <w:fldChar w:fldCharType="separate"/>
        </w:r>
        <w:r>
          <w:rPr>
            <w:webHidden/>
          </w:rPr>
          <w:t>46</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413" w:history="1">
        <w:r w:rsidRPr="00E2334B">
          <w:rPr>
            <w:rStyle w:val="Hyperlink"/>
            <w:lang w:val="en-GB" w:bidi="he-IL"/>
          </w:rPr>
          <w:t>4.5.2</w:t>
        </w:r>
        <w:r>
          <w:rPr>
            <w:rFonts w:asciiTheme="minorHAnsi" w:eastAsiaTheme="minorEastAsia" w:hAnsiTheme="minorHAnsi" w:cstheme="minorBidi"/>
            <w:sz w:val="22"/>
            <w:szCs w:val="22"/>
            <w:lang w:val="en-GB" w:eastAsia="en-GB"/>
          </w:rPr>
          <w:tab/>
        </w:r>
        <w:r w:rsidRPr="00E2334B">
          <w:rPr>
            <w:rStyle w:val="Hyperlink"/>
            <w:lang w:val="en-GB" w:bidi="he-IL"/>
          </w:rPr>
          <w:t>Workflow creation</w:t>
        </w:r>
        <w:r>
          <w:rPr>
            <w:webHidden/>
          </w:rPr>
          <w:tab/>
        </w:r>
        <w:r>
          <w:rPr>
            <w:webHidden/>
          </w:rPr>
          <w:fldChar w:fldCharType="begin"/>
        </w:r>
        <w:r>
          <w:rPr>
            <w:webHidden/>
          </w:rPr>
          <w:instrText xml:space="preserve"> PAGEREF _Toc532213413 \h </w:instrText>
        </w:r>
        <w:r>
          <w:rPr>
            <w:webHidden/>
          </w:rPr>
        </w:r>
        <w:r>
          <w:rPr>
            <w:webHidden/>
          </w:rPr>
          <w:fldChar w:fldCharType="separate"/>
        </w:r>
        <w:r>
          <w:rPr>
            <w:webHidden/>
          </w:rPr>
          <w:t>47</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414" w:history="1">
        <w:r w:rsidRPr="00E2334B">
          <w:rPr>
            <w:rStyle w:val="Hyperlink"/>
            <w:lang w:val="en-GB" w:bidi="he-IL"/>
          </w:rPr>
          <w:t>4.5.3</w:t>
        </w:r>
        <w:r>
          <w:rPr>
            <w:rFonts w:asciiTheme="minorHAnsi" w:eastAsiaTheme="minorEastAsia" w:hAnsiTheme="minorHAnsi" w:cstheme="minorBidi"/>
            <w:sz w:val="22"/>
            <w:szCs w:val="22"/>
            <w:lang w:val="en-GB" w:eastAsia="en-GB"/>
          </w:rPr>
          <w:tab/>
        </w:r>
        <w:r w:rsidRPr="00E2334B">
          <w:rPr>
            <w:rStyle w:val="Hyperlink"/>
            <w:lang w:val="en-GB" w:bidi="he-IL"/>
          </w:rPr>
          <w:t>Monitoring resources and workflows</w:t>
        </w:r>
        <w:r>
          <w:rPr>
            <w:webHidden/>
          </w:rPr>
          <w:tab/>
        </w:r>
        <w:r>
          <w:rPr>
            <w:webHidden/>
          </w:rPr>
          <w:fldChar w:fldCharType="begin"/>
        </w:r>
        <w:r>
          <w:rPr>
            <w:webHidden/>
          </w:rPr>
          <w:instrText xml:space="preserve"> PAGEREF _Toc532213414 \h </w:instrText>
        </w:r>
        <w:r>
          <w:rPr>
            <w:webHidden/>
          </w:rPr>
        </w:r>
        <w:r>
          <w:rPr>
            <w:webHidden/>
          </w:rPr>
          <w:fldChar w:fldCharType="separate"/>
        </w:r>
        <w:r>
          <w:rPr>
            <w:webHidden/>
          </w:rPr>
          <w:t>47</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415" w:history="1">
        <w:r w:rsidRPr="00E2334B">
          <w:rPr>
            <w:rStyle w:val="Hyperlink"/>
            <w:lang w:val="en-GB" w:bidi="he-IL"/>
          </w:rPr>
          <w:t>4.5.4</w:t>
        </w:r>
        <w:r>
          <w:rPr>
            <w:rFonts w:asciiTheme="minorHAnsi" w:eastAsiaTheme="minorEastAsia" w:hAnsiTheme="minorHAnsi" w:cstheme="minorBidi"/>
            <w:sz w:val="22"/>
            <w:szCs w:val="22"/>
            <w:lang w:val="en-GB" w:eastAsia="en-GB"/>
          </w:rPr>
          <w:tab/>
        </w:r>
        <w:r w:rsidRPr="00E2334B">
          <w:rPr>
            <w:rStyle w:val="Hyperlink"/>
            <w:lang w:val="en-GB" w:bidi="he-IL"/>
          </w:rPr>
          <w:t>Running a workflow</w:t>
        </w:r>
        <w:r>
          <w:rPr>
            <w:webHidden/>
          </w:rPr>
          <w:tab/>
        </w:r>
        <w:r>
          <w:rPr>
            <w:webHidden/>
          </w:rPr>
          <w:fldChar w:fldCharType="begin"/>
        </w:r>
        <w:r>
          <w:rPr>
            <w:webHidden/>
          </w:rPr>
          <w:instrText xml:space="preserve"> PAGEREF _Toc532213415 \h </w:instrText>
        </w:r>
        <w:r>
          <w:rPr>
            <w:webHidden/>
          </w:rPr>
        </w:r>
        <w:r>
          <w:rPr>
            <w:webHidden/>
          </w:rPr>
          <w:fldChar w:fldCharType="separate"/>
        </w:r>
        <w:r>
          <w:rPr>
            <w:webHidden/>
          </w:rPr>
          <w:t>50</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416" w:history="1">
        <w:r w:rsidRPr="00E2334B">
          <w:rPr>
            <w:rStyle w:val="Hyperlink"/>
            <w:lang w:val="en-GB" w:bidi="he-IL"/>
          </w:rPr>
          <w:t>4.5.5</w:t>
        </w:r>
        <w:r>
          <w:rPr>
            <w:rFonts w:asciiTheme="minorHAnsi" w:eastAsiaTheme="minorEastAsia" w:hAnsiTheme="minorHAnsi" w:cstheme="minorBidi"/>
            <w:sz w:val="22"/>
            <w:szCs w:val="22"/>
            <w:lang w:val="en-GB" w:eastAsia="en-GB"/>
          </w:rPr>
          <w:tab/>
        </w:r>
        <w:r w:rsidRPr="00E2334B">
          <w:rPr>
            <w:rStyle w:val="Hyperlink"/>
            <w:lang w:val="en-GB" w:bidi="he-IL"/>
          </w:rPr>
          <w:t>Management of design strategies</w:t>
        </w:r>
        <w:r>
          <w:rPr>
            <w:webHidden/>
          </w:rPr>
          <w:tab/>
        </w:r>
        <w:r>
          <w:rPr>
            <w:webHidden/>
          </w:rPr>
          <w:fldChar w:fldCharType="begin"/>
        </w:r>
        <w:r>
          <w:rPr>
            <w:webHidden/>
          </w:rPr>
          <w:instrText xml:space="preserve"> PAGEREF _Toc532213416 \h </w:instrText>
        </w:r>
        <w:r>
          <w:rPr>
            <w:webHidden/>
          </w:rPr>
        </w:r>
        <w:r>
          <w:rPr>
            <w:webHidden/>
          </w:rPr>
          <w:fldChar w:fldCharType="separate"/>
        </w:r>
        <w:r>
          <w:rPr>
            <w:webHidden/>
          </w:rPr>
          <w:t>51</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417" w:history="1">
        <w:r w:rsidRPr="00E2334B">
          <w:rPr>
            <w:rStyle w:val="Hyperlink"/>
            <w:lang w:val="en-GB" w:bidi="he-IL"/>
          </w:rPr>
          <w:t>4.6</w:t>
        </w:r>
        <w:r>
          <w:rPr>
            <w:rFonts w:asciiTheme="minorHAnsi" w:eastAsiaTheme="minorEastAsia" w:hAnsiTheme="minorHAnsi" w:cstheme="minorBidi"/>
            <w:b w:val="0"/>
            <w:szCs w:val="22"/>
            <w:lang w:val="en-GB" w:eastAsia="en-GB"/>
          </w:rPr>
          <w:tab/>
        </w:r>
        <w:r w:rsidRPr="00E2334B">
          <w:rPr>
            <w:rStyle w:val="Hyperlink"/>
            <w:lang w:val="en-GB" w:bidi="he-IL"/>
          </w:rPr>
          <w:t>Analytics</w:t>
        </w:r>
        <w:r>
          <w:rPr>
            <w:webHidden/>
          </w:rPr>
          <w:tab/>
        </w:r>
        <w:r>
          <w:rPr>
            <w:webHidden/>
          </w:rPr>
          <w:fldChar w:fldCharType="begin"/>
        </w:r>
        <w:r>
          <w:rPr>
            <w:webHidden/>
          </w:rPr>
          <w:instrText xml:space="preserve"> PAGEREF _Toc532213417 \h </w:instrText>
        </w:r>
        <w:r>
          <w:rPr>
            <w:webHidden/>
          </w:rPr>
        </w:r>
        <w:r>
          <w:rPr>
            <w:webHidden/>
          </w:rPr>
          <w:fldChar w:fldCharType="separate"/>
        </w:r>
        <w:r>
          <w:rPr>
            <w:webHidden/>
          </w:rPr>
          <w:t>52</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418" w:history="1">
        <w:r w:rsidRPr="00E2334B">
          <w:rPr>
            <w:rStyle w:val="Hyperlink"/>
            <w:lang w:val="en-GB" w:bidi="he-IL"/>
          </w:rPr>
          <w:t>4.6.1</w:t>
        </w:r>
        <w:r>
          <w:rPr>
            <w:rFonts w:asciiTheme="minorHAnsi" w:eastAsiaTheme="minorEastAsia" w:hAnsiTheme="minorHAnsi" w:cstheme="minorBidi"/>
            <w:sz w:val="22"/>
            <w:szCs w:val="22"/>
            <w:lang w:val="en-GB" w:eastAsia="en-GB"/>
          </w:rPr>
          <w:tab/>
        </w:r>
        <w:r w:rsidRPr="00E2334B">
          <w:rPr>
            <w:rStyle w:val="Hyperlink"/>
            <w:lang w:val="en-GB" w:bidi="he-IL"/>
          </w:rPr>
          <w:t>Overview</w:t>
        </w:r>
        <w:r>
          <w:rPr>
            <w:webHidden/>
          </w:rPr>
          <w:tab/>
        </w:r>
        <w:r>
          <w:rPr>
            <w:webHidden/>
          </w:rPr>
          <w:fldChar w:fldCharType="begin"/>
        </w:r>
        <w:r>
          <w:rPr>
            <w:webHidden/>
          </w:rPr>
          <w:instrText xml:space="preserve"> PAGEREF _Toc532213418 \h </w:instrText>
        </w:r>
        <w:r>
          <w:rPr>
            <w:webHidden/>
          </w:rPr>
        </w:r>
        <w:r>
          <w:rPr>
            <w:webHidden/>
          </w:rPr>
          <w:fldChar w:fldCharType="separate"/>
        </w:r>
        <w:r>
          <w:rPr>
            <w:webHidden/>
          </w:rPr>
          <w:t>52</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419" w:history="1">
        <w:r w:rsidRPr="00E2334B">
          <w:rPr>
            <w:rStyle w:val="Hyperlink"/>
            <w:lang w:val="en-GB" w:bidi="he-IL"/>
          </w:rPr>
          <w:t>4.6.2</w:t>
        </w:r>
        <w:r>
          <w:rPr>
            <w:rFonts w:asciiTheme="minorHAnsi" w:eastAsiaTheme="minorEastAsia" w:hAnsiTheme="minorHAnsi" w:cstheme="minorBidi"/>
            <w:sz w:val="22"/>
            <w:szCs w:val="22"/>
            <w:lang w:val="en-GB" w:eastAsia="en-GB"/>
          </w:rPr>
          <w:tab/>
        </w:r>
        <w:r w:rsidRPr="00E2334B">
          <w:rPr>
            <w:rStyle w:val="Hyperlink"/>
            <w:lang w:val="en-GB" w:bidi="he-IL"/>
          </w:rPr>
          <w:t>Parsing parameters and filtering Data</w:t>
        </w:r>
        <w:r>
          <w:rPr>
            <w:webHidden/>
          </w:rPr>
          <w:tab/>
        </w:r>
        <w:r>
          <w:rPr>
            <w:webHidden/>
          </w:rPr>
          <w:fldChar w:fldCharType="begin"/>
        </w:r>
        <w:r>
          <w:rPr>
            <w:webHidden/>
          </w:rPr>
          <w:instrText xml:space="preserve"> PAGEREF _Toc532213419 \h </w:instrText>
        </w:r>
        <w:r>
          <w:rPr>
            <w:webHidden/>
          </w:rPr>
        </w:r>
        <w:r>
          <w:rPr>
            <w:webHidden/>
          </w:rPr>
          <w:fldChar w:fldCharType="separate"/>
        </w:r>
        <w:r>
          <w:rPr>
            <w:webHidden/>
          </w:rPr>
          <w:t>53</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420" w:history="1">
        <w:r w:rsidRPr="00E2334B">
          <w:rPr>
            <w:rStyle w:val="Hyperlink"/>
            <w:lang w:val="en-GB" w:bidi="he-IL"/>
          </w:rPr>
          <w:t>4.6.3</w:t>
        </w:r>
        <w:r>
          <w:rPr>
            <w:rFonts w:asciiTheme="minorHAnsi" w:eastAsiaTheme="minorEastAsia" w:hAnsiTheme="minorHAnsi" w:cstheme="minorBidi"/>
            <w:sz w:val="22"/>
            <w:szCs w:val="22"/>
            <w:lang w:val="en-GB" w:eastAsia="en-GB"/>
          </w:rPr>
          <w:tab/>
        </w:r>
        <w:r w:rsidRPr="00E2334B">
          <w:rPr>
            <w:rStyle w:val="Hyperlink"/>
            <w:lang w:val="en-GB" w:bidi="he-IL"/>
          </w:rPr>
          <w:t>Performance Indices</w:t>
        </w:r>
        <w:r>
          <w:rPr>
            <w:webHidden/>
          </w:rPr>
          <w:tab/>
        </w:r>
        <w:r>
          <w:rPr>
            <w:webHidden/>
          </w:rPr>
          <w:fldChar w:fldCharType="begin"/>
        </w:r>
        <w:r>
          <w:rPr>
            <w:webHidden/>
          </w:rPr>
          <w:instrText xml:space="preserve"> PAGEREF _Toc532213420 \h </w:instrText>
        </w:r>
        <w:r>
          <w:rPr>
            <w:webHidden/>
          </w:rPr>
        </w:r>
        <w:r>
          <w:rPr>
            <w:webHidden/>
          </w:rPr>
          <w:fldChar w:fldCharType="separate"/>
        </w:r>
        <w:r>
          <w:rPr>
            <w:webHidden/>
          </w:rPr>
          <w:t>54</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421" w:history="1">
        <w:r w:rsidRPr="00E2334B">
          <w:rPr>
            <w:rStyle w:val="Hyperlink"/>
            <w:lang w:val="en-GB" w:bidi="he-IL"/>
          </w:rPr>
          <w:t>4.6.4</w:t>
        </w:r>
        <w:r>
          <w:rPr>
            <w:rFonts w:asciiTheme="minorHAnsi" w:eastAsiaTheme="minorEastAsia" w:hAnsiTheme="minorHAnsi" w:cstheme="minorBidi"/>
            <w:sz w:val="22"/>
            <w:szCs w:val="22"/>
            <w:lang w:val="en-GB" w:eastAsia="en-GB"/>
          </w:rPr>
          <w:tab/>
        </w:r>
        <w:r w:rsidRPr="00E2334B">
          <w:rPr>
            <w:rStyle w:val="Hyperlink"/>
            <w:lang w:val="en-GB" w:bidi="he-IL"/>
          </w:rPr>
          <w:t>Classification and design strategy assignment</w:t>
        </w:r>
        <w:r>
          <w:rPr>
            <w:webHidden/>
          </w:rPr>
          <w:tab/>
        </w:r>
        <w:r>
          <w:rPr>
            <w:webHidden/>
          </w:rPr>
          <w:fldChar w:fldCharType="begin"/>
        </w:r>
        <w:r>
          <w:rPr>
            <w:webHidden/>
          </w:rPr>
          <w:instrText xml:space="preserve"> PAGEREF _Toc532213421 \h </w:instrText>
        </w:r>
        <w:r>
          <w:rPr>
            <w:webHidden/>
          </w:rPr>
        </w:r>
        <w:r>
          <w:rPr>
            <w:webHidden/>
          </w:rPr>
          <w:fldChar w:fldCharType="separate"/>
        </w:r>
        <w:r>
          <w:rPr>
            <w:webHidden/>
          </w:rPr>
          <w:t>55</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422" w:history="1">
        <w:r w:rsidRPr="00E2334B">
          <w:rPr>
            <w:rStyle w:val="Hyperlink"/>
            <w:lang w:val="en-GB" w:bidi="he-IL"/>
          </w:rPr>
          <w:t>4.6.5</w:t>
        </w:r>
        <w:r>
          <w:rPr>
            <w:rFonts w:asciiTheme="minorHAnsi" w:eastAsiaTheme="minorEastAsia" w:hAnsiTheme="minorHAnsi" w:cstheme="minorBidi"/>
            <w:sz w:val="22"/>
            <w:szCs w:val="22"/>
            <w:lang w:val="en-GB" w:eastAsia="en-GB"/>
          </w:rPr>
          <w:tab/>
        </w:r>
        <w:r w:rsidRPr="00E2334B">
          <w:rPr>
            <w:rStyle w:val="Hyperlink"/>
            <w:lang w:val="en-GB" w:bidi="he-IL"/>
          </w:rPr>
          <w:t>Output of results</w:t>
        </w:r>
        <w:r>
          <w:rPr>
            <w:webHidden/>
          </w:rPr>
          <w:tab/>
        </w:r>
        <w:r>
          <w:rPr>
            <w:webHidden/>
          </w:rPr>
          <w:fldChar w:fldCharType="begin"/>
        </w:r>
        <w:r>
          <w:rPr>
            <w:webHidden/>
          </w:rPr>
          <w:instrText xml:space="preserve"> PAGEREF _Toc532213422 \h </w:instrText>
        </w:r>
        <w:r>
          <w:rPr>
            <w:webHidden/>
          </w:rPr>
        </w:r>
        <w:r>
          <w:rPr>
            <w:webHidden/>
          </w:rPr>
          <w:fldChar w:fldCharType="separate"/>
        </w:r>
        <w:r>
          <w:rPr>
            <w:webHidden/>
          </w:rPr>
          <w:t>56</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423" w:history="1">
        <w:r w:rsidRPr="00E2334B">
          <w:rPr>
            <w:rStyle w:val="Hyperlink"/>
            <w:lang w:val="en-GB" w:bidi="he-IL"/>
          </w:rPr>
          <w:t>4.7</w:t>
        </w:r>
        <w:r>
          <w:rPr>
            <w:rFonts w:asciiTheme="minorHAnsi" w:eastAsiaTheme="minorEastAsia" w:hAnsiTheme="minorHAnsi" w:cstheme="minorBidi"/>
            <w:b w:val="0"/>
            <w:szCs w:val="22"/>
            <w:lang w:val="en-GB" w:eastAsia="en-GB"/>
          </w:rPr>
          <w:tab/>
        </w:r>
        <w:r w:rsidRPr="00E2334B">
          <w:rPr>
            <w:rStyle w:val="Hyperlink"/>
            <w:lang w:val="en-GB" w:bidi="he-IL"/>
          </w:rPr>
          <w:t>Dashboard + visualisation</w:t>
        </w:r>
        <w:r>
          <w:rPr>
            <w:webHidden/>
          </w:rPr>
          <w:tab/>
        </w:r>
        <w:r>
          <w:rPr>
            <w:webHidden/>
          </w:rPr>
          <w:fldChar w:fldCharType="begin"/>
        </w:r>
        <w:r>
          <w:rPr>
            <w:webHidden/>
          </w:rPr>
          <w:instrText xml:space="preserve"> PAGEREF _Toc532213423 \h </w:instrText>
        </w:r>
        <w:r>
          <w:rPr>
            <w:webHidden/>
          </w:rPr>
        </w:r>
        <w:r>
          <w:rPr>
            <w:webHidden/>
          </w:rPr>
          <w:fldChar w:fldCharType="separate"/>
        </w:r>
        <w:r>
          <w:rPr>
            <w:webHidden/>
          </w:rPr>
          <w:t>57</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424" w:history="1">
        <w:r w:rsidRPr="00E2334B">
          <w:rPr>
            <w:rStyle w:val="Hyperlink"/>
            <w:lang w:val="en-GB" w:bidi="he-IL"/>
          </w:rPr>
          <w:t>4.7.1</w:t>
        </w:r>
        <w:r>
          <w:rPr>
            <w:rFonts w:asciiTheme="minorHAnsi" w:eastAsiaTheme="minorEastAsia" w:hAnsiTheme="minorHAnsi" w:cstheme="minorBidi"/>
            <w:sz w:val="22"/>
            <w:szCs w:val="22"/>
            <w:lang w:val="en-GB" w:eastAsia="en-GB"/>
          </w:rPr>
          <w:tab/>
        </w:r>
        <w:r w:rsidRPr="00E2334B">
          <w:rPr>
            <w:rStyle w:val="Hyperlink"/>
            <w:lang w:val="en-GB" w:bidi="he-IL"/>
          </w:rPr>
          <w:t>Overview</w:t>
        </w:r>
        <w:r>
          <w:rPr>
            <w:webHidden/>
          </w:rPr>
          <w:tab/>
        </w:r>
        <w:r>
          <w:rPr>
            <w:webHidden/>
          </w:rPr>
          <w:fldChar w:fldCharType="begin"/>
        </w:r>
        <w:r>
          <w:rPr>
            <w:webHidden/>
          </w:rPr>
          <w:instrText xml:space="preserve"> PAGEREF _Toc532213424 \h </w:instrText>
        </w:r>
        <w:r>
          <w:rPr>
            <w:webHidden/>
          </w:rPr>
        </w:r>
        <w:r>
          <w:rPr>
            <w:webHidden/>
          </w:rPr>
          <w:fldChar w:fldCharType="separate"/>
        </w:r>
        <w:r>
          <w:rPr>
            <w:webHidden/>
          </w:rPr>
          <w:t>59</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425" w:history="1">
        <w:r w:rsidRPr="00E2334B">
          <w:rPr>
            <w:rStyle w:val="Hyperlink"/>
            <w:lang w:val="en-GB" w:bidi="he-IL"/>
          </w:rPr>
          <w:t>4.7.2</w:t>
        </w:r>
        <w:r>
          <w:rPr>
            <w:rFonts w:asciiTheme="minorHAnsi" w:eastAsiaTheme="minorEastAsia" w:hAnsiTheme="minorHAnsi" w:cstheme="minorBidi"/>
            <w:sz w:val="22"/>
            <w:szCs w:val="22"/>
            <w:lang w:val="en-GB" w:eastAsia="en-GB"/>
          </w:rPr>
          <w:tab/>
        </w:r>
        <w:r w:rsidRPr="00E2334B">
          <w:rPr>
            <w:rStyle w:val="Hyperlink"/>
            <w:lang w:val="en-GB" w:bidi="he-IL"/>
          </w:rPr>
          <w:t>Cluster Summary</w:t>
        </w:r>
        <w:r>
          <w:rPr>
            <w:webHidden/>
          </w:rPr>
          <w:tab/>
        </w:r>
        <w:r>
          <w:rPr>
            <w:webHidden/>
          </w:rPr>
          <w:fldChar w:fldCharType="begin"/>
        </w:r>
        <w:r>
          <w:rPr>
            <w:webHidden/>
          </w:rPr>
          <w:instrText xml:space="preserve"> PAGEREF _Toc532213425 \h </w:instrText>
        </w:r>
        <w:r>
          <w:rPr>
            <w:webHidden/>
          </w:rPr>
        </w:r>
        <w:r>
          <w:rPr>
            <w:webHidden/>
          </w:rPr>
          <w:fldChar w:fldCharType="separate"/>
        </w:r>
        <w:r>
          <w:rPr>
            <w:webHidden/>
          </w:rPr>
          <w:t>60</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426" w:history="1">
        <w:r w:rsidRPr="00E2334B">
          <w:rPr>
            <w:rStyle w:val="Hyperlink"/>
            <w:lang w:val="en-GB" w:bidi="he-IL"/>
          </w:rPr>
          <w:t>4.7.3</w:t>
        </w:r>
        <w:r>
          <w:rPr>
            <w:rFonts w:asciiTheme="minorHAnsi" w:eastAsiaTheme="minorEastAsia" w:hAnsiTheme="minorHAnsi" w:cstheme="minorBidi"/>
            <w:sz w:val="22"/>
            <w:szCs w:val="22"/>
            <w:lang w:val="en-GB" w:eastAsia="en-GB"/>
          </w:rPr>
          <w:tab/>
        </w:r>
        <w:r w:rsidRPr="00E2334B">
          <w:rPr>
            <w:rStyle w:val="Hyperlink"/>
            <w:lang w:val="en-GB" w:bidi="he-IL"/>
          </w:rPr>
          <w:t>Cluster explorer</w:t>
        </w:r>
        <w:r>
          <w:rPr>
            <w:webHidden/>
          </w:rPr>
          <w:tab/>
        </w:r>
        <w:r>
          <w:rPr>
            <w:webHidden/>
          </w:rPr>
          <w:fldChar w:fldCharType="begin"/>
        </w:r>
        <w:r>
          <w:rPr>
            <w:webHidden/>
          </w:rPr>
          <w:instrText xml:space="preserve"> PAGEREF _Toc532213426 \h </w:instrText>
        </w:r>
        <w:r>
          <w:rPr>
            <w:webHidden/>
          </w:rPr>
        </w:r>
        <w:r>
          <w:rPr>
            <w:webHidden/>
          </w:rPr>
          <w:fldChar w:fldCharType="separate"/>
        </w:r>
        <w:r>
          <w:rPr>
            <w:webHidden/>
          </w:rPr>
          <w:t>60</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427" w:history="1">
        <w:r w:rsidRPr="00E2334B">
          <w:rPr>
            <w:rStyle w:val="Hyperlink"/>
            <w:lang w:val="en-GB" w:bidi="he-IL"/>
          </w:rPr>
          <w:t>4.7.4</w:t>
        </w:r>
        <w:r>
          <w:rPr>
            <w:rFonts w:asciiTheme="minorHAnsi" w:eastAsiaTheme="minorEastAsia" w:hAnsiTheme="minorHAnsi" w:cstheme="minorBidi"/>
            <w:sz w:val="22"/>
            <w:szCs w:val="22"/>
            <w:lang w:val="en-GB" w:eastAsia="en-GB"/>
          </w:rPr>
          <w:tab/>
        </w:r>
        <w:r w:rsidRPr="00E2334B">
          <w:rPr>
            <w:rStyle w:val="Hyperlink"/>
            <w:lang w:val="en-GB" w:bidi="he-IL"/>
          </w:rPr>
          <w:t>Comfort comparison</w:t>
        </w:r>
        <w:r>
          <w:rPr>
            <w:webHidden/>
          </w:rPr>
          <w:tab/>
        </w:r>
        <w:r>
          <w:rPr>
            <w:webHidden/>
          </w:rPr>
          <w:fldChar w:fldCharType="begin"/>
        </w:r>
        <w:r>
          <w:rPr>
            <w:webHidden/>
          </w:rPr>
          <w:instrText xml:space="preserve"> PAGEREF _Toc532213427 \h </w:instrText>
        </w:r>
        <w:r>
          <w:rPr>
            <w:webHidden/>
          </w:rPr>
        </w:r>
        <w:r>
          <w:rPr>
            <w:webHidden/>
          </w:rPr>
          <w:fldChar w:fldCharType="separate"/>
        </w:r>
        <w:r>
          <w:rPr>
            <w:webHidden/>
          </w:rPr>
          <w:t>62</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428" w:history="1">
        <w:r w:rsidRPr="00E2334B">
          <w:rPr>
            <w:rStyle w:val="Hyperlink"/>
            <w:lang w:val="en-GB" w:eastAsia="nl-NL"/>
          </w:rPr>
          <w:t>4.8</w:t>
        </w:r>
        <w:r>
          <w:rPr>
            <w:rFonts w:asciiTheme="minorHAnsi" w:eastAsiaTheme="minorEastAsia" w:hAnsiTheme="minorHAnsi" w:cstheme="minorBidi"/>
            <w:b w:val="0"/>
            <w:szCs w:val="22"/>
            <w:lang w:val="en-GB" w:eastAsia="en-GB"/>
          </w:rPr>
          <w:tab/>
        </w:r>
        <w:r w:rsidRPr="00E2334B">
          <w:rPr>
            <w:rStyle w:val="Hyperlink"/>
            <w:lang w:val="en-GB" w:eastAsia="nl-NL"/>
          </w:rPr>
          <w:t>Summary</w:t>
        </w:r>
        <w:r>
          <w:rPr>
            <w:webHidden/>
          </w:rPr>
          <w:tab/>
        </w:r>
        <w:r>
          <w:rPr>
            <w:webHidden/>
          </w:rPr>
          <w:fldChar w:fldCharType="begin"/>
        </w:r>
        <w:r>
          <w:rPr>
            <w:webHidden/>
          </w:rPr>
          <w:instrText xml:space="preserve"> PAGEREF _Toc532213428 \h </w:instrText>
        </w:r>
        <w:r>
          <w:rPr>
            <w:webHidden/>
          </w:rPr>
        </w:r>
        <w:r>
          <w:rPr>
            <w:webHidden/>
          </w:rPr>
          <w:fldChar w:fldCharType="separate"/>
        </w:r>
        <w:r>
          <w:rPr>
            <w:webHidden/>
          </w:rPr>
          <w:t>63</w:t>
        </w:r>
        <w:r>
          <w:rPr>
            <w:webHidden/>
          </w:rPr>
          <w:fldChar w:fldCharType="end"/>
        </w:r>
      </w:hyperlink>
    </w:p>
    <w:p w:rsidR="00B77B60" w:rsidRDefault="00B77B60">
      <w:pPr>
        <w:pStyle w:val="TOC1"/>
        <w:rPr>
          <w:rFonts w:asciiTheme="minorHAnsi" w:eastAsiaTheme="minorEastAsia" w:hAnsiTheme="minorHAnsi" w:cstheme="minorBidi"/>
          <w:b w:val="0"/>
          <w:bCs w:val="0"/>
          <w:color w:val="auto"/>
          <w:sz w:val="22"/>
          <w:szCs w:val="22"/>
          <w:lang w:val="en-GB" w:eastAsia="en-GB" w:bidi="ar-SA"/>
        </w:rPr>
      </w:pPr>
      <w:hyperlink w:anchor="_Toc532213429" w:history="1">
        <w:r w:rsidRPr="00E2334B">
          <w:rPr>
            <w:rStyle w:val="Hyperlink"/>
            <w:lang w:val="en-GB"/>
          </w:rPr>
          <w:t>Chapter 5. Results and evaluation</w:t>
        </w:r>
        <w:r>
          <w:rPr>
            <w:webHidden/>
          </w:rPr>
          <w:tab/>
        </w:r>
        <w:r>
          <w:rPr>
            <w:webHidden/>
          </w:rPr>
          <w:fldChar w:fldCharType="begin"/>
        </w:r>
        <w:r>
          <w:rPr>
            <w:webHidden/>
          </w:rPr>
          <w:instrText xml:space="preserve"> PAGEREF _Toc532213429 \h </w:instrText>
        </w:r>
        <w:r>
          <w:rPr>
            <w:webHidden/>
          </w:rPr>
        </w:r>
        <w:r>
          <w:rPr>
            <w:webHidden/>
          </w:rPr>
          <w:fldChar w:fldCharType="separate"/>
        </w:r>
        <w:r>
          <w:rPr>
            <w:webHidden/>
          </w:rPr>
          <w:t>65</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430" w:history="1">
        <w:r w:rsidRPr="00E2334B">
          <w:rPr>
            <w:rStyle w:val="Hyperlink"/>
            <w:lang w:val="en-GB" w:bidi="he-IL"/>
          </w:rPr>
          <w:t>5.1</w:t>
        </w:r>
        <w:r>
          <w:rPr>
            <w:rFonts w:asciiTheme="minorHAnsi" w:eastAsiaTheme="minorEastAsia" w:hAnsiTheme="minorHAnsi" w:cstheme="minorBidi"/>
            <w:b w:val="0"/>
            <w:szCs w:val="22"/>
            <w:lang w:val="en-GB" w:eastAsia="en-GB"/>
          </w:rPr>
          <w:tab/>
        </w:r>
        <w:r w:rsidRPr="00E2334B">
          <w:rPr>
            <w:rStyle w:val="Hyperlink"/>
            <w:lang w:val="en-GB" w:bidi="he-IL"/>
          </w:rPr>
          <w:t>Evaluation</w:t>
        </w:r>
        <w:r>
          <w:rPr>
            <w:webHidden/>
          </w:rPr>
          <w:tab/>
        </w:r>
        <w:r>
          <w:rPr>
            <w:webHidden/>
          </w:rPr>
          <w:fldChar w:fldCharType="begin"/>
        </w:r>
        <w:r>
          <w:rPr>
            <w:webHidden/>
          </w:rPr>
          <w:instrText xml:space="preserve"> PAGEREF _Toc532213430 \h </w:instrText>
        </w:r>
        <w:r>
          <w:rPr>
            <w:webHidden/>
          </w:rPr>
        </w:r>
        <w:r>
          <w:rPr>
            <w:webHidden/>
          </w:rPr>
          <w:fldChar w:fldCharType="separate"/>
        </w:r>
        <w:r>
          <w:rPr>
            <w:webHidden/>
          </w:rPr>
          <w:t>65</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431" w:history="1">
        <w:r w:rsidRPr="00E2334B">
          <w:rPr>
            <w:rStyle w:val="Hyperlink"/>
            <w:lang w:val="en-GB" w:bidi="he-IL"/>
          </w:rPr>
          <w:t>5.2</w:t>
        </w:r>
        <w:r>
          <w:rPr>
            <w:rFonts w:asciiTheme="minorHAnsi" w:eastAsiaTheme="minorEastAsia" w:hAnsiTheme="minorHAnsi" w:cstheme="minorBidi"/>
            <w:b w:val="0"/>
            <w:szCs w:val="22"/>
            <w:lang w:val="en-GB" w:eastAsia="en-GB"/>
          </w:rPr>
          <w:tab/>
        </w:r>
        <w:r w:rsidRPr="00E2334B">
          <w:rPr>
            <w:rStyle w:val="Hyperlink"/>
            <w:lang w:val="en-GB" w:bidi="he-IL"/>
          </w:rPr>
          <w:t>Quantitative evaluation</w:t>
        </w:r>
        <w:r>
          <w:rPr>
            <w:webHidden/>
          </w:rPr>
          <w:tab/>
        </w:r>
        <w:r>
          <w:rPr>
            <w:webHidden/>
          </w:rPr>
          <w:fldChar w:fldCharType="begin"/>
        </w:r>
        <w:r>
          <w:rPr>
            <w:webHidden/>
          </w:rPr>
          <w:instrText xml:space="preserve"> PAGEREF _Toc532213431 \h </w:instrText>
        </w:r>
        <w:r>
          <w:rPr>
            <w:webHidden/>
          </w:rPr>
        </w:r>
        <w:r>
          <w:rPr>
            <w:webHidden/>
          </w:rPr>
          <w:fldChar w:fldCharType="separate"/>
        </w:r>
        <w:r>
          <w:rPr>
            <w:webHidden/>
          </w:rPr>
          <w:t>65</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432" w:history="1">
        <w:r w:rsidRPr="00E2334B">
          <w:rPr>
            <w:rStyle w:val="Hyperlink"/>
            <w:lang w:val="en-GB" w:bidi="he-IL"/>
          </w:rPr>
          <w:t>5.2.1</w:t>
        </w:r>
        <w:r>
          <w:rPr>
            <w:rFonts w:asciiTheme="minorHAnsi" w:eastAsiaTheme="minorEastAsia" w:hAnsiTheme="minorHAnsi" w:cstheme="minorBidi"/>
            <w:sz w:val="22"/>
            <w:szCs w:val="22"/>
            <w:lang w:val="en-GB" w:eastAsia="en-GB"/>
          </w:rPr>
          <w:tab/>
        </w:r>
        <w:r w:rsidRPr="00E2334B">
          <w:rPr>
            <w:rStyle w:val="Hyperlink"/>
            <w:lang w:val="en-GB" w:bidi="he-IL"/>
          </w:rPr>
          <w:t>Metrics used for evaluation</w:t>
        </w:r>
        <w:r>
          <w:rPr>
            <w:webHidden/>
          </w:rPr>
          <w:tab/>
        </w:r>
        <w:r>
          <w:rPr>
            <w:webHidden/>
          </w:rPr>
          <w:fldChar w:fldCharType="begin"/>
        </w:r>
        <w:r>
          <w:rPr>
            <w:webHidden/>
          </w:rPr>
          <w:instrText xml:space="preserve"> PAGEREF _Toc532213432 \h </w:instrText>
        </w:r>
        <w:r>
          <w:rPr>
            <w:webHidden/>
          </w:rPr>
        </w:r>
        <w:r>
          <w:rPr>
            <w:webHidden/>
          </w:rPr>
          <w:fldChar w:fldCharType="separate"/>
        </w:r>
        <w:r>
          <w:rPr>
            <w:webHidden/>
          </w:rPr>
          <w:t>65</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433" w:history="1">
        <w:r w:rsidRPr="00E2334B">
          <w:rPr>
            <w:rStyle w:val="Hyperlink"/>
            <w:lang w:val="en-GB" w:bidi="he-IL"/>
          </w:rPr>
          <w:t>5.2.2</w:t>
        </w:r>
        <w:r>
          <w:rPr>
            <w:rFonts w:asciiTheme="minorHAnsi" w:eastAsiaTheme="minorEastAsia" w:hAnsiTheme="minorHAnsi" w:cstheme="minorBidi"/>
            <w:sz w:val="22"/>
            <w:szCs w:val="22"/>
            <w:lang w:val="en-GB" w:eastAsia="en-GB"/>
          </w:rPr>
          <w:tab/>
        </w:r>
        <w:r w:rsidRPr="00E2334B">
          <w:rPr>
            <w:rStyle w:val="Hyperlink"/>
            <w:lang w:val="en-GB" w:bidi="he-IL"/>
          </w:rPr>
          <w:t>Evaluation approach</w:t>
        </w:r>
        <w:r>
          <w:rPr>
            <w:webHidden/>
          </w:rPr>
          <w:tab/>
        </w:r>
        <w:r>
          <w:rPr>
            <w:webHidden/>
          </w:rPr>
          <w:fldChar w:fldCharType="begin"/>
        </w:r>
        <w:r>
          <w:rPr>
            <w:webHidden/>
          </w:rPr>
          <w:instrText xml:space="preserve"> PAGEREF _Toc532213433 \h </w:instrText>
        </w:r>
        <w:r>
          <w:rPr>
            <w:webHidden/>
          </w:rPr>
        </w:r>
        <w:r>
          <w:rPr>
            <w:webHidden/>
          </w:rPr>
          <w:fldChar w:fldCharType="separate"/>
        </w:r>
        <w:r>
          <w:rPr>
            <w:webHidden/>
          </w:rPr>
          <w:t>65</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434" w:history="1">
        <w:r w:rsidRPr="00E2334B">
          <w:rPr>
            <w:rStyle w:val="Hyperlink"/>
            <w:lang w:val="en-GB" w:bidi="he-IL"/>
          </w:rPr>
          <w:t>5.2.3</w:t>
        </w:r>
        <w:r>
          <w:rPr>
            <w:rFonts w:asciiTheme="minorHAnsi" w:eastAsiaTheme="minorEastAsia" w:hAnsiTheme="minorHAnsi" w:cstheme="minorBidi"/>
            <w:sz w:val="22"/>
            <w:szCs w:val="22"/>
            <w:lang w:val="en-GB" w:eastAsia="en-GB"/>
          </w:rPr>
          <w:tab/>
        </w:r>
        <w:r w:rsidRPr="00E2334B">
          <w:rPr>
            <w:rStyle w:val="Hyperlink"/>
            <w:lang w:val="en-GB" w:bidi="he-IL"/>
          </w:rPr>
          <w:t>Statistical evaluation of analyses</w:t>
        </w:r>
        <w:r>
          <w:rPr>
            <w:webHidden/>
          </w:rPr>
          <w:tab/>
        </w:r>
        <w:r>
          <w:rPr>
            <w:webHidden/>
          </w:rPr>
          <w:fldChar w:fldCharType="begin"/>
        </w:r>
        <w:r>
          <w:rPr>
            <w:webHidden/>
          </w:rPr>
          <w:instrText xml:space="preserve"> PAGEREF _Toc532213434 \h </w:instrText>
        </w:r>
        <w:r>
          <w:rPr>
            <w:webHidden/>
          </w:rPr>
        </w:r>
        <w:r>
          <w:rPr>
            <w:webHidden/>
          </w:rPr>
          <w:fldChar w:fldCharType="separate"/>
        </w:r>
        <w:r>
          <w:rPr>
            <w:webHidden/>
          </w:rPr>
          <w:t>67</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435" w:history="1">
        <w:r w:rsidRPr="00E2334B">
          <w:rPr>
            <w:rStyle w:val="Hyperlink"/>
            <w:lang w:val="en-GB" w:bidi="he-IL"/>
          </w:rPr>
          <w:t>5.2.4</w:t>
        </w:r>
        <w:r>
          <w:rPr>
            <w:rFonts w:asciiTheme="minorHAnsi" w:eastAsiaTheme="minorEastAsia" w:hAnsiTheme="minorHAnsi" w:cstheme="minorBidi"/>
            <w:sz w:val="22"/>
            <w:szCs w:val="22"/>
            <w:lang w:val="en-GB" w:eastAsia="en-GB"/>
          </w:rPr>
          <w:tab/>
        </w:r>
        <w:r w:rsidRPr="00E2334B">
          <w:rPr>
            <w:rStyle w:val="Hyperlink"/>
            <w:lang w:val="en-GB" w:bidi="he-IL"/>
          </w:rPr>
          <w:t>Graphical evaluation</w:t>
        </w:r>
        <w:r>
          <w:rPr>
            <w:webHidden/>
          </w:rPr>
          <w:tab/>
        </w:r>
        <w:r>
          <w:rPr>
            <w:webHidden/>
          </w:rPr>
          <w:fldChar w:fldCharType="begin"/>
        </w:r>
        <w:r>
          <w:rPr>
            <w:webHidden/>
          </w:rPr>
          <w:instrText xml:space="preserve"> PAGEREF _Toc532213435 \h </w:instrText>
        </w:r>
        <w:r>
          <w:rPr>
            <w:webHidden/>
          </w:rPr>
        </w:r>
        <w:r>
          <w:rPr>
            <w:webHidden/>
          </w:rPr>
          <w:fldChar w:fldCharType="separate"/>
        </w:r>
        <w:r>
          <w:rPr>
            <w:webHidden/>
          </w:rPr>
          <w:t>71</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436" w:history="1">
        <w:r w:rsidRPr="00E2334B">
          <w:rPr>
            <w:rStyle w:val="Hyperlink"/>
            <w:lang w:val="en-GB" w:bidi="he-IL"/>
          </w:rPr>
          <w:t>5.3</w:t>
        </w:r>
        <w:r>
          <w:rPr>
            <w:rFonts w:asciiTheme="minorHAnsi" w:eastAsiaTheme="minorEastAsia" w:hAnsiTheme="minorHAnsi" w:cstheme="minorBidi"/>
            <w:b w:val="0"/>
            <w:szCs w:val="22"/>
            <w:lang w:val="en-GB" w:eastAsia="en-GB"/>
          </w:rPr>
          <w:tab/>
        </w:r>
        <w:r w:rsidRPr="00E2334B">
          <w:rPr>
            <w:rStyle w:val="Hyperlink"/>
            <w:lang w:val="en-GB" w:bidi="he-IL"/>
          </w:rPr>
          <w:t>Qualitative evaluation</w:t>
        </w:r>
        <w:r>
          <w:rPr>
            <w:webHidden/>
          </w:rPr>
          <w:tab/>
        </w:r>
        <w:r>
          <w:rPr>
            <w:webHidden/>
          </w:rPr>
          <w:fldChar w:fldCharType="begin"/>
        </w:r>
        <w:r>
          <w:rPr>
            <w:webHidden/>
          </w:rPr>
          <w:instrText xml:space="preserve"> PAGEREF _Toc532213436 \h </w:instrText>
        </w:r>
        <w:r>
          <w:rPr>
            <w:webHidden/>
          </w:rPr>
        </w:r>
        <w:r>
          <w:rPr>
            <w:webHidden/>
          </w:rPr>
          <w:fldChar w:fldCharType="separate"/>
        </w:r>
        <w:r>
          <w:rPr>
            <w:webHidden/>
          </w:rPr>
          <w:t>73</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437" w:history="1">
        <w:r w:rsidRPr="00E2334B">
          <w:rPr>
            <w:rStyle w:val="Hyperlink"/>
            <w:lang w:val="en-GB" w:bidi="he-IL"/>
          </w:rPr>
          <w:t>Opinion by domain experts</w:t>
        </w:r>
        <w:r>
          <w:rPr>
            <w:webHidden/>
          </w:rPr>
          <w:tab/>
        </w:r>
        <w:r>
          <w:rPr>
            <w:webHidden/>
          </w:rPr>
          <w:fldChar w:fldCharType="begin"/>
        </w:r>
        <w:r>
          <w:rPr>
            <w:webHidden/>
          </w:rPr>
          <w:instrText xml:space="preserve"> PAGEREF _Toc532213437 \h </w:instrText>
        </w:r>
        <w:r>
          <w:rPr>
            <w:webHidden/>
          </w:rPr>
        </w:r>
        <w:r>
          <w:rPr>
            <w:webHidden/>
          </w:rPr>
          <w:fldChar w:fldCharType="separate"/>
        </w:r>
        <w:r>
          <w:rPr>
            <w:webHidden/>
          </w:rPr>
          <w:t>73</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438" w:history="1">
        <w:r w:rsidRPr="00E2334B">
          <w:rPr>
            <w:rStyle w:val="Hyperlink"/>
            <w:lang w:val="en-GB" w:bidi="he-IL"/>
          </w:rPr>
          <w:t>5.4</w:t>
        </w:r>
        <w:r>
          <w:rPr>
            <w:rFonts w:asciiTheme="minorHAnsi" w:eastAsiaTheme="minorEastAsia" w:hAnsiTheme="minorHAnsi" w:cstheme="minorBidi"/>
            <w:b w:val="0"/>
            <w:szCs w:val="22"/>
            <w:lang w:val="en-GB" w:eastAsia="en-GB"/>
          </w:rPr>
          <w:tab/>
        </w:r>
        <w:r w:rsidRPr="00E2334B">
          <w:rPr>
            <w:rStyle w:val="Hyperlink"/>
            <w:lang w:val="en-GB" w:bidi="he-IL"/>
          </w:rPr>
          <w:t>Hypothesis Validation</w:t>
        </w:r>
        <w:r>
          <w:rPr>
            <w:webHidden/>
          </w:rPr>
          <w:tab/>
        </w:r>
        <w:r>
          <w:rPr>
            <w:webHidden/>
          </w:rPr>
          <w:fldChar w:fldCharType="begin"/>
        </w:r>
        <w:r>
          <w:rPr>
            <w:webHidden/>
          </w:rPr>
          <w:instrText xml:space="preserve"> PAGEREF _Toc532213438 \h </w:instrText>
        </w:r>
        <w:r>
          <w:rPr>
            <w:webHidden/>
          </w:rPr>
        </w:r>
        <w:r>
          <w:rPr>
            <w:webHidden/>
          </w:rPr>
          <w:fldChar w:fldCharType="separate"/>
        </w:r>
        <w:r>
          <w:rPr>
            <w:webHidden/>
          </w:rPr>
          <w:t>76</w:t>
        </w:r>
        <w:r>
          <w:rPr>
            <w:webHidden/>
          </w:rPr>
          <w:fldChar w:fldCharType="end"/>
        </w:r>
      </w:hyperlink>
    </w:p>
    <w:p w:rsidR="00B77B60" w:rsidRDefault="00B77B60">
      <w:pPr>
        <w:pStyle w:val="TOC1"/>
        <w:rPr>
          <w:rFonts w:asciiTheme="minorHAnsi" w:eastAsiaTheme="minorEastAsia" w:hAnsiTheme="minorHAnsi" w:cstheme="minorBidi"/>
          <w:b w:val="0"/>
          <w:bCs w:val="0"/>
          <w:color w:val="auto"/>
          <w:sz w:val="22"/>
          <w:szCs w:val="22"/>
          <w:lang w:val="en-GB" w:eastAsia="en-GB" w:bidi="ar-SA"/>
        </w:rPr>
      </w:pPr>
      <w:hyperlink w:anchor="_Toc532213439" w:history="1">
        <w:r w:rsidRPr="00E2334B">
          <w:rPr>
            <w:rStyle w:val="Hyperlink"/>
            <w:lang w:val="en-GB"/>
          </w:rPr>
          <w:t>Chapter 6. Conclusions</w:t>
        </w:r>
        <w:r>
          <w:rPr>
            <w:webHidden/>
          </w:rPr>
          <w:tab/>
        </w:r>
        <w:r>
          <w:rPr>
            <w:webHidden/>
          </w:rPr>
          <w:fldChar w:fldCharType="begin"/>
        </w:r>
        <w:r>
          <w:rPr>
            <w:webHidden/>
          </w:rPr>
          <w:instrText xml:space="preserve"> PAGEREF _Toc532213439 \h </w:instrText>
        </w:r>
        <w:r>
          <w:rPr>
            <w:webHidden/>
          </w:rPr>
        </w:r>
        <w:r>
          <w:rPr>
            <w:webHidden/>
          </w:rPr>
          <w:fldChar w:fldCharType="separate"/>
        </w:r>
        <w:r>
          <w:rPr>
            <w:webHidden/>
          </w:rPr>
          <w:t>78</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440" w:history="1">
        <w:r w:rsidRPr="00E2334B">
          <w:rPr>
            <w:rStyle w:val="Hyperlink"/>
            <w:lang w:val="en-GB" w:bidi="he-IL"/>
          </w:rPr>
          <w:t>6.1</w:t>
        </w:r>
        <w:r>
          <w:rPr>
            <w:rFonts w:asciiTheme="minorHAnsi" w:eastAsiaTheme="minorEastAsia" w:hAnsiTheme="minorHAnsi" w:cstheme="minorBidi"/>
            <w:b w:val="0"/>
            <w:szCs w:val="22"/>
            <w:lang w:val="en-GB" w:eastAsia="en-GB"/>
          </w:rPr>
          <w:tab/>
        </w:r>
        <w:r w:rsidRPr="00E2334B">
          <w:rPr>
            <w:rStyle w:val="Hyperlink"/>
            <w:lang w:val="en-GB" w:bidi="he-IL"/>
          </w:rPr>
          <w:t>Lessons Learned</w:t>
        </w:r>
        <w:r>
          <w:rPr>
            <w:webHidden/>
          </w:rPr>
          <w:tab/>
        </w:r>
        <w:r>
          <w:rPr>
            <w:webHidden/>
          </w:rPr>
          <w:fldChar w:fldCharType="begin"/>
        </w:r>
        <w:r>
          <w:rPr>
            <w:webHidden/>
          </w:rPr>
          <w:instrText xml:space="preserve"> PAGEREF _Toc532213440 \h </w:instrText>
        </w:r>
        <w:r>
          <w:rPr>
            <w:webHidden/>
          </w:rPr>
        </w:r>
        <w:r>
          <w:rPr>
            <w:webHidden/>
          </w:rPr>
          <w:fldChar w:fldCharType="separate"/>
        </w:r>
        <w:r>
          <w:rPr>
            <w:webHidden/>
          </w:rPr>
          <w:t>78</w:t>
        </w:r>
        <w:r>
          <w:rPr>
            <w:webHidden/>
          </w:rPr>
          <w:fldChar w:fldCharType="end"/>
        </w:r>
      </w:hyperlink>
    </w:p>
    <w:p w:rsidR="00B77B60" w:rsidRDefault="00B77B60">
      <w:pPr>
        <w:pStyle w:val="TOC3"/>
        <w:rPr>
          <w:rFonts w:asciiTheme="minorHAnsi" w:eastAsiaTheme="minorEastAsia" w:hAnsiTheme="minorHAnsi" w:cstheme="minorBidi"/>
          <w:sz w:val="22"/>
          <w:szCs w:val="22"/>
          <w:lang w:val="en-GB" w:eastAsia="en-GB"/>
        </w:rPr>
      </w:pPr>
      <w:hyperlink w:anchor="_Toc532213441" w:history="1">
        <w:r w:rsidRPr="00E2334B">
          <w:rPr>
            <w:rStyle w:val="Hyperlink"/>
            <w:lang w:val="en-GB" w:bidi="he-IL"/>
          </w:rPr>
          <w:t>Process and technology</w:t>
        </w:r>
        <w:r>
          <w:rPr>
            <w:webHidden/>
          </w:rPr>
          <w:tab/>
        </w:r>
        <w:r>
          <w:rPr>
            <w:webHidden/>
          </w:rPr>
          <w:fldChar w:fldCharType="begin"/>
        </w:r>
        <w:r>
          <w:rPr>
            <w:webHidden/>
          </w:rPr>
          <w:instrText xml:space="preserve"> PAGEREF _Toc532213441 \h </w:instrText>
        </w:r>
        <w:r>
          <w:rPr>
            <w:webHidden/>
          </w:rPr>
        </w:r>
        <w:r>
          <w:rPr>
            <w:webHidden/>
          </w:rPr>
          <w:fldChar w:fldCharType="separate"/>
        </w:r>
        <w:r>
          <w:rPr>
            <w:webHidden/>
          </w:rPr>
          <w:t>78</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442" w:history="1">
        <w:r w:rsidRPr="00E2334B">
          <w:rPr>
            <w:rStyle w:val="Hyperlink"/>
            <w:lang w:val="en-GB" w:bidi="he-IL"/>
          </w:rPr>
          <w:t>6.2</w:t>
        </w:r>
        <w:r>
          <w:rPr>
            <w:rFonts w:asciiTheme="minorHAnsi" w:eastAsiaTheme="minorEastAsia" w:hAnsiTheme="minorHAnsi" w:cstheme="minorBidi"/>
            <w:b w:val="0"/>
            <w:szCs w:val="22"/>
            <w:lang w:val="en-GB" w:eastAsia="en-GB"/>
          </w:rPr>
          <w:tab/>
        </w:r>
        <w:r w:rsidRPr="00E2334B">
          <w:rPr>
            <w:rStyle w:val="Hyperlink"/>
            <w:lang w:val="en-GB" w:bidi="he-IL"/>
          </w:rPr>
          <w:t>Industrial Application and Limitations</w:t>
        </w:r>
        <w:r>
          <w:rPr>
            <w:webHidden/>
          </w:rPr>
          <w:tab/>
        </w:r>
        <w:r>
          <w:rPr>
            <w:webHidden/>
          </w:rPr>
          <w:fldChar w:fldCharType="begin"/>
        </w:r>
        <w:r>
          <w:rPr>
            <w:webHidden/>
          </w:rPr>
          <w:instrText xml:space="preserve"> PAGEREF _Toc532213442 \h </w:instrText>
        </w:r>
        <w:r>
          <w:rPr>
            <w:webHidden/>
          </w:rPr>
        </w:r>
        <w:r>
          <w:rPr>
            <w:webHidden/>
          </w:rPr>
          <w:fldChar w:fldCharType="separate"/>
        </w:r>
        <w:r>
          <w:rPr>
            <w:webHidden/>
          </w:rPr>
          <w:t>79</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443" w:history="1">
        <w:r w:rsidRPr="00E2334B">
          <w:rPr>
            <w:rStyle w:val="Hyperlink"/>
            <w:lang w:val="en-GB" w:bidi="he-IL"/>
          </w:rPr>
          <w:t>6.3</w:t>
        </w:r>
        <w:r>
          <w:rPr>
            <w:rFonts w:asciiTheme="minorHAnsi" w:eastAsiaTheme="minorEastAsia" w:hAnsiTheme="minorHAnsi" w:cstheme="minorBidi"/>
            <w:b w:val="0"/>
            <w:szCs w:val="22"/>
            <w:lang w:val="en-GB" w:eastAsia="en-GB"/>
          </w:rPr>
          <w:tab/>
        </w:r>
        <w:r w:rsidRPr="00E2334B">
          <w:rPr>
            <w:rStyle w:val="Hyperlink"/>
            <w:lang w:val="en-GB" w:bidi="he-IL"/>
          </w:rPr>
          <w:t>Knowledge-discovery</w:t>
        </w:r>
        <w:r>
          <w:rPr>
            <w:webHidden/>
          </w:rPr>
          <w:tab/>
        </w:r>
        <w:r>
          <w:rPr>
            <w:webHidden/>
          </w:rPr>
          <w:fldChar w:fldCharType="begin"/>
        </w:r>
        <w:r>
          <w:rPr>
            <w:webHidden/>
          </w:rPr>
          <w:instrText xml:space="preserve"> PAGEREF _Toc532213443 \h </w:instrText>
        </w:r>
        <w:r>
          <w:rPr>
            <w:webHidden/>
          </w:rPr>
        </w:r>
        <w:r>
          <w:rPr>
            <w:webHidden/>
          </w:rPr>
          <w:fldChar w:fldCharType="separate"/>
        </w:r>
        <w:r>
          <w:rPr>
            <w:webHidden/>
          </w:rPr>
          <w:t>81</w:t>
        </w:r>
        <w:r>
          <w:rPr>
            <w:webHidden/>
          </w:rPr>
          <w:fldChar w:fldCharType="end"/>
        </w:r>
      </w:hyperlink>
    </w:p>
    <w:p w:rsidR="00B77B60" w:rsidRDefault="00B77B60">
      <w:pPr>
        <w:pStyle w:val="TOC2"/>
        <w:rPr>
          <w:rFonts w:asciiTheme="minorHAnsi" w:eastAsiaTheme="minorEastAsia" w:hAnsiTheme="minorHAnsi" w:cstheme="minorBidi"/>
          <w:b w:val="0"/>
          <w:szCs w:val="22"/>
          <w:lang w:val="en-GB" w:eastAsia="en-GB"/>
        </w:rPr>
      </w:pPr>
      <w:hyperlink w:anchor="_Toc532213444" w:history="1">
        <w:r w:rsidRPr="00E2334B">
          <w:rPr>
            <w:rStyle w:val="Hyperlink"/>
            <w:lang w:val="en-GB" w:bidi="he-IL"/>
          </w:rPr>
          <w:t>6.4</w:t>
        </w:r>
        <w:r>
          <w:rPr>
            <w:rFonts w:asciiTheme="minorHAnsi" w:eastAsiaTheme="minorEastAsia" w:hAnsiTheme="minorHAnsi" w:cstheme="minorBidi"/>
            <w:b w:val="0"/>
            <w:szCs w:val="22"/>
            <w:lang w:val="en-GB" w:eastAsia="en-GB"/>
          </w:rPr>
          <w:tab/>
        </w:r>
        <w:r w:rsidRPr="00E2334B">
          <w:rPr>
            <w:rStyle w:val="Hyperlink"/>
            <w:lang w:val="en-GB" w:bidi="he-IL"/>
          </w:rPr>
          <w:t>Future research</w:t>
        </w:r>
        <w:r>
          <w:rPr>
            <w:webHidden/>
          </w:rPr>
          <w:tab/>
        </w:r>
        <w:r>
          <w:rPr>
            <w:webHidden/>
          </w:rPr>
          <w:fldChar w:fldCharType="begin"/>
        </w:r>
        <w:r>
          <w:rPr>
            <w:webHidden/>
          </w:rPr>
          <w:instrText xml:space="preserve"> PAGEREF _Toc532213444 \h </w:instrText>
        </w:r>
        <w:r>
          <w:rPr>
            <w:webHidden/>
          </w:rPr>
        </w:r>
        <w:r>
          <w:rPr>
            <w:webHidden/>
          </w:rPr>
          <w:fldChar w:fldCharType="separate"/>
        </w:r>
        <w:r>
          <w:rPr>
            <w:webHidden/>
          </w:rPr>
          <w:t>81</w:t>
        </w:r>
        <w:r>
          <w:rPr>
            <w:webHidden/>
          </w:rPr>
          <w:fldChar w:fldCharType="end"/>
        </w:r>
      </w:hyperlink>
    </w:p>
    <w:p w:rsidR="00B77B60" w:rsidRDefault="00B77B60">
      <w:pPr>
        <w:pStyle w:val="TOC1"/>
        <w:rPr>
          <w:rFonts w:asciiTheme="minorHAnsi" w:eastAsiaTheme="minorEastAsia" w:hAnsiTheme="minorHAnsi" w:cstheme="minorBidi"/>
          <w:b w:val="0"/>
          <w:bCs w:val="0"/>
          <w:color w:val="auto"/>
          <w:sz w:val="22"/>
          <w:szCs w:val="22"/>
          <w:lang w:val="en-GB" w:eastAsia="en-GB" w:bidi="ar-SA"/>
        </w:rPr>
      </w:pPr>
      <w:hyperlink w:anchor="_Toc532213445" w:history="1">
        <w:r w:rsidRPr="00E2334B">
          <w:rPr>
            <w:rStyle w:val="Hyperlink"/>
            <w:lang w:val="en-GB"/>
          </w:rPr>
          <w:t>REFERENCES CITED</w:t>
        </w:r>
        <w:r>
          <w:rPr>
            <w:webHidden/>
          </w:rPr>
          <w:tab/>
        </w:r>
        <w:r>
          <w:rPr>
            <w:webHidden/>
          </w:rPr>
          <w:fldChar w:fldCharType="begin"/>
        </w:r>
        <w:r>
          <w:rPr>
            <w:webHidden/>
          </w:rPr>
          <w:instrText xml:space="preserve"> PAGEREF _Toc532213445 \h </w:instrText>
        </w:r>
        <w:r>
          <w:rPr>
            <w:webHidden/>
          </w:rPr>
        </w:r>
        <w:r>
          <w:rPr>
            <w:webHidden/>
          </w:rPr>
          <w:fldChar w:fldCharType="separate"/>
        </w:r>
        <w:r>
          <w:rPr>
            <w:webHidden/>
          </w:rPr>
          <w:t>83</w:t>
        </w:r>
        <w:r>
          <w:rPr>
            <w:webHidden/>
          </w:rPr>
          <w:fldChar w:fldCharType="end"/>
        </w:r>
      </w:hyperlink>
    </w:p>
    <w:p w:rsidR="00C673FA" w:rsidRPr="00033760" w:rsidRDefault="009152C0">
      <w:pPr>
        <w:widowControl w:val="0"/>
        <w:tabs>
          <w:tab w:val="center" w:pos="4320"/>
        </w:tabs>
        <w:jc w:val="both"/>
        <w:rPr>
          <w:lang w:val="en-GB"/>
        </w:rPr>
      </w:pPr>
      <w:r w:rsidRPr="00033760">
        <w:rPr>
          <w:rFonts w:cs="Arial"/>
          <w:bCs/>
          <w:noProof/>
          <w:color w:val="000000"/>
          <w:sz w:val="22"/>
          <w:szCs w:val="24"/>
          <w:lang w:val="en-GB" w:eastAsia="en-US" w:bidi="ar-SA"/>
        </w:rPr>
        <w:fldChar w:fldCharType="end"/>
      </w:r>
    </w:p>
    <w:p w:rsidR="00C673FA" w:rsidRPr="00033760" w:rsidRDefault="00C673FA">
      <w:pPr>
        <w:widowControl w:val="0"/>
        <w:tabs>
          <w:tab w:val="center" w:pos="4320"/>
        </w:tabs>
        <w:jc w:val="both"/>
        <w:rPr>
          <w:lang w:val="en-GB"/>
        </w:rPr>
      </w:pPr>
      <w:r w:rsidRPr="00033760">
        <w:rPr>
          <w:lang w:val="en-GB"/>
        </w:rPr>
        <w:t xml:space="preserve">                    </w:t>
      </w:r>
    </w:p>
    <w:p w:rsidR="00C673FA" w:rsidRPr="00033760" w:rsidRDefault="00C673FA">
      <w:pPr>
        <w:pStyle w:val="Subtitle"/>
        <w:rPr>
          <w:lang w:val="en-GB"/>
        </w:rPr>
      </w:pPr>
      <w:r w:rsidRPr="00033760">
        <w:rPr>
          <w:lang w:val="en-GB"/>
        </w:rPr>
        <w:br w:type="page"/>
      </w:r>
      <w:bookmarkStart w:id="1" w:name="_Toc532213365"/>
      <w:r w:rsidRPr="00033760">
        <w:rPr>
          <w:lang w:val="en-GB"/>
        </w:rPr>
        <w:lastRenderedPageBreak/>
        <w:t>LIST OF TABLES</w:t>
      </w:r>
      <w:bookmarkEnd w:id="1"/>
    </w:p>
    <w:p w:rsidR="00CD5F47" w:rsidRPr="00033760" w:rsidRDefault="00CD5F47" w:rsidP="00CD5F47">
      <w:pPr>
        <w:jc w:val="right"/>
        <w:rPr>
          <w:sz w:val="24"/>
          <w:szCs w:val="24"/>
          <w:lang w:val="en-GB"/>
        </w:rPr>
      </w:pPr>
      <w:r w:rsidRPr="00033760">
        <w:rPr>
          <w:sz w:val="24"/>
          <w:szCs w:val="24"/>
          <w:lang w:val="en-GB"/>
        </w:rPr>
        <w:t>Page</w:t>
      </w:r>
    </w:p>
    <w:p w:rsidR="00B77B60" w:rsidRDefault="005D05D4">
      <w:pPr>
        <w:pStyle w:val="TableofFigures"/>
        <w:rPr>
          <w:rFonts w:asciiTheme="minorHAnsi" w:eastAsiaTheme="minorEastAsia" w:hAnsiTheme="minorHAnsi" w:cstheme="minorBidi"/>
          <w:noProof/>
          <w:sz w:val="22"/>
          <w:szCs w:val="22"/>
          <w:lang w:val="en-GB" w:eastAsia="en-GB" w:bidi="ar-SA"/>
        </w:rPr>
      </w:pPr>
      <w:r w:rsidRPr="00033760">
        <w:rPr>
          <w:lang w:val="en-GB"/>
        </w:rPr>
        <w:fldChar w:fldCharType="begin"/>
      </w:r>
      <w:r w:rsidRPr="00033760">
        <w:rPr>
          <w:lang w:val="en-GB"/>
        </w:rPr>
        <w:instrText xml:space="preserve"> TOC \h \z \c "Table" </w:instrText>
      </w:r>
      <w:r w:rsidRPr="00033760">
        <w:rPr>
          <w:lang w:val="en-GB"/>
        </w:rPr>
        <w:fldChar w:fldCharType="separate"/>
      </w:r>
      <w:hyperlink w:anchor="_Toc532213446" w:history="1">
        <w:r w:rsidR="00B77B60" w:rsidRPr="006A0314">
          <w:rPr>
            <w:rStyle w:val="Hyperlink"/>
            <w:noProof/>
            <w:lang w:val="en-GB"/>
          </w:rPr>
          <w:t>Table 1 Development activity details</w:t>
        </w:r>
        <w:r w:rsidR="00B77B60">
          <w:rPr>
            <w:noProof/>
            <w:webHidden/>
          </w:rPr>
          <w:tab/>
        </w:r>
        <w:r w:rsidR="00B77B60">
          <w:rPr>
            <w:noProof/>
            <w:webHidden/>
          </w:rPr>
          <w:fldChar w:fldCharType="begin"/>
        </w:r>
        <w:r w:rsidR="00B77B60">
          <w:rPr>
            <w:noProof/>
            <w:webHidden/>
          </w:rPr>
          <w:instrText xml:space="preserve"> PAGEREF _Toc532213446 \h </w:instrText>
        </w:r>
        <w:r w:rsidR="00B77B60">
          <w:rPr>
            <w:noProof/>
            <w:webHidden/>
          </w:rPr>
        </w:r>
        <w:r w:rsidR="00B77B60">
          <w:rPr>
            <w:noProof/>
            <w:webHidden/>
          </w:rPr>
          <w:fldChar w:fldCharType="separate"/>
        </w:r>
        <w:r w:rsidR="00B77B60">
          <w:rPr>
            <w:noProof/>
            <w:webHidden/>
          </w:rPr>
          <w:t>9</w:t>
        </w:r>
        <w:r w:rsidR="00B77B60">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47" w:history="1">
        <w:r w:rsidRPr="006A0314">
          <w:rPr>
            <w:rStyle w:val="Hyperlink"/>
            <w:noProof/>
            <w:lang w:val="en-GB"/>
          </w:rPr>
          <w:t>Table 2 Evaluation workflows</w:t>
        </w:r>
        <w:r>
          <w:rPr>
            <w:noProof/>
            <w:webHidden/>
          </w:rPr>
          <w:tab/>
        </w:r>
        <w:r>
          <w:rPr>
            <w:noProof/>
            <w:webHidden/>
          </w:rPr>
          <w:fldChar w:fldCharType="begin"/>
        </w:r>
        <w:r>
          <w:rPr>
            <w:noProof/>
            <w:webHidden/>
          </w:rPr>
          <w:instrText xml:space="preserve"> PAGEREF _Toc532213447 \h </w:instrText>
        </w:r>
        <w:r>
          <w:rPr>
            <w:noProof/>
            <w:webHidden/>
          </w:rPr>
        </w:r>
        <w:r>
          <w:rPr>
            <w:noProof/>
            <w:webHidden/>
          </w:rPr>
          <w:fldChar w:fldCharType="separate"/>
        </w:r>
        <w:r>
          <w:rPr>
            <w:noProof/>
            <w:webHidden/>
          </w:rPr>
          <w:t>67</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48" w:history="1">
        <w:r w:rsidRPr="006A0314">
          <w:rPr>
            <w:rStyle w:val="Hyperlink"/>
            <w:noProof/>
            <w:lang w:val="en-GB"/>
          </w:rPr>
          <w:t>Table 3 Ranked results</w:t>
        </w:r>
        <w:r>
          <w:rPr>
            <w:noProof/>
            <w:webHidden/>
          </w:rPr>
          <w:tab/>
        </w:r>
        <w:r>
          <w:rPr>
            <w:noProof/>
            <w:webHidden/>
          </w:rPr>
          <w:fldChar w:fldCharType="begin"/>
        </w:r>
        <w:r>
          <w:rPr>
            <w:noProof/>
            <w:webHidden/>
          </w:rPr>
          <w:instrText xml:space="preserve"> PAGEREF _Toc532213448 \h </w:instrText>
        </w:r>
        <w:r>
          <w:rPr>
            <w:noProof/>
            <w:webHidden/>
          </w:rPr>
        </w:r>
        <w:r>
          <w:rPr>
            <w:noProof/>
            <w:webHidden/>
          </w:rPr>
          <w:fldChar w:fldCharType="separate"/>
        </w:r>
        <w:r>
          <w:rPr>
            <w:noProof/>
            <w:webHidden/>
          </w:rPr>
          <w:t>68</w:t>
        </w:r>
        <w:r>
          <w:rPr>
            <w:noProof/>
            <w:webHidden/>
          </w:rPr>
          <w:fldChar w:fldCharType="end"/>
        </w:r>
      </w:hyperlink>
    </w:p>
    <w:p w:rsidR="005D05D4" w:rsidRPr="00033760" w:rsidRDefault="005D05D4" w:rsidP="00CD5F47">
      <w:pPr>
        <w:jc w:val="right"/>
        <w:rPr>
          <w:sz w:val="24"/>
          <w:lang w:val="en-GB"/>
        </w:rPr>
      </w:pPr>
      <w:r w:rsidRPr="00033760">
        <w:rPr>
          <w:sz w:val="24"/>
          <w:lang w:val="en-GB"/>
        </w:rPr>
        <w:fldChar w:fldCharType="end"/>
      </w:r>
    </w:p>
    <w:p w:rsidR="00CD5F47" w:rsidRPr="00033760" w:rsidRDefault="00CD5F47" w:rsidP="00CD5F47">
      <w:pPr>
        <w:pStyle w:val="Subtitle"/>
        <w:rPr>
          <w:lang w:val="en-GB"/>
        </w:rPr>
      </w:pPr>
      <w:bookmarkStart w:id="2" w:name="_Toc283114602"/>
      <w:bookmarkStart w:id="3" w:name="_Toc532213366"/>
      <w:r w:rsidRPr="00033760">
        <w:rPr>
          <w:lang w:val="en-GB"/>
        </w:rPr>
        <w:t>LIST OF FIGURES</w:t>
      </w:r>
      <w:bookmarkEnd w:id="2"/>
      <w:bookmarkEnd w:id="3"/>
    </w:p>
    <w:p w:rsidR="00C673FA" w:rsidRPr="00033760" w:rsidRDefault="00C673FA">
      <w:pPr>
        <w:widowControl w:val="0"/>
        <w:tabs>
          <w:tab w:val="right" w:pos="8280"/>
        </w:tabs>
        <w:jc w:val="both"/>
        <w:rPr>
          <w:sz w:val="24"/>
          <w:szCs w:val="24"/>
          <w:lang w:val="en-GB"/>
        </w:rPr>
      </w:pPr>
      <w:r w:rsidRPr="00033760">
        <w:rPr>
          <w:sz w:val="24"/>
          <w:szCs w:val="24"/>
          <w:lang w:val="en-GB"/>
        </w:rPr>
        <w:tab/>
      </w:r>
      <w:bookmarkStart w:id="4" w:name="_Hlk529351459"/>
      <w:r w:rsidRPr="00033760">
        <w:rPr>
          <w:sz w:val="24"/>
          <w:szCs w:val="24"/>
          <w:lang w:val="en-GB"/>
        </w:rPr>
        <w:t>Page</w:t>
      </w:r>
      <w:bookmarkEnd w:id="4"/>
    </w:p>
    <w:p w:rsidR="00C673FA" w:rsidRPr="00033760" w:rsidRDefault="00C673FA">
      <w:pPr>
        <w:widowControl w:val="0"/>
        <w:jc w:val="both"/>
        <w:rPr>
          <w:sz w:val="24"/>
          <w:szCs w:val="24"/>
          <w:lang w:val="en-GB"/>
        </w:rPr>
      </w:pPr>
    </w:p>
    <w:p w:rsidR="00B77B60" w:rsidRDefault="005560EE">
      <w:pPr>
        <w:pStyle w:val="TableofFigures"/>
        <w:rPr>
          <w:rFonts w:asciiTheme="minorHAnsi" w:eastAsiaTheme="minorEastAsia" w:hAnsiTheme="minorHAnsi" w:cstheme="minorBidi"/>
          <w:noProof/>
          <w:sz w:val="22"/>
          <w:szCs w:val="22"/>
          <w:lang w:val="en-GB" w:eastAsia="en-GB" w:bidi="ar-SA"/>
        </w:rPr>
      </w:pPr>
      <w:r w:rsidRPr="00033760">
        <w:rPr>
          <w:szCs w:val="24"/>
          <w:lang w:val="en-GB"/>
        </w:rPr>
        <w:fldChar w:fldCharType="begin"/>
      </w:r>
      <w:r w:rsidRPr="00033760">
        <w:rPr>
          <w:szCs w:val="24"/>
          <w:lang w:val="en-GB"/>
        </w:rPr>
        <w:instrText xml:space="preserve"> TOC \h \z \c "Figure" </w:instrText>
      </w:r>
      <w:r w:rsidRPr="00033760">
        <w:rPr>
          <w:szCs w:val="24"/>
          <w:lang w:val="en-GB"/>
        </w:rPr>
        <w:fldChar w:fldCharType="separate"/>
      </w:r>
      <w:hyperlink w:anchor="_Toc532213449" w:history="1">
        <w:r w:rsidR="00B77B60" w:rsidRPr="009B4AE9">
          <w:rPr>
            <w:rStyle w:val="Hyperlink"/>
            <w:noProof/>
            <w:lang w:val="en-GB"/>
          </w:rPr>
          <w:t>Figure 1 Agile model driven design phases</w:t>
        </w:r>
        <w:r w:rsidR="00B77B60">
          <w:rPr>
            <w:noProof/>
            <w:webHidden/>
          </w:rPr>
          <w:tab/>
        </w:r>
        <w:r w:rsidR="00B77B60">
          <w:rPr>
            <w:noProof/>
            <w:webHidden/>
          </w:rPr>
          <w:fldChar w:fldCharType="begin"/>
        </w:r>
        <w:r w:rsidR="00B77B60">
          <w:rPr>
            <w:noProof/>
            <w:webHidden/>
          </w:rPr>
          <w:instrText xml:space="preserve"> PAGEREF _Toc532213449 \h </w:instrText>
        </w:r>
        <w:r w:rsidR="00B77B60">
          <w:rPr>
            <w:noProof/>
            <w:webHidden/>
          </w:rPr>
        </w:r>
        <w:r w:rsidR="00B77B60">
          <w:rPr>
            <w:noProof/>
            <w:webHidden/>
          </w:rPr>
          <w:fldChar w:fldCharType="separate"/>
        </w:r>
        <w:r w:rsidR="00B77B60">
          <w:rPr>
            <w:noProof/>
            <w:webHidden/>
          </w:rPr>
          <w:t>9</w:t>
        </w:r>
        <w:r w:rsidR="00B77B60">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50" w:history="1">
        <w:r w:rsidRPr="009B4AE9">
          <w:rPr>
            <w:rStyle w:val="Hyperlink"/>
            <w:noProof/>
            <w:lang w:val="en-GB"/>
          </w:rPr>
          <w:t xml:space="preserve">Figure 2 Adapted version of the psychrometric chart (Manzano-Agugliaro </w:t>
        </w:r>
        <w:r w:rsidRPr="009B4AE9">
          <w:rPr>
            <w:rStyle w:val="Hyperlink"/>
            <w:i/>
            <w:noProof/>
            <w:lang w:val="en-GB"/>
          </w:rPr>
          <w:t xml:space="preserve">et al., </w:t>
        </w:r>
        <w:r w:rsidRPr="009B4AE9">
          <w:rPr>
            <w:rStyle w:val="Hyperlink"/>
            <w:noProof/>
            <w:lang w:val="en-GB"/>
          </w:rPr>
          <w:t>2015)</w:t>
        </w:r>
        <w:r>
          <w:rPr>
            <w:noProof/>
            <w:webHidden/>
          </w:rPr>
          <w:tab/>
        </w:r>
        <w:r>
          <w:rPr>
            <w:noProof/>
            <w:webHidden/>
          </w:rPr>
          <w:fldChar w:fldCharType="begin"/>
        </w:r>
        <w:r>
          <w:rPr>
            <w:noProof/>
            <w:webHidden/>
          </w:rPr>
          <w:instrText xml:space="preserve"> PAGEREF _Toc532213450 \h </w:instrText>
        </w:r>
        <w:r>
          <w:rPr>
            <w:noProof/>
            <w:webHidden/>
          </w:rPr>
        </w:r>
        <w:r>
          <w:rPr>
            <w:noProof/>
            <w:webHidden/>
          </w:rPr>
          <w:fldChar w:fldCharType="separate"/>
        </w:r>
        <w:r>
          <w:rPr>
            <w:noProof/>
            <w:webHidden/>
          </w:rPr>
          <w:t>14</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51" w:history="1">
        <w:r w:rsidRPr="009B4AE9">
          <w:rPr>
            <w:rStyle w:val="Hyperlink"/>
            <w:noProof/>
            <w:lang w:val="en-GB"/>
          </w:rPr>
          <w:t>Figure 3 Reference architecture of a WMS</w:t>
        </w:r>
        <w:r>
          <w:rPr>
            <w:noProof/>
            <w:webHidden/>
          </w:rPr>
          <w:tab/>
        </w:r>
        <w:r>
          <w:rPr>
            <w:noProof/>
            <w:webHidden/>
          </w:rPr>
          <w:fldChar w:fldCharType="begin"/>
        </w:r>
        <w:r>
          <w:rPr>
            <w:noProof/>
            <w:webHidden/>
          </w:rPr>
          <w:instrText xml:space="preserve"> PAGEREF _Toc532213451 \h </w:instrText>
        </w:r>
        <w:r>
          <w:rPr>
            <w:noProof/>
            <w:webHidden/>
          </w:rPr>
        </w:r>
        <w:r>
          <w:rPr>
            <w:noProof/>
            <w:webHidden/>
          </w:rPr>
          <w:fldChar w:fldCharType="separate"/>
        </w:r>
        <w:r>
          <w:rPr>
            <w:noProof/>
            <w:webHidden/>
          </w:rPr>
          <w:t>18</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52" w:history="1">
        <w:r w:rsidRPr="009B4AE9">
          <w:rPr>
            <w:rStyle w:val="Hyperlink"/>
            <w:noProof/>
            <w:lang w:val="en-GB"/>
          </w:rPr>
          <w:t>Figure 4 Big data reference architecture (Avci Salma, Tekinerdogan and Athanasiadis, 2017)</w:t>
        </w:r>
        <w:r>
          <w:rPr>
            <w:noProof/>
            <w:webHidden/>
          </w:rPr>
          <w:tab/>
        </w:r>
        <w:r>
          <w:rPr>
            <w:noProof/>
            <w:webHidden/>
          </w:rPr>
          <w:fldChar w:fldCharType="begin"/>
        </w:r>
        <w:r>
          <w:rPr>
            <w:noProof/>
            <w:webHidden/>
          </w:rPr>
          <w:instrText xml:space="preserve"> PAGEREF _Toc532213452 \h </w:instrText>
        </w:r>
        <w:r>
          <w:rPr>
            <w:noProof/>
            <w:webHidden/>
          </w:rPr>
        </w:r>
        <w:r>
          <w:rPr>
            <w:noProof/>
            <w:webHidden/>
          </w:rPr>
          <w:fldChar w:fldCharType="separate"/>
        </w:r>
        <w:r>
          <w:rPr>
            <w:noProof/>
            <w:webHidden/>
          </w:rPr>
          <w:t>19</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53" w:history="1">
        <w:r w:rsidRPr="009B4AE9">
          <w:rPr>
            <w:rStyle w:val="Hyperlink"/>
            <w:noProof/>
            <w:lang w:val="en-GB"/>
          </w:rPr>
          <w:t>Figure 5 Spark unified stack (Zaharia et al., 2015)</w:t>
        </w:r>
        <w:r>
          <w:rPr>
            <w:noProof/>
            <w:webHidden/>
          </w:rPr>
          <w:tab/>
        </w:r>
        <w:r>
          <w:rPr>
            <w:noProof/>
            <w:webHidden/>
          </w:rPr>
          <w:fldChar w:fldCharType="begin"/>
        </w:r>
        <w:r>
          <w:rPr>
            <w:noProof/>
            <w:webHidden/>
          </w:rPr>
          <w:instrText xml:space="preserve"> PAGEREF _Toc532213453 \h </w:instrText>
        </w:r>
        <w:r>
          <w:rPr>
            <w:noProof/>
            <w:webHidden/>
          </w:rPr>
        </w:r>
        <w:r>
          <w:rPr>
            <w:noProof/>
            <w:webHidden/>
          </w:rPr>
          <w:fldChar w:fldCharType="separate"/>
        </w:r>
        <w:r>
          <w:rPr>
            <w:noProof/>
            <w:webHidden/>
          </w:rPr>
          <w:t>20</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54" w:history="1">
        <w:r w:rsidRPr="009B4AE9">
          <w:rPr>
            <w:rStyle w:val="Hyperlink"/>
            <w:noProof/>
            <w:lang w:val="en-GB"/>
          </w:rPr>
          <w:t>Figure 6 Spark cluster components (“Cluster Mode Overview - Spark 2.4.0 Documentation,” n.d.)</w:t>
        </w:r>
        <w:r>
          <w:rPr>
            <w:noProof/>
            <w:webHidden/>
          </w:rPr>
          <w:tab/>
        </w:r>
        <w:r>
          <w:rPr>
            <w:noProof/>
            <w:webHidden/>
          </w:rPr>
          <w:fldChar w:fldCharType="begin"/>
        </w:r>
        <w:r>
          <w:rPr>
            <w:noProof/>
            <w:webHidden/>
          </w:rPr>
          <w:instrText xml:space="preserve"> PAGEREF _Toc532213454 \h </w:instrText>
        </w:r>
        <w:r>
          <w:rPr>
            <w:noProof/>
            <w:webHidden/>
          </w:rPr>
        </w:r>
        <w:r>
          <w:rPr>
            <w:noProof/>
            <w:webHidden/>
          </w:rPr>
          <w:fldChar w:fldCharType="separate"/>
        </w:r>
        <w:r>
          <w:rPr>
            <w:noProof/>
            <w:webHidden/>
          </w:rPr>
          <w:t>21</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55" w:history="1">
        <w:r w:rsidRPr="009B4AE9">
          <w:rPr>
            <w:rStyle w:val="Hyperlink"/>
            <w:noProof/>
            <w:lang w:val="en-GB"/>
          </w:rPr>
          <w:t>Figure 7 Hierarchical clustering steps</w:t>
        </w:r>
        <w:r>
          <w:rPr>
            <w:noProof/>
            <w:webHidden/>
          </w:rPr>
          <w:tab/>
        </w:r>
        <w:r>
          <w:rPr>
            <w:noProof/>
            <w:webHidden/>
          </w:rPr>
          <w:fldChar w:fldCharType="begin"/>
        </w:r>
        <w:r>
          <w:rPr>
            <w:noProof/>
            <w:webHidden/>
          </w:rPr>
          <w:instrText xml:space="preserve"> PAGEREF _Toc532213455 \h </w:instrText>
        </w:r>
        <w:r>
          <w:rPr>
            <w:noProof/>
            <w:webHidden/>
          </w:rPr>
        </w:r>
        <w:r>
          <w:rPr>
            <w:noProof/>
            <w:webHidden/>
          </w:rPr>
          <w:fldChar w:fldCharType="separate"/>
        </w:r>
        <w:r>
          <w:rPr>
            <w:noProof/>
            <w:webHidden/>
          </w:rPr>
          <w:t>24</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56" w:history="1">
        <w:r w:rsidRPr="009B4AE9">
          <w:rPr>
            <w:rStyle w:val="Hyperlink"/>
            <w:noProof/>
            <w:lang w:val="en-GB"/>
          </w:rPr>
          <w:t>Figure 8 Non-hierarchical k-means steps: (a) Original data. (b) Random initial centroids. (c-f) Two iterations of: assign data points to closest cluster, recalculate cluster centroid. Adapted from Piech (2013).</w:t>
        </w:r>
        <w:r>
          <w:rPr>
            <w:noProof/>
            <w:webHidden/>
          </w:rPr>
          <w:tab/>
        </w:r>
        <w:r>
          <w:rPr>
            <w:noProof/>
            <w:webHidden/>
          </w:rPr>
          <w:fldChar w:fldCharType="begin"/>
        </w:r>
        <w:r>
          <w:rPr>
            <w:noProof/>
            <w:webHidden/>
          </w:rPr>
          <w:instrText xml:space="preserve"> PAGEREF _Toc532213456 \h </w:instrText>
        </w:r>
        <w:r>
          <w:rPr>
            <w:noProof/>
            <w:webHidden/>
          </w:rPr>
        </w:r>
        <w:r>
          <w:rPr>
            <w:noProof/>
            <w:webHidden/>
          </w:rPr>
          <w:fldChar w:fldCharType="separate"/>
        </w:r>
        <w:r>
          <w:rPr>
            <w:noProof/>
            <w:webHidden/>
          </w:rPr>
          <w:t>25</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57" w:history="1">
        <w:r w:rsidRPr="009B4AE9">
          <w:rPr>
            <w:rStyle w:val="Hyperlink"/>
            <w:noProof/>
            <w:lang w:val="en-GB"/>
          </w:rPr>
          <w:t>Figure 9 Define workflow</w:t>
        </w:r>
        <w:r>
          <w:rPr>
            <w:noProof/>
            <w:webHidden/>
          </w:rPr>
          <w:tab/>
        </w:r>
        <w:r>
          <w:rPr>
            <w:noProof/>
            <w:webHidden/>
          </w:rPr>
          <w:fldChar w:fldCharType="begin"/>
        </w:r>
        <w:r>
          <w:rPr>
            <w:noProof/>
            <w:webHidden/>
          </w:rPr>
          <w:instrText xml:space="preserve"> PAGEREF _Toc532213457 \h </w:instrText>
        </w:r>
        <w:r>
          <w:rPr>
            <w:noProof/>
            <w:webHidden/>
          </w:rPr>
        </w:r>
        <w:r>
          <w:rPr>
            <w:noProof/>
            <w:webHidden/>
          </w:rPr>
          <w:fldChar w:fldCharType="separate"/>
        </w:r>
        <w:r>
          <w:rPr>
            <w:noProof/>
            <w:webHidden/>
          </w:rPr>
          <w:t>32</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58" w:history="1">
        <w:r w:rsidRPr="009B4AE9">
          <w:rPr>
            <w:rStyle w:val="Hyperlink"/>
            <w:noProof/>
            <w:lang w:val="en-GB"/>
          </w:rPr>
          <w:t>Figure 10 Run and monitor workflow</w:t>
        </w:r>
        <w:r>
          <w:rPr>
            <w:noProof/>
            <w:webHidden/>
          </w:rPr>
          <w:tab/>
        </w:r>
        <w:r>
          <w:rPr>
            <w:noProof/>
            <w:webHidden/>
          </w:rPr>
          <w:fldChar w:fldCharType="begin"/>
        </w:r>
        <w:r>
          <w:rPr>
            <w:noProof/>
            <w:webHidden/>
          </w:rPr>
          <w:instrText xml:space="preserve"> PAGEREF _Toc532213458 \h </w:instrText>
        </w:r>
        <w:r>
          <w:rPr>
            <w:noProof/>
            <w:webHidden/>
          </w:rPr>
        </w:r>
        <w:r>
          <w:rPr>
            <w:noProof/>
            <w:webHidden/>
          </w:rPr>
          <w:fldChar w:fldCharType="separate"/>
        </w:r>
        <w:r>
          <w:rPr>
            <w:noProof/>
            <w:webHidden/>
          </w:rPr>
          <w:t>32</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59" w:history="1">
        <w:r w:rsidRPr="009B4AE9">
          <w:rPr>
            <w:rStyle w:val="Hyperlink"/>
            <w:noProof/>
            <w:lang w:val="en-GB"/>
          </w:rPr>
          <w:t>Figure 11 Output and visualise results</w:t>
        </w:r>
        <w:r>
          <w:rPr>
            <w:noProof/>
            <w:webHidden/>
          </w:rPr>
          <w:tab/>
        </w:r>
        <w:r>
          <w:rPr>
            <w:noProof/>
            <w:webHidden/>
          </w:rPr>
          <w:fldChar w:fldCharType="begin"/>
        </w:r>
        <w:r>
          <w:rPr>
            <w:noProof/>
            <w:webHidden/>
          </w:rPr>
          <w:instrText xml:space="preserve"> PAGEREF _Toc532213459 \h </w:instrText>
        </w:r>
        <w:r>
          <w:rPr>
            <w:noProof/>
            <w:webHidden/>
          </w:rPr>
        </w:r>
        <w:r>
          <w:rPr>
            <w:noProof/>
            <w:webHidden/>
          </w:rPr>
          <w:fldChar w:fldCharType="separate"/>
        </w:r>
        <w:r>
          <w:rPr>
            <w:noProof/>
            <w:webHidden/>
          </w:rPr>
          <w:t>33</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60" w:history="1">
        <w:r w:rsidRPr="009B4AE9">
          <w:rPr>
            <w:rStyle w:val="Hyperlink"/>
            <w:noProof/>
            <w:lang w:val="en-GB"/>
          </w:rPr>
          <w:t>Figure 12 Manage design strategies</w:t>
        </w:r>
        <w:r>
          <w:rPr>
            <w:noProof/>
            <w:webHidden/>
          </w:rPr>
          <w:tab/>
        </w:r>
        <w:r>
          <w:rPr>
            <w:noProof/>
            <w:webHidden/>
          </w:rPr>
          <w:fldChar w:fldCharType="begin"/>
        </w:r>
        <w:r>
          <w:rPr>
            <w:noProof/>
            <w:webHidden/>
          </w:rPr>
          <w:instrText xml:space="preserve"> PAGEREF _Toc532213460 \h </w:instrText>
        </w:r>
        <w:r>
          <w:rPr>
            <w:noProof/>
            <w:webHidden/>
          </w:rPr>
        </w:r>
        <w:r>
          <w:rPr>
            <w:noProof/>
            <w:webHidden/>
          </w:rPr>
          <w:fldChar w:fldCharType="separate"/>
        </w:r>
        <w:r>
          <w:rPr>
            <w:noProof/>
            <w:webHidden/>
          </w:rPr>
          <w:t>33</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61" w:history="1">
        <w:r w:rsidRPr="009B4AE9">
          <w:rPr>
            <w:rStyle w:val="Hyperlink"/>
            <w:noProof/>
            <w:lang w:val="en-GB"/>
          </w:rPr>
          <w:t>Figure 13 Sequence diagram for defining and running a workflow</w:t>
        </w:r>
        <w:r>
          <w:rPr>
            <w:noProof/>
            <w:webHidden/>
          </w:rPr>
          <w:tab/>
        </w:r>
        <w:r>
          <w:rPr>
            <w:noProof/>
            <w:webHidden/>
          </w:rPr>
          <w:fldChar w:fldCharType="begin"/>
        </w:r>
        <w:r>
          <w:rPr>
            <w:noProof/>
            <w:webHidden/>
          </w:rPr>
          <w:instrText xml:space="preserve"> PAGEREF _Toc532213461 \h </w:instrText>
        </w:r>
        <w:r>
          <w:rPr>
            <w:noProof/>
            <w:webHidden/>
          </w:rPr>
        </w:r>
        <w:r>
          <w:rPr>
            <w:noProof/>
            <w:webHidden/>
          </w:rPr>
          <w:fldChar w:fldCharType="separate"/>
        </w:r>
        <w:r>
          <w:rPr>
            <w:noProof/>
            <w:webHidden/>
          </w:rPr>
          <w:t>34</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62" w:history="1">
        <w:r w:rsidRPr="009B4AE9">
          <w:rPr>
            <w:rStyle w:val="Hyperlink"/>
            <w:noProof/>
            <w:lang w:val="en-GB"/>
          </w:rPr>
          <w:t>Figure 14 Sequence diagram for monitoring workflows and resources.</w:t>
        </w:r>
        <w:r>
          <w:rPr>
            <w:noProof/>
            <w:webHidden/>
          </w:rPr>
          <w:tab/>
        </w:r>
        <w:r>
          <w:rPr>
            <w:noProof/>
            <w:webHidden/>
          </w:rPr>
          <w:fldChar w:fldCharType="begin"/>
        </w:r>
        <w:r>
          <w:rPr>
            <w:noProof/>
            <w:webHidden/>
          </w:rPr>
          <w:instrText xml:space="preserve"> PAGEREF _Toc532213462 \h </w:instrText>
        </w:r>
        <w:r>
          <w:rPr>
            <w:noProof/>
            <w:webHidden/>
          </w:rPr>
        </w:r>
        <w:r>
          <w:rPr>
            <w:noProof/>
            <w:webHidden/>
          </w:rPr>
          <w:fldChar w:fldCharType="separate"/>
        </w:r>
        <w:r>
          <w:rPr>
            <w:noProof/>
            <w:webHidden/>
          </w:rPr>
          <w:t>35</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63" w:history="1">
        <w:r w:rsidRPr="009B4AE9">
          <w:rPr>
            <w:rStyle w:val="Hyperlink"/>
            <w:noProof/>
            <w:lang w:val="en-GB"/>
          </w:rPr>
          <w:t>Figure 15 Sequence diagram for showing or generating a dashboard.</w:t>
        </w:r>
        <w:r>
          <w:rPr>
            <w:noProof/>
            <w:webHidden/>
          </w:rPr>
          <w:tab/>
        </w:r>
        <w:r>
          <w:rPr>
            <w:noProof/>
            <w:webHidden/>
          </w:rPr>
          <w:fldChar w:fldCharType="begin"/>
        </w:r>
        <w:r>
          <w:rPr>
            <w:noProof/>
            <w:webHidden/>
          </w:rPr>
          <w:instrText xml:space="preserve"> PAGEREF _Toc532213463 \h </w:instrText>
        </w:r>
        <w:r>
          <w:rPr>
            <w:noProof/>
            <w:webHidden/>
          </w:rPr>
        </w:r>
        <w:r>
          <w:rPr>
            <w:noProof/>
            <w:webHidden/>
          </w:rPr>
          <w:fldChar w:fldCharType="separate"/>
        </w:r>
        <w:r>
          <w:rPr>
            <w:noProof/>
            <w:webHidden/>
          </w:rPr>
          <w:t>36</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64" w:history="1">
        <w:r w:rsidRPr="009B4AE9">
          <w:rPr>
            <w:rStyle w:val="Hyperlink"/>
            <w:noProof/>
            <w:lang w:val="en-GB"/>
          </w:rPr>
          <w:t>Figure 16 Sequence diagram for generate dashboard also see Figure 15.</w:t>
        </w:r>
        <w:r>
          <w:rPr>
            <w:noProof/>
            <w:webHidden/>
          </w:rPr>
          <w:tab/>
        </w:r>
        <w:r>
          <w:rPr>
            <w:noProof/>
            <w:webHidden/>
          </w:rPr>
          <w:fldChar w:fldCharType="begin"/>
        </w:r>
        <w:r>
          <w:rPr>
            <w:noProof/>
            <w:webHidden/>
          </w:rPr>
          <w:instrText xml:space="preserve"> PAGEREF _Toc532213464 \h </w:instrText>
        </w:r>
        <w:r>
          <w:rPr>
            <w:noProof/>
            <w:webHidden/>
          </w:rPr>
        </w:r>
        <w:r>
          <w:rPr>
            <w:noProof/>
            <w:webHidden/>
          </w:rPr>
          <w:fldChar w:fldCharType="separate"/>
        </w:r>
        <w:r>
          <w:rPr>
            <w:noProof/>
            <w:webHidden/>
          </w:rPr>
          <w:t>36</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65" w:history="1">
        <w:r w:rsidRPr="009B4AE9">
          <w:rPr>
            <w:rStyle w:val="Hyperlink"/>
            <w:noProof/>
            <w:lang w:val="en-GB"/>
          </w:rPr>
          <w:t>Figure 17 High-level system architecture based around IaaS provided by AWS</w:t>
        </w:r>
        <w:r>
          <w:rPr>
            <w:noProof/>
            <w:webHidden/>
          </w:rPr>
          <w:tab/>
        </w:r>
        <w:r>
          <w:rPr>
            <w:noProof/>
            <w:webHidden/>
          </w:rPr>
          <w:fldChar w:fldCharType="begin"/>
        </w:r>
        <w:r>
          <w:rPr>
            <w:noProof/>
            <w:webHidden/>
          </w:rPr>
          <w:instrText xml:space="preserve"> PAGEREF _Toc532213465 \h </w:instrText>
        </w:r>
        <w:r>
          <w:rPr>
            <w:noProof/>
            <w:webHidden/>
          </w:rPr>
        </w:r>
        <w:r>
          <w:rPr>
            <w:noProof/>
            <w:webHidden/>
          </w:rPr>
          <w:fldChar w:fldCharType="separate"/>
        </w:r>
        <w:r>
          <w:rPr>
            <w:noProof/>
            <w:webHidden/>
          </w:rPr>
          <w:t>37</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66" w:history="1">
        <w:r w:rsidRPr="009B4AE9">
          <w:rPr>
            <w:rStyle w:val="Hyperlink"/>
            <w:noProof/>
            <w:lang w:val="en-GB"/>
          </w:rPr>
          <w:t>Figure 18 Architecture for the user interface, coordination, visualisation and analysis elements, including subcomponents</w:t>
        </w:r>
        <w:r>
          <w:rPr>
            <w:noProof/>
            <w:webHidden/>
          </w:rPr>
          <w:tab/>
        </w:r>
        <w:r>
          <w:rPr>
            <w:noProof/>
            <w:webHidden/>
          </w:rPr>
          <w:fldChar w:fldCharType="begin"/>
        </w:r>
        <w:r>
          <w:rPr>
            <w:noProof/>
            <w:webHidden/>
          </w:rPr>
          <w:instrText xml:space="preserve"> PAGEREF _Toc532213466 \h </w:instrText>
        </w:r>
        <w:r>
          <w:rPr>
            <w:noProof/>
            <w:webHidden/>
          </w:rPr>
        </w:r>
        <w:r>
          <w:rPr>
            <w:noProof/>
            <w:webHidden/>
          </w:rPr>
          <w:fldChar w:fldCharType="separate"/>
        </w:r>
        <w:r>
          <w:rPr>
            <w:noProof/>
            <w:webHidden/>
          </w:rPr>
          <w:t>38</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67" w:history="1">
        <w:r w:rsidRPr="009B4AE9">
          <w:rPr>
            <w:rStyle w:val="Hyperlink"/>
            <w:noProof/>
            <w:lang w:val="en-GB"/>
          </w:rPr>
          <w:t>Figure 19 Simplified package diagram.</w:t>
        </w:r>
        <w:r>
          <w:rPr>
            <w:noProof/>
            <w:webHidden/>
          </w:rPr>
          <w:tab/>
        </w:r>
        <w:r>
          <w:rPr>
            <w:noProof/>
            <w:webHidden/>
          </w:rPr>
          <w:fldChar w:fldCharType="begin"/>
        </w:r>
        <w:r>
          <w:rPr>
            <w:noProof/>
            <w:webHidden/>
          </w:rPr>
          <w:instrText xml:space="preserve"> PAGEREF _Toc532213467 \h </w:instrText>
        </w:r>
        <w:r>
          <w:rPr>
            <w:noProof/>
            <w:webHidden/>
          </w:rPr>
        </w:r>
        <w:r>
          <w:rPr>
            <w:noProof/>
            <w:webHidden/>
          </w:rPr>
          <w:fldChar w:fldCharType="separate"/>
        </w:r>
        <w:r>
          <w:rPr>
            <w:noProof/>
            <w:webHidden/>
          </w:rPr>
          <w:t>38</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68" w:history="1">
        <w:r w:rsidRPr="009B4AE9">
          <w:rPr>
            <w:rStyle w:val="Hyperlink"/>
            <w:noProof/>
            <w:lang w:val="en-GB"/>
          </w:rPr>
          <w:t>Figure 20 Development increments (extended from Ambler (2004), p119).</w:t>
        </w:r>
        <w:r>
          <w:rPr>
            <w:noProof/>
            <w:webHidden/>
          </w:rPr>
          <w:tab/>
        </w:r>
        <w:r>
          <w:rPr>
            <w:noProof/>
            <w:webHidden/>
          </w:rPr>
          <w:fldChar w:fldCharType="begin"/>
        </w:r>
        <w:r>
          <w:rPr>
            <w:noProof/>
            <w:webHidden/>
          </w:rPr>
          <w:instrText xml:space="preserve"> PAGEREF _Toc532213468 \h </w:instrText>
        </w:r>
        <w:r>
          <w:rPr>
            <w:noProof/>
            <w:webHidden/>
          </w:rPr>
        </w:r>
        <w:r>
          <w:rPr>
            <w:noProof/>
            <w:webHidden/>
          </w:rPr>
          <w:fldChar w:fldCharType="separate"/>
        </w:r>
        <w:r>
          <w:rPr>
            <w:noProof/>
            <w:webHidden/>
          </w:rPr>
          <w:t>39</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69" w:history="1">
        <w:r w:rsidRPr="009B4AE9">
          <w:rPr>
            <w:rStyle w:val="Hyperlink"/>
            <w:noProof/>
            <w:lang w:val="en-GB"/>
          </w:rPr>
          <w:t>Figure 21 Deployment on AWS</w:t>
        </w:r>
        <w:r>
          <w:rPr>
            <w:noProof/>
            <w:webHidden/>
          </w:rPr>
          <w:tab/>
        </w:r>
        <w:r>
          <w:rPr>
            <w:noProof/>
            <w:webHidden/>
          </w:rPr>
          <w:fldChar w:fldCharType="begin"/>
        </w:r>
        <w:r>
          <w:rPr>
            <w:noProof/>
            <w:webHidden/>
          </w:rPr>
          <w:instrText xml:space="preserve"> PAGEREF _Toc532213469 \h </w:instrText>
        </w:r>
        <w:r>
          <w:rPr>
            <w:noProof/>
            <w:webHidden/>
          </w:rPr>
        </w:r>
        <w:r>
          <w:rPr>
            <w:noProof/>
            <w:webHidden/>
          </w:rPr>
          <w:fldChar w:fldCharType="separate"/>
        </w:r>
        <w:r>
          <w:rPr>
            <w:noProof/>
            <w:webHidden/>
          </w:rPr>
          <w:t>42</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70" w:history="1">
        <w:r w:rsidRPr="009B4AE9">
          <w:rPr>
            <w:rStyle w:val="Hyperlink"/>
            <w:noProof/>
            <w:lang w:val="en-GB"/>
          </w:rPr>
          <w:t>Figure 22 Coordination, User Interface and Visualisation packages overview</w:t>
        </w:r>
        <w:r>
          <w:rPr>
            <w:noProof/>
            <w:webHidden/>
          </w:rPr>
          <w:tab/>
        </w:r>
        <w:r>
          <w:rPr>
            <w:noProof/>
            <w:webHidden/>
          </w:rPr>
          <w:fldChar w:fldCharType="begin"/>
        </w:r>
        <w:r>
          <w:rPr>
            <w:noProof/>
            <w:webHidden/>
          </w:rPr>
          <w:instrText xml:space="preserve"> PAGEREF _Toc532213470 \h </w:instrText>
        </w:r>
        <w:r>
          <w:rPr>
            <w:noProof/>
            <w:webHidden/>
          </w:rPr>
        </w:r>
        <w:r>
          <w:rPr>
            <w:noProof/>
            <w:webHidden/>
          </w:rPr>
          <w:fldChar w:fldCharType="separate"/>
        </w:r>
        <w:r>
          <w:rPr>
            <w:noProof/>
            <w:webHidden/>
          </w:rPr>
          <w:t>44</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71" w:history="1">
        <w:r w:rsidRPr="009B4AE9">
          <w:rPr>
            <w:rStyle w:val="Hyperlink"/>
            <w:noProof/>
            <w:lang w:val="en-GB"/>
          </w:rPr>
          <w:t>Figure 23 Analysis package overview</w:t>
        </w:r>
        <w:r>
          <w:rPr>
            <w:noProof/>
            <w:webHidden/>
          </w:rPr>
          <w:tab/>
        </w:r>
        <w:r>
          <w:rPr>
            <w:noProof/>
            <w:webHidden/>
          </w:rPr>
          <w:fldChar w:fldCharType="begin"/>
        </w:r>
        <w:r>
          <w:rPr>
            <w:noProof/>
            <w:webHidden/>
          </w:rPr>
          <w:instrText xml:space="preserve"> PAGEREF _Toc532213471 \h </w:instrText>
        </w:r>
        <w:r>
          <w:rPr>
            <w:noProof/>
            <w:webHidden/>
          </w:rPr>
        </w:r>
        <w:r>
          <w:rPr>
            <w:noProof/>
            <w:webHidden/>
          </w:rPr>
          <w:fldChar w:fldCharType="separate"/>
        </w:r>
        <w:r>
          <w:rPr>
            <w:noProof/>
            <w:webHidden/>
          </w:rPr>
          <w:t>45</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72" w:history="1">
        <w:r w:rsidRPr="009B4AE9">
          <w:rPr>
            <w:rStyle w:val="Hyperlink"/>
            <w:noProof/>
            <w:lang w:val="en-GB"/>
          </w:rPr>
          <w:t>Figure 24 Flow diagram showing the stages of the data preparation process</w:t>
        </w:r>
        <w:r>
          <w:rPr>
            <w:noProof/>
            <w:webHidden/>
          </w:rPr>
          <w:tab/>
        </w:r>
        <w:r>
          <w:rPr>
            <w:noProof/>
            <w:webHidden/>
          </w:rPr>
          <w:fldChar w:fldCharType="begin"/>
        </w:r>
        <w:r>
          <w:rPr>
            <w:noProof/>
            <w:webHidden/>
          </w:rPr>
          <w:instrText xml:space="preserve"> PAGEREF _Toc532213472 \h </w:instrText>
        </w:r>
        <w:r>
          <w:rPr>
            <w:noProof/>
            <w:webHidden/>
          </w:rPr>
        </w:r>
        <w:r>
          <w:rPr>
            <w:noProof/>
            <w:webHidden/>
          </w:rPr>
          <w:fldChar w:fldCharType="separate"/>
        </w:r>
        <w:r>
          <w:rPr>
            <w:noProof/>
            <w:webHidden/>
          </w:rPr>
          <w:t>46</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73" w:history="1">
        <w:r w:rsidRPr="009B4AE9">
          <w:rPr>
            <w:rStyle w:val="Hyperlink"/>
            <w:noProof/>
            <w:lang w:val="en-GB"/>
          </w:rPr>
          <w:t>Figure 25 GUI for the Workflowbuilder</w:t>
        </w:r>
        <w:r>
          <w:rPr>
            <w:noProof/>
            <w:webHidden/>
          </w:rPr>
          <w:tab/>
        </w:r>
        <w:r>
          <w:rPr>
            <w:noProof/>
            <w:webHidden/>
          </w:rPr>
          <w:fldChar w:fldCharType="begin"/>
        </w:r>
        <w:r>
          <w:rPr>
            <w:noProof/>
            <w:webHidden/>
          </w:rPr>
          <w:instrText xml:space="preserve"> PAGEREF _Toc532213473 \h </w:instrText>
        </w:r>
        <w:r>
          <w:rPr>
            <w:noProof/>
            <w:webHidden/>
          </w:rPr>
        </w:r>
        <w:r>
          <w:rPr>
            <w:noProof/>
            <w:webHidden/>
          </w:rPr>
          <w:fldChar w:fldCharType="separate"/>
        </w:r>
        <w:r>
          <w:rPr>
            <w:noProof/>
            <w:webHidden/>
          </w:rPr>
          <w:t>48</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74" w:history="1">
        <w:r w:rsidRPr="009B4AE9">
          <w:rPr>
            <w:rStyle w:val="Hyperlink"/>
            <w:noProof/>
            <w:lang w:val="en-GB"/>
          </w:rPr>
          <w:t>Figure 26 Resource and workflow monitoring algorithm</w:t>
        </w:r>
        <w:r>
          <w:rPr>
            <w:noProof/>
            <w:webHidden/>
          </w:rPr>
          <w:tab/>
        </w:r>
        <w:r>
          <w:rPr>
            <w:noProof/>
            <w:webHidden/>
          </w:rPr>
          <w:fldChar w:fldCharType="begin"/>
        </w:r>
        <w:r>
          <w:rPr>
            <w:noProof/>
            <w:webHidden/>
          </w:rPr>
          <w:instrText xml:space="preserve"> PAGEREF _Toc532213474 \h </w:instrText>
        </w:r>
        <w:r>
          <w:rPr>
            <w:noProof/>
            <w:webHidden/>
          </w:rPr>
        </w:r>
        <w:r>
          <w:rPr>
            <w:noProof/>
            <w:webHidden/>
          </w:rPr>
          <w:fldChar w:fldCharType="separate"/>
        </w:r>
        <w:r>
          <w:rPr>
            <w:noProof/>
            <w:webHidden/>
          </w:rPr>
          <w:t>48</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75" w:history="1">
        <w:r w:rsidRPr="009B4AE9">
          <w:rPr>
            <w:rStyle w:val="Hyperlink"/>
            <w:noProof/>
            <w:lang w:val="en-GB"/>
          </w:rPr>
          <w:t>Figure 27 UI for monitoring resources and workflows</w:t>
        </w:r>
        <w:r>
          <w:rPr>
            <w:noProof/>
            <w:webHidden/>
          </w:rPr>
          <w:tab/>
        </w:r>
        <w:r>
          <w:rPr>
            <w:noProof/>
            <w:webHidden/>
          </w:rPr>
          <w:fldChar w:fldCharType="begin"/>
        </w:r>
        <w:r>
          <w:rPr>
            <w:noProof/>
            <w:webHidden/>
          </w:rPr>
          <w:instrText xml:space="preserve"> PAGEREF _Toc532213475 \h </w:instrText>
        </w:r>
        <w:r>
          <w:rPr>
            <w:noProof/>
            <w:webHidden/>
          </w:rPr>
        </w:r>
        <w:r>
          <w:rPr>
            <w:noProof/>
            <w:webHidden/>
          </w:rPr>
          <w:fldChar w:fldCharType="separate"/>
        </w:r>
        <w:r>
          <w:rPr>
            <w:noProof/>
            <w:webHidden/>
          </w:rPr>
          <w:t>49</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76" w:history="1">
        <w:r w:rsidRPr="009B4AE9">
          <w:rPr>
            <w:rStyle w:val="Hyperlink"/>
            <w:noProof/>
            <w:lang w:val="en-GB"/>
          </w:rPr>
          <w:t>Figure 28 Discrete behavioural states for a workflow</w:t>
        </w:r>
        <w:r>
          <w:rPr>
            <w:noProof/>
            <w:webHidden/>
          </w:rPr>
          <w:tab/>
        </w:r>
        <w:r>
          <w:rPr>
            <w:noProof/>
            <w:webHidden/>
          </w:rPr>
          <w:fldChar w:fldCharType="begin"/>
        </w:r>
        <w:r>
          <w:rPr>
            <w:noProof/>
            <w:webHidden/>
          </w:rPr>
          <w:instrText xml:space="preserve"> PAGEREF _Toc532213476 \h </w:instrText>
        </w:r>
        <w:r>
          <w:rPr>
            <w:noProof/>
            <w:webHidden/>
          </w:rPr>
        </w:r>
        <w:r>
          <w:rPr>
            <w:noProof/>
            <w:webHidden/>
          </w:rPr>
          <w:fldChar w:fldCharType="separate"/>
        </w:r>
        <w:r>
          <w:rPr>
            <w:noProof/>
            <w:webHidden/>
          </w:rPr>
          <w:t>50</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77" w:history="1">
        <w:r w:rsidRPr="009B4AE9">
          <w:rPr>
            <w:rStyle w:val="Hyperlink"/>
            <w:noProof/>
            <w:lang w:val="en-GB"/>
          </w:rPr>
          <w:t>Figure 29 UI showing workflow with status COMPLETED</w:t>
        </w:r>
        <w:r>
          <w:rPr>
            <w:noProof/>
            <w:webHidden/>
          </w:rPr>
          <w:tab/>
        </w:r>
        <w:r>
          <w:rPr>
            <w:noProof/>
            <w:webHidden/>
          </w:rPr>
          <w:fldChar w:fldCharType="begin"/>
        </w:r>
        <w:r>
          <w:rPr>
            <w:noProof/>
            <w:webHidden/>
          </w:rPr>
          <w:instrText xml:space="preserve"> PAGEREF _Toc532213477 \h </w:instrText>
        </w:r>
        <w:r>
          <w:rPr>
            <w:noProof/>
            <w:webHidden/>
          </w:rPr>
        </w:r>
        <w:r>
          <w:rPr>
            <w:noProof/>
            <w:webHidden/>
          </w:rPr>
          <w:fldChar w:fldCharType="separate"/>
        </w:r>
        <w:r>
          <w:rPr>
            <w:noProof/>
            <w:webHidden/>
          </w:rPr>
          <w:t>50</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78" w:history="1">
        <w:r w:rsidRPr="009B4AE9">
          <w:rPr>
            <w:rStyle w:val="Hyperlink"/>
            <w:noProof/>
            <w:lang w:val="en-GB"/>
          </w:rPr>
          <w:t>Figure 30 Logical steps in processing workflows</w:t>
        </w:r>
        <w:r>
          <w:rPr>
            <w:noProof/>
            <w:webHidden/>
          </w:rPr>
          <w:tab/>
        </w:r>
        <w:r>
          <w:rPr>
            <w:noProof/>
            <w:webHidden/>
          </w:rPr>
          <w:fldChar w:fldCharType="begin"/>
        </w:r>
        <w:r>
          <w:rPr>
            <w:noProof/>
            <w:webHidden/>
          </w:rPr>
          <w:instrText xml:space="preserve"> PAGEREF _Toc532213478 \h </w:instrText>
        </w:r>
        <w:r>
          <w:rPr>
            <w:noProof/>
            <w:webHidden/>
          </w:rPr>
        </w:r>
        <w:r>
          <w:rPr>
            <w:noProof/>
            <w:webHidden/>
          </w:rPr>
          <w:fldChar w:fldCharType="separate"/>
        </w:r>
        <w:r>
          <w:rPr>
            <w:noProof/>
            <w:webHidden/>
          </w:rPr>
          <w:t>51</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79" w:history="1">
        <w:r w:rsidRPr="009B4AE9">
          <w:rPr>
            <w:rStyle w:val="Hyperlink"/>
            <w:noProof/>
            <w:lang w:val="en-GB"/>
          </w:rPr>
          <w:t>Figure 31 Logical steps in running a workflow</w:t>
        </w:r>
        <w:r>
          <w:rPr>
            <w:noProof/>
            <w:webHidden/>
          </w:rPr>
          <w:tab/>
        </w:r>
        <w:r>
          <w:rPr>
            <w:noProof/>
            <w:webHidden/>
          </w:rPr>
          <w:fldChar w:fldCharType="begin"/>
        </w:r>
        <w:r>
          <w:rPr>
            <w:noProof/>
            <w:webHidden/>
          </w:rPr>
          <w:instrText xml:space="preserve"> PAGEREF _Toc532213479 \h </w:instrText>
        </w:r>
        <w:r>
          <w:rPr>
            <w:noProof/>
            <w:webHidden/>
          </w:rPr>
        </w:r>
        <w:r>
          <w:rPr>
            <w:noProof/>
            <w:webHidden/>
          </w:rPr>
          <w:fldChar w:fldCharType="separate"/>
        </w:r>
        <w:r>
          <w:rPr>
            <w:noProof/>
            <w:webHidden/>
          </w:rPr>
          <w:t>51</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80" w:history="1">
        <w:r w:rsidRPr="009B4AE9">
          <w:rPr>
            <w:rStyle w:val="Hyperlink"/>
            <w:noProof/>
            <w:lang w:val="en-GB"/>
          </w:rPr>
          <w:t>Figure 32 UI showing mock-up for the design strategy editor</w:t>
        </w:r>
        <w:r>
          <w:rPr>
            <w:noProof/>
            <w:webHidden/>
          </w:rPr>
          <w:tab/>
        </w:r>
        <w:r>
          <w:rPr>
            <w:noProof/>
            <w:webHidden/>
          </w:rPr>
          <w:fldChar w:fldCharType="begin"/>
        </w:r>
        <w:r>
          <w:rPr>
            <w:noProof/>
            <w:webHidden/>
          </w:rPr>
          <w:instrText xml:space="preserve"> PAGEREF _Toc532213480 \h </w:instrText>
        </w:r>
        <w:r>
          <w:rPr>
            <w:noProof/>
            <w:webHidden/>
          </w:rPr>
        </w:r>
        <w:r>
          <w:rPr>
            <w:noProof/>
            <w:webHidden/>
          </w:rPr>
          <w:fldChar w:fldCharType="separate"/>
        </w:r>
        <w:r>
          <w:rPr>
            <w:noProof/>
            <w:webHidden/>
          </w:rPr>
          <w:t>52</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81" w:history="1">
        <w:r w:rsidRPr="009B4AE9">
          <w:rPr>
            <w:rStyle w:val="Hyperlink"/>
            <w:noProof/>
            <w:lang w:val="en-GB"/>
          </w:rPr>
          <w:t>Figure 33 AWS interface showing input parameters for a Step on EMR</w:t>
        </w:r>
        <w:r>
          <w:rPr>
            <w:noProof/>
            <w:webHidden/>
          </w:rPr>
          <w:tab/>
        </w:r>
        <w:r>
          <w:rPr>
            <w:noProof/>
            <w:webHidden/>
          </w:rPr>
          <w:fldChar w:fldCharType="begin"/>
        </w:r>
        <w:r>
          <w:rPr>
            <w:noProof/>
            <w:webHidden/>
          </w:rPr>
          <w:instrText xml:space="preserve"> PAGEREF _Toc532213481 \h </w:instrText>
        </w:r>
        <w:r>
          <w:rPr>
            <w:noProof/>
            <w:webHidden/>
          </w:rPr>
        </w:r>
        <w:r>
          <w:rPr>
            <w:noProof/>
            <w:webHidden/>
          </w:rPr>
          <w:fldChar w:fldCharType="separate"/>
        </w:r>
        <w:r>
          <w:rPr>
            <w:noProof/>
            <w:webHidden/>
          </w:rPr>
          <w:t>53</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82" w:history="1">
        <w:r w:rsidRPr="009B4AE9">
          <w:rPr>
            <w:rStyle w:val="Hyperlink"/>
            <w:noProof/>
            <w:lang w:val="en-GB"/>
          </w:rPr>
          <w:t>Figure 34 Logical steps in the analytics process</w:t>
        </w:r>
        <w:r>
          <w:rPr>
            <w:noProof/>
            <w:webHidden/>
          </w:rPr>
          <w:tab/>
        </w:r>
        <w:r>
          <w:rPr>
            <w:noProof/>
            <w:webHidden/>
          </w:rPr>
          <w:fldChar w:fldCharType="begin"/>
        </w:r>
        <w:r>
          <w:rPr>
            <w:noProof/>
            <w:webHidden/>
          </w:rPr>
          <w:instrText xml:space="preserve"> PAGEREF _Toc532213482 \h </w:instrText>
        </w:r>
        <w:r>
          <w:rPr>
            <w:noProof/>
            <w:webHidden/>
          </w:rPr>
        </w:r>
        <w:r>
          <w:rPr>
            <w:noProof/>
            <w:webHidden/>
          </w:rPr>
          <w:fldChar w:fldCharType="separate"/>
        </w:r>
        <w:r>
          <w:rPr>
            <w:noProof/>
            <w:webHidden/>
          </w:rPr>
          <w:t>53</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83" w:history="1">
        <w:r w:rsidRPr="009B4AE9">
          <w:rPr>
            <w:rStyle w:val="Hyperlink"/>
            <w:noProof/>
            <w:lang w:val="en-GB"/>
          </w:rPr>
          <w:t>Figure 35 Graph showing the elbow method</w:t>
        </w:r>
        <w:r>
          <w:rPr>
            <w:noProof/>
            <w:webHidden/>
          </w:rPr>
          <w:tab/>
        </w:r>
        <w:r>
          <w:rPr>
            <w:noProof/>
            <w:webHidden/>
          </w:rPr>
          <w:fldChar w:fldCharType="begin"/>
        </w:r>
        <w:r>
          <w:rPr>
            <w:noProof/>
            <w:webHidden/>
          </w:rPr>
          <w:instrText xml:space="preserve"> PAGEREF _Toc532213483 \h </w:instrText>
        </w:r>
        <w:r>
          <w:rPr>
            <w:noProof/>
            <w:webHidden/>
          </w:rPr>
        </w:r>
        <w:r>
          <w:rPr>
            <w:noProof/>
            <w:webHidden/>
          </w:rPr>
          <w:fldChar w:fldCharType="separate"/>
        </w:r>
        <w:r>
          <w:rPr>
            <w:noProof/>
            <w:webHidden/>
          </w:rPr>
          <w:t>55</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84" w:history="1">
        <w:r w:rsidRPr="009B4AE9">
          <w:rPr>
            <w:rStyle w:val="Hyperlink"/>
            <w:noProof/>
            <w:lang w:val="en-GB"/>
          </w:rPr>
          <w:t>Figure 36 Sequence for extracting data for each cluster, each month and each year</w:t>
        </w:r>
        <w:r>
          <w:rPr>
            <w:noProof/>
            <w:webHidden/>
          </w:rPr>
          <w:tab/>
        </w:r>
        <w:r>
          <w:rPr>
            <w:noProof/>
            <w:webHidden/>
          </w:rPr>
          <w:fldChar w:fldCharType="begin"/>
        </w:r>
        <w:r>
          <w:rPr>
            <w:noProof/>
            <w:webHidden/>
          </w:rPr>
          <w:instrText xml:space="preserve"> PAGEREF _Toc532213484 \h </w:instrText>
        </w:r>
        <w:r>
          <w:rPr>
            <w:noProof/>
            <w:webHidden/>
          </w:rPr>
        </w:r>
        <w:r>
          <w:rPr>
            <w:noProof/>
            <w:webHidden/>
          </w:rPr>
          <w:fldChar w:fldCharType="separate"/>
        </w:r>
        <w:r>
          <w:rPr>
            <w:noProof/>
            <w:webHidden/>
          </w:rPr>
          <w:t>57</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85" w:history="1">
        <w:r w:rsidRPr="009B4AE9">
          <w:rPr>
            <w:rStyle w:val="Hyperlink"/>
            <w:noProof/>
            <w:lang w:val="en-GB"/>
          </w:rPr>
          <w:t>Figure 37 UI showing the dashboard button available</w:t>
        </w:r>
        <w:r>
          <w:rPr>
            <w:noProof/>
            <w:webHidden/>
          </w:rPr>
          <w:tab/>
        </w:r>
        <w:r>
          <w:rPr>
            <w:noProof/>
            <w:webHidden/>
          </w:rPr>
          <w:fldChar w:fldCharType="begin"/>
        </w:r>
        <w:r>
          <w:rPr>
            <w:noProof/>
            <w:webHidden/>
          </w:rPr>
          <w:instrText xml:space="preserve"> PAGEREF _Toc532213485 \h </w:instrText>
        </w:r>
        <w:r>
          <w:rPr>
            <w:noProof/>
            <w:webHidden/>
          </w:rPr>
        </w:r>
        <w:r>
          <w:rPr>
            <w:noProof/>
            <w:webHidden/>
          </w:rPr>
          <w:fldChar w:fldCharType="separate"/>
        </w:r>
        <w:r>
          <w:rPr>
            <w:noProof/>
            <w:webHidden/>
          </w:rPr>
          <w:t>58</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86" w:history="1">
        <w:r w:rsidRPr="009B4AE9">
          <w:rPr>
            <w:rStyle w:val="Hyperlink"/>
            <w:noProof/>
            <w:lang w:val="en-GB"/>
          </w:rPr>
          <w:t>Figure 38 Behaviour model for the JavaScript dashboard system</w:t>
        </w:r>
        <w:r>
          <w:rPr>
            <w:noProof/>
            <w:webHidden/>
          </w:rPr>
          <w:tab/>
        </w:r>
        <w:r>
          <w:rPr>
            <w:noProof/>
            <w:webHidden/>
          </w:rPr>
          <w:fldChar w:fldCharType="begin"/>
        </w:r>
        <w:r>
          <w:rPr>
            <w:noProof/>
            <w:webHidden/>
          </w:rPr>
          <w:instrText xml:space="preserve"> PAGEREF _Toc532213486 \h </w:instrText>
        </w:r>
        <w:r>
          <w:rPr>
            <w:noProof/>
            <w:webHidden/>
          </w:rPr>
        </w:r>
        <w:r>
          <w:rPr>
            <w:noProof/>
            <w:webHidden/>
          </w:rPr>
          <w:fldChar w:fldCharType="separate"/>
        </w:r>
        <w:r>
          <w:rPr>
            <w:noProof/>
            <w:webHidden/>
          </w:rPr>
          <w:t>59</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87" w:history="1">
        <w:r w:rsidRPr="009B4AE9">
          <w:rPr>
            <w:rStyle w:val="Hyperlink"/>
            <w:noProof/>
            <w:lang w:val="en-GB"/>
          </w:rPr>
          <w:t>Figure 39 Section of dashboard UI showing the results of an optimised clustering analysis</w:t>
        </w:r>
        <w:r>
          <w:rPr>
            <w:noProof/>
            <w:webHidden/>
          </w:rPr>
          <w:tab/>
        </w:r>
        <w:r>
          <w:rPr>
            <w:noProof/>
            <w:webHidden/>
          </w:rPr>
          <w:fldChar w:fldCharType="begin"/>
        </w:r>
        <w:r>
          <w:rPr>
            <w:noProof/>
            <w:webHidden/>
          </w:rPr>
          <w:instrText xml:space="preserve"> PAGEREF _Toc532213487 \h </w:instrText>
        </w:r>
        <w:r>
          <w:rPr>
            <w:noProof/>
            <w:webHidden/>
          </w:rPr>
        </w:r>
        <w:r>
          <w:rPr>
            <w:noProof/>
            <w:webHidden/>
          </w:rPr>
          <w:fldChar w:fldCharType="separate"/>
        </w:r>
        <w:r>
          <w:rPr>
            <w:noProof/>
            <w:webHidden/>
          </w:rPr>
          <w:t>60</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88" w:history="1">
        <w:r w:rsidRPr="009B4AE9">
          <w:rPr>
            <w:rStyle w:val="Hyperlink"/>
            <w:noProof/>
            <w:lang w:val="en-GB"/>
          </w:rPr>
          <w:t>Figure 40 Section of dashboard UI showing the results for a single clustering solution</w:t>
        </w:r>
        <w:r>
          <w:rPr>
            <w:noProof/>
            <w:webHidden/>
          </w:rPr>
          <w:tab/>
        </w:r>
        <w:r>
          <w:rPr>
            <w:noProof/>
            <w:webHidden/>
          </w:rPr>
          <w:fldChar w:fldCharType="begin"/>
        </w:r>
        <w:r>
          <w:rPr>
            <w:noProof/>
            <w:webHidden/>
          </w:rPr>
          <w:instrText xml:space="preserve"> PAGEREF _Toc532213488 \h </w:instrText>
        </w:r>
        <w:r>
          <w:rPr>
            <w:noProof/>
            <w:webHidden/>
          </w:rPr>
        </w:r>
        <w:r>
          <w:rPr>
            <w:noProof/>
            <w:webHidden/>
          </w:rPr>
          <w:fldChar w:fldCharType="separate"/>
        </w:r>
        <w:r>
          <w:rPr>
            <w:noProof/>
            <w:webHidden/>
          </w:rPr>
          <w:t>60</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89" w:history="1">
        <w:r w:rsidRPr="009B4AE9">
          <w:rPr>
            <w:rStyle w:val="Hyperlink"/>
            <w:noProof/>
            <w:lang w:val="en-GB"/>
          </w:rPr>
          <w:t>Figure 41 Section of dashboard UI showing summary of each cluster’s population, design strategies, variable ranges and comfort indices</w:t>
        </w:r>
        <w:r>
          <w:rPr>
            <w:noProof/>
            <w:webHidden/>
          </w:rPr>
          <w:tab/>
        </w:r>
        <w:r>
          <w:rPr>
            <w:noProof/>
            <w:webHidden/>
          </w:rPr>
          <w:fldChar w:fldCharType="begin"/>
        </w:r>
        <w:r>
          <w:rPr>
            <w:noProof/>
            <w:webHidden/>
          </w:rPr>
          <w:instrText xml:space="preserve"> PAGEREF _Toc532213489 \h </w:instrText>
        </w:r>
        <w:r>
          <w:rPr>
            <w:noProof/>
            <w:webHidden/>
          </w:rPr>
        </w:r>
        <w:r>
          <w:rPr>
            <w:noProof/>
            <w:webHidden/>
          </w:rPr>
          <w:fldChar w:fldCharType="separate"/>
        </w:r>
        <w:r>
          <w:rPr>
            <w:noProof/>
            <w:webHidden/>
          </w:rPr>
          <w:t>60</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90" w:history="1">
        <w:r w:rsidRPr="009B4AE9">
          <w:rPr>
            <w:rStyle w:val="Hyperlink"/>
            <w:noProof/>
            <w:lang w:val="en-GB"/>
          </w:rPr>
          <w:t>Figure 42 Section of dashboard UI showing cluster explorer with all time-steps and all clusters displayed. The user’s mouse is over the design strategy “heating internal gains” and corresponding map cells are highlighted red</w:t>
        </w:r>
        <w:r>
          <w:rPr>
            <w:noProof/>
            <w:webHidden/>
          </w:rPr>
          <w:tab/>
        </w:r>
        <w:r>
          <w:rPr>
            <w:noProof/>
            <w:webHidden/>
          </w:rPr>
          <w:fldChar w:fldCharType="begin"/>
        </w:r>
        <w:r>
          <w:rPr>
            <w:noProof/>
            <w:webHidden/>
          </w:rPr>
          <w:instrText xml:space="preserve"> PAGEREF _Toc532213490 \h </w:instrText>
        </w:r>
        <w:r>
          <w:rPr>
            <w:noProof/>
            <w:webHidden/>
          </w:rPr>
        </w:r>
        <w:r>
          <w:rPr>
            <w:noProof/>
            <w:webHidden/>
          </w:rPr>
          <w:fldChar w:fldCharType="separate"/>
        </w:r>
        <w:r>
          <w:rPr>
            <w:noProof/>
            <w:webHidden/>
          </w:rPr>
          <w:t>60</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91" w:history="1">
        <w:r w:rsidRPr="009B4AE9">
          <w:rPr>
            <w:rStyle w:val="Hyperlink"/>
            <w:noProof/>
            <w:lang w:val="en-GB"/>
          </w:rPr>
          <w:t>Figure 43 Section of dashboard UI showing cluster explorer with all time steps and single cluster displayed</w:t>
        </w:r>
        <w:r>
          <w:rPr>
            <w:noProof/>
            <w:webHidden/>
          </w:rPr>
          <w:tab/>
        </w:r>
        <w:r>
          <w:rPr>
            <w:noProof/>
            <w:webHidden/>
          </w:rPr>
          <w:fldChar w:fldCharType="begin"/>
        </w:r>
        <w:r>
          <w:rPr>
            <w:noProof/>
            <w:webHidden/>
          </w:rPr>
          <w:instrText xml:space="preserve"> PAGEREF _Toc532213491 \h </w:instrText>
        </w:r>
        <w:r>
          <w:rPr>
            <w:noProof/>
            <w:webHidden/>
          </w:rPr>
        </w:r>
        <w:r>
          <w:rPr>
            <w:noProof/>
            <w:webHidden/>
          </w:rPr>
          <w:fldChar w:fldCharType="separate"/>
        </w:r>
        <w:r>
          <w:rPr>
            <w:noProof/>
            <w:webHidden/>
          </w:rPr>
          <w:t>61</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92" w:history="1">
        <w:r w:rsidRPr="009B4AE9">
          <w:rPr>
            <w:rStyle w:val="Hyperlink"/>
            <w:noProof/>
            <w:lang w:val="en-GB"/>
          </w:rPr>
          <w:t>Figure 44 Section of dashboard UI showing cluster explorer with single time step and all clusters displayed</w:t>
        </w:r>
        <w:r>
          <w:rPr>
            <w:noProof/>
            <w:webHidden/>
          </w:rPr>
          <w:tab/>
        </w:r>
        <w:r>
          <w:rPr>
            <w:noProof/>
            <w:webHidden/>
          </w:rPr>
          <w:fldChar w:fldCharType="begin"/>
        </w:r>
        <w:r>
          <w:rPr>
            <w:noProof/>
            <w:webHidden/>
          </w:rPr>
          <w:instrText xml:space="preserve"> PAGEREF _Toc532213492 \h </w:instrText>
        </w:r>
        <w:r>
          <w:rPr>
            <w:noProof/>
            <w:webHidden/>
          </w:rPr>
        </w:r>
        <w:r>
          <w:rPr>
            <w:noProof/>
            <w:webHidden/>
          </w:rPr>
          <w:fldChar w:fldCharType="separate"/>
        </w:r>
        <w:r>
          <w:rPr>
            <w:noProof/>
            <w:webHidden/>
          </w:rPr>
          <w:t>62</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93" w:history="1">
        <w:r w:rsidRPr="009B4AE9">
          <w:rPr>
            <w:rStyle w:val="Hyperlink"/>
            <w:noProof/>
            <w:lang w:val="en-GB"/>
          </w:rPr>
          <w:t>Figure 45 Section of dashboard UI showing cluster explorer with single time step and single cluster displayed</w:t>
        </w:r>
        <w:r>
          <w:rPr>
            <w:noProof/>
            <w:webHidden/>
          </w:rPr>
          <w:tab/>
        </w:r>
        <w:r>
          <w:rPr>
            <w:noProof/>
            <w:webHidden/>
          </w:rPr>
          <w:fldChar w:fldCharType="begin"/>
        </w:r>
        <w:r>
          <w:rPr>
            <w:noProof/>
            <w:webHidden/>
          </w:rPr>
          <w:instrText xml:space="preserve"> PAGEREF _Toc532213493 \h </w:instrText>
        </w:r>
        <w:r>
          <w:rPr>
            <w:noProof/>
            <w:webHidden/>
          </w:rPr>
        </w:r>
        <w:r>
          <w:rPr>
            <w:noProof/>
            <w:webHidden/>
          </w:rPr>
          <w:fldChar w:fldCharType="separate"/>
        </w:r>
        <w:r>
          <w:rPr>
            <w:noProof/>
            <w:webHidden/>
          </w:rPr>
          <w:t>62</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94" w:history="1">
        <w:r w:rsidRPr="009B4AE9">
          <w:rPr>
            <w:rStyle w:val="Hyperlink"/>
            <w:noProof/>
            <w:lang w:val="en-GB"/>
          </w:rPr>
          <w:t>Figure 46 Section of dashboard UI showing thermal index comparison. Top row UTCI comparison, predicted by clusters (left), calculated (centre) and error (right). Bottom row compares IDEAMCI</w:t>
        </w:r>
        <w:r>
          <w:rPr>
            <w:noProof/>
            <w:webHidden/>
          </w:rPr>
          <w:tab/>
        </w:r>
        <w:r>
          <w:rPr>
            <w:noProof/>
            <w:webHidden/>
          </w:rPr>
          <w:fldChar w:fldCharType="begin"/>
        </w:r>
        <w:r>
          <w:rPr>
            <w:noProof/>
            <w:webHidden/>
          </w:rPr>
          <w:instrText xml:space="preserve"> PAGEREF _Toc532213494 \h </w:instrText>
        </w:r>
        <w:r>
          <w:rPr>
            <w:noProof/>
            <w:webHidden/>
          </w:rPr>
        </w:r>
        <w:r>
          <w:rPr>
            <w:noProof/>
            <w:webHidden/>
          </w:rPr>
          <w:fldChar w:fldCharType="separate"/>
        </w:r>
        <w:r>
          <w:rPr>
            <w:noProof/>
            <w:webHidden/>
          </w:rPr>
          <w:t>63</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95" w:history="1">
        <w:r w:rsidRPr="009B4AE9">
          <w:rPr>
            <w:rStyle w:val="Hyperlink"/>
            <w:noProof/>
            <w:lang w:val="en-GB"/>
          </w:rPr>
          <w:t>Figure 47 Results from optimised studies. Left: k =6 at first Dunn maximum of 3.3. Right: inflexion is at k = 11 for WSSSE of 20.</w:t>
        </w:r>
        <w:r>
          <w:rPr>
            <w:noProof/>
            <w:webHidden/>
          </w:rPr>
          <w:tab/>
        </w:r>
        <w:r>
          <w:rPr>
            <w:noProof/>
            <w:webHidden/>
          </w:rPr>
          <w:fldChar w:fldCharType="begin"/>
        </w:r>
        <w:r>
          <w:rPr>
            <w:noProof/>
            <w:webHidden/>
          </w:rPr>
          <w:instrText xml:space="preserve"> PAGEREF _Toc532213495 \h </w:instrText>
        </w:r>
        <w:r>
          <w:rPr>
            <w:noProof/>
            <w:webHidden/>
          </w:rPr>
        </w:r>
        <w:r>
          <w:rPr>
            <w:noProof/>
            <w:webHidden/>
          </w:rPr>
          <w:fldChar w:fldCharType="separate"/>
        </w:r>
        <w:r>
          <w:rPr>
            <w:noProof/>
            <w:webHidden/>
          </w:rPr>
          <w:t>66</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96" w:history="1">
        <w:r w:rsidRPr="009B4AE9">
          <w:rPr>
            <w:rStyle w:val="Hyperlink"/>
            <w:noProof/>
            <w:lang w:val="en-GB"/>
          </w:rPr>
          <w:t>Figure 48 WSSSE dissimilarity matrix</w:t>
        </w:r>
        <w:r>
          <w:rPr>
            <w:noProof/>
            <w:webHidden/>
          </w:rPr>
          <w:tab/>
        </w:r>
        <w:r>
          <w:rPr>
            <w:noProof/>
            <w:webHidden/>
          </w:rPr>
          <w:fldChar w:fldCharType="begin"/>
        </w:r>
        <w:r>
          <w:rPr>
            <w:noProof/>
            <w:webHidden/>
          </w:rPr>
          <w:instrText xml:space="preserve"> PAGEREF _Toc532213496 \h </w:instrText>
        </w:r>
        <w:r>
          <w:rPr>
            <w:noProof/>
            <w:webHidden/>
          </w:rPr>
        </w:r>
        <w:r>
          <w:rPr>
            <w:noProof/>
            <w:webHidden/>
          </w:rPr>
          <w:fldChar w:fldCharType="separate"/>
        </w:r>
        <w:r>
          <w:rPr>
            <w:noProof/>
            <w:webHidden/>
          </w:rPr>
          <w:t>69</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97" w:history="1">
        <w:r w:rsidRPr="009B4AE9">
          <w:rPr>
            <w:rStyle w:val="Hyperlink"/>
            <w:noProof/>
            <w:lang w:val="en-GB"/>
          </w:rPr>
          <w:t>Figure 49 Dunn index dissimilarity matrix</w:t>
        </w:r>
        <w:r>
          <w:rPr>
            <w:noProof/>
            <w:webHidden/>
          </w:rPr>
          <w:tab/>
        </w:r>
        <w:r>
          <w:rPr>
            <w:noProof/>
            <w:webHidden/>
          </w:rPr>
          <w:fldChar w:fldCharType="begin"/>
        </w:r>
        <w:r>
          <w:rPr>
            <w:noProof/>
            <w:webHidden/>
          </w:rPr>
          <w:instrText xml:space="preserve"> PAGEREF _Toc532213497 \h </w:instrText>
        </w:r>
        <w:r>
          <w:rPr>
            <w:noProof/>
            <w:webHidden/>
          </w:rPr>
        </w:r>
        <w:r>
          <w:rPr>
            <w:noProof/>
            <w:webHidden/>
          </w:rPr>
          <w:fldChar w:fldCharType="separate"/>
        </w:r>
        <w:r>
          <w:rPr>
            <w:noProof/>
            <w:webHidden/>
          </w:rPr>
          <w:t>69</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98" w:history="1">
        <w:r w:rsidRPr="009B4AE9">
          <w:rPr>
            <w:rStyle w:val="Hyperlink"/>
            <w:noProof/>
            <w:lang w:val="en-GB"/>
          </w:rPr>
          <w:t>Figure 50 UTCI rmse dissimilarity matrix</w:t>
        </w:r>
        <w:r>
          <w:rPr>
            <w:noProof/>
            <w:webHidden/>
          </w:rPr>
          <w:tab/>
        </w:r>
        <w:r>
          <w:rPr>
            <w:noProof/>
            <w:webHidden/>
          </w:rPr>
          <w:fldChar w:fldCharType="begin"/>
        </w:r>
        <w:r>
          <w:rPr>
            <w:noProof/>
            <w:webHidden/>
          </w:rPr>
          <w:instrText xml:space="preserve"> PAGEREF _Toc532213498 \h </w:instrText>
        </w:r>
        <w:r>
          <w:rPr>
            <w:noProof/>
            <w:webHidden/>
          </w:rPr>
        </w:r>
        <w:r>
          <w:rPr>
            <w:noProof/>
            <w:webHidden/>
          </w:rPr>
          <w:fldChar w:fldCharType="separate"/>
        </w:r>
        <w:r>
          <w:rPr>
            <w:noProof/>
            <w:webHidden/>
          </w:rPr>
          <w:t>70</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499" w:history="1">
        <w:r w:rsidRPr="009B4AE9">
          <w:rPr>
            <w:rStyle w:val="Hyperlink"/>
            <w:noProof/>
            <w:lang w:val="en-GB"/>
          </w:rPr>
          <w:t>Figure 51 IDEAMCI rmse dissimilarity matrix</w:t>
        </w:r>
        <w:r>
          <w:rPr>
            <w:noProof/>
            <w:webHidden/>
          </w:rPr>
          <w:tab/>
        </w:r>
        <w:r>
          <w:rPr>
            <w:noProof/>
            <w:webHidden/>
          </w:rPr>
          <w:fldChar w:fldCharType="begin"/>
        </w:r>
        <w:r>
          <w:rPr>
            <w:noProof/>
            <w:webHidden/>
          </w:rPr>
          <w:instrText xml:space="preserve"> PAGEREF _Toc532213499 \h </w:instrText>
        </w:r>
        <w:r>
          <w:rPr>
            <w:noProof/>
            <w:webHidden/>
          </w:rPr>
        </w:r>
        <w:r>
          <w:rPr>
            <w:noProof/>
            <w:webHidden/>
          </w:rPr>
          <w:fldChar w:fldCharType="separate"/>
        </w:r>
        <w:r>
          <w:rPr>
            <w:noProof/>
            <w:webHidden/>
          </w:rPr>
          <w:t>70</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500" w:history="1">
        <w:r w:rsidRPr="009B4AE9">
          <w:rPr>
            <w:rStyle w:val="Hyperlink"/>
            <w:noProof/>
            <w:lang w:val="en-GB"/>
          </w:rPr>
          <w:t>Figure 52 Silhouette index dissimilarity matrix</w:t>
        </w:r>
        <w:r>
          <w:rPr>
            <w:noProof/>
            <w:webHidden/>
          </w:rPr>
          <w:tab/>
        </w:r>
        <w:r>
          <w:rPr>
            <w:noProof/>
            <w:webHidden/>
          </w:rPr>
          <w:fldChar w:fldCharType="begin"/>
        </w:r>
        <w:r>
          <w:rPr>
            <w:noProof/>
            <w:webHidden/>
          </w:rPr>
          <w:instrText xml:space="preserve"> PAGEREF _Toc532213500 \h </w:instrText>
        </w:r>
        <w:r>
          <w:rPr>
            <w:noProof/>
            <w:webHidden/>
          </w:rPr>
        </w:r>
        <w:r>
          <w:rPr>
            <w:noProof/>
            <w:webHidden/>
          </w:rPr>
          <w:fldChar w:fldCharType="separate"/>
        </w:r>
        <w:r>
          <w:rPr>
            <w:noProof/>
            <w:webHidden/>
          </w:rPr>
          <w:t>70</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501" w:history="1">
        <w:r w:rsidRPr="009B4AE9">
          <w:rPr>
            <w:rStyle w:val="Hyperlink"/>
            <w:noProof/>
            <w:lang w:val="en-GB"/>
          </w:rPr>
          <w:t>Figure 53 Comfort comparison for KM11TrRh</w:t>
        </w:r>
        <w:r>
          <w:rPr>
            <w:noProof/>
            <w:webHidden/>
          </w:rPr>
          <w:tab/>
        </w:r>
        <w:r>
          <w:rPr>
            <w:noProof/>
            <w:webHidden/>
          </w:rPr>
          <w:fldChar w:fldCharType="begin"/>
        </w:r>
        <w:r>
          <w:rPr>
            <w:noProof/>
            <w:webHidden/>
          </w:rPr>
          <w:instrText xml:space="preserve"> PAGEREF _Toc532213501 \h </w:instrText>
        </w:r>
        <w:r>
          <w:rPr>
            <w:noProof/>
            <w:webHidden/>
          </w:rPr>
        </w:r>
        <w:r>
          <w:rPr>
            <w:noProof/>
            <w:webHidden/>
          </w:rPr>
          <w:fldChar w:fldCharType="separate"/>
        </w:r>
        <w:r>
          <w:rPr>
            <w:noProof/>
            <w:webHidden/>
          </w:rPr>
          <w:t>71</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502" w:history="1">
        <w:r w:rsidRPr="009B4AE9">
          <w:rPr>
            <w:rStyle w:val="Hyperlink"/>
            <w:noProof/>
            <w:lang w:val="en-GB"/>
          </w:rPr>
          <w:t>Figure 54 Comfort comparison for BKM11TRhWs</w:t>
        </w:r>
        <w:r>
          <w:rPr>
            <w:noProof/>
            <w:webHidden/>
          </w:rPr>
          <w:tab/>
        </w:r>
        <w:r>
          <w:rPr>
            <w:noProof/>
            <w:webHidden/>
          </w:rPr>
          <w:fldChar w:fldCharType="begin"/>
        </w:r>
        <w:r>
          <w:rPr>
            <w:noProof/>
            <w:webHidden/>
          </w:rPr>
          <w:instrText xml:space="preserve"> PAGEREF _Toc532213502 \h </w:instrText>
        </w:r>
        <w:r>
          <w:rPr>
            <w:noProof/>
            <w:webHidden/>
          </w:rPr>
        </w:r>
        <w:r>
          <w:rPr>
            <w:noProof/>
            <w:webHidden/>
          </w:rPr>
          <w:fldChar w:fldCharType="separate"/>
        </w:r>
        <w:r>
          <w:rPr>
            <w:noProof/>
            <w:webHidden/>
          </w:rPr>
          <w:t>71</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503" w:history="1">
        <w:r w:rsidRPr="009B4AE9">
          <w:rPr>
            <w:rStyle w:val="Hyperlink"/>
            <w:noProof/>
            <w:lang w:val="en-GB"/>
          </w:rPr>
          <w:t>Figure 55 Cluster mapping. Left: KM11TrRh. Right: BKM11TRhWs</w:t>
        </w:r>
        <w:r>
          <w:rPr>
            <w:noProof/>
            <w:webHidden/>
          </w:rPr>
          <w:tab/>
        </w:r>
        <w:r>
          <w:rPr>
            <w:noProof/>
            <w:webHidden/>
          </w:rPr>
          <w:fldChar w:fldCharType="begin"/>
        </w:r>
        <w:r>
          <w:rPr>
            <w:noProof/>
            <w:webHidden/>
          </w:rPr>
          <w:instrText xml:space="preserve"> PAGEREF _Toc532213503 \h </w:instrText>
        </w:r>
        <w:r>
          <w:rPr>
            <w:noProof/>
            <w:webHidden/>
          </w:rPr>
        </w:r>
        <w:r>
          <w:rPr>
            <w:noProof/>
            <w:webHidden/>
          </w:rPr>
          <w:fldChar w:fldCharType="separate"/>
        </w:r>
        <w:r>
          <w:rPr>
            <w:noProof/>
            <w:webHidden/>
          </w:rPr>
          <w:t>72</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504" w:history="1">
        <w:r w:rsidRPr="009B4AE9">
          <w:rPr>
            <w:rStyle w:val="Hyperlink"/>
            <w:noProof/>
            <w:lang w:val="en-GB"/>
          </w:rPr>
          <w:t>Figure 56 Annual cluster mapping for BKM11TRhWs</w:t>
        </w:r>
        <w:r>
          <w:rPr>
            <w:noProof/>
            <w:webHidden/>
          </w:rPr>
          <w:tab/>
        </w:r>
        <w:r>
          <w:rPr>
            <w:noProof/>
            <w:webHidden/>
          </w:rPr>
          <w:fldChar w:fldCharType="begin"/>
        </w:r>
        <w:r>
          <w:rPr>
            <w:noProof/>
            <w:webHidden/>
          </w:rPr>
          <w:instrText xml:space="preserve"> PAGEREF _Toc532213504 \h </w:instrText>
        </w:r>
        <w:r>
          <w:rPr>
            <w:noProof/>
            <w:webHidden/>
          </w:rPr>
        </w:r>
        <w:r>
          <w:rPr>
            <w:noProof/>
            <w:webHidden/>
          </w:rPr>
          <w:fldChar w:fldCharType="separate"/>
        </w:r>
        <w:r>
          <w:rPr>
            <w:noProof/>
            <w:webHidden/>
          </w:rPr>
          <w:t>72</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505" w:history="1">
        <w:r w:rsidRPr="009B4AE9">
          <w:rPr>
            <w:rStyle w:val="Hyperlink"/>
            <w:noProof/>
            <w:lang w:val="en-GB"/>
          </w:rPr>
          <w:t>Figure 57 Design strategies and geographic location (red cells) for BKM11TRhWs. A: solar protection. B: cooling by natural and mechanical ventilation. C: comfort zone. D: heating from internal gains. E: cooling by high thermal mass and night cooling.</w:t>
        </w:r>
        <w:r>
          <w:rPr>
            <w:noProof/>
            <w:webHidden/>
          </w:rPr>
          <w:tab/>
        </w:r>
        <w:r>
          <w:rPr>
            <w:noProof/>
            <w:webHidden/>
          </w:rPr>
          <w:fldChar w:fldCharType="begin"/>
        </w:r>
        <w:r>
          <w:rPr>
            <w:noProof/>
            <w:webHidden/>
          </w:rPr>
          <w:instrText xml:space="preserve"> PAGEREF _Toc532213505 \h </w:instrText>
        </w:r>
        <w:r>
          <w:rPr>
            <w:noProof/>
            <w:webHidden/>
          </w:rPr>
        </w:r>
        <w:r>
          <w:rPr>
            <w:noProof/>
            <w:webHidden/>
          </w:rPr>
          <w:fldChar w:fldCharType="separate"/>
        </w:r>
        <w:r>
          <w:rPr>
            <w:noProof/>
            <w:webHidden/>
          </w:rPr>
          <w:t>73</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506" w:history="1">
        <w:r w:rsidRPr="009B4AE9">
          <w:rPr>
            <w:rStyle w:val="Hyperlink"/>
            <w:noProof/>
            <w:lang w:val="en-GB"/>
          </w:rPr>
          <w:t>Figure 58 Workflowbuilder package class diagrams for AnalysisParameters, Workflow SelectionMap classes</w:t>
        </w:r>
        <w:r>
          <w:rPr>
            <w:noProof/>
            <w:webHidden/>
          </w:rPr>
          <w:tab/>
        </w:r>
        <w:r>
          <w:rPr>
            <w:noProof/>
            <w:webHidden/>
          </w:rPr>
          <w:fldChar w:fldCharType="begin"/>
        </w:r>
        <w:r>
          <w:rPr>
            <w:noProof/>
            <w:webHidden/>
          </w:rPr>
          <w:instrText xml:space="preserve"> PAGEREF _Toc532213506 \h </w:instrText>
        </w:r>
        <w:r>
          <w:rPr>
            <w:noProof/>
            <w:webHidden/>
          </w:rPr>
        </w:r>
        <w:r>
          <w:rPr>
            <w:noProof/>
            <w:webHidden/>
          </w:rPr>
          <w:fldChar w:fldCharType="separate"/>
        </w:r>
        <w:r>
          <w:rPr>
            <w:noProof/>
            <w:webHidden/>
          </w:rPr>
          <w:t>96</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507" w:history="1">
        <w:r w:rsidRPr="009B4AE9">
          <w:rPr>
            <w:rStyle w:val="Hyperlink"/>
            <w:noProof/>
            <w:lang w:val="en-GB"/>
          </w:rPr>
          <w:t>Figure 59 Workflowbuilder package class diagrams for GUIWorkflowbuilder class</w:t>
        </w:r>
        <w:r>
          <w:rPr>
            <w:noProof/>
            <w:webHidden/>
          </w:rPr>
          <w:tab/>
        </w:r>
        <w:r>
          <w:rPr>
            <w:noProof/>
            <w:webHidden/>
          </w:rPr>
          <w:fldChar w:fldCharType="begin"/>
        </w:r>
        <w:r>
          <w:rPr>
            <w:noProof/>
            <w:webHidden/>
          </w:rPr>
          <w:instrText xml:space="preserve"> PAGEREF _Toc532213507 \h </w:instrText>
        </w:r>
        <w:r>
          <w:rPr>
            <w:noProof/>
            <w:webHidden/>
          </w:rPr>
        </w:r>
        <w:r>
          <w:rPr>
            <w:noProof/>
            <w:webHidden/>
          </w:rPr>
          <w:fldChar w:fldCharType="separate"/>
        </w:r>
        <w:r>
          <w:rPr>
            <w:noProof/>
            <w:webHidden/>
          </w:rPr>
          <w:t>97</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508" w:history="1">
        <w:r w:rsidRPr="009B4AE9">
          <w:rPr>
            <w:rStyle w:val="Hyperlink"/>
            <w:noProof/>
            <w:lang w:val="en-GB"/>
          </w:rPr>
          <w:t>Figure 60 Coordination package class diagrams for Cluster, ClusterCoordinator and DataManager classes</w:t>
        </w:r>
        <w:r>
          <w:rPr>
            <w:noProof/>
            <w:webHidden/>
          </w:rPr>
          <w:tab/>
        </w:r>
        <w:r>
          <w:rPr>
            <w:noProof/>
            <w:webHidden/>
          </w:rPr>
          <w:fldChar w:fldCharType="begin"/>
        </w:r>
        <w:r>
          <w:rPr>
            <w:noProof/>
            <w:webHidden/>
          </w:rPr>
          <w:instrText xml:space="preserve"> PAGEREF _Toc532213508 \h </w:instrText>
        </w:r>
        <w:r>
          <w:rPr>
            <w:noProof/>
            <w:webHidden/>
          </w:rPr>
        </w:r>
        <w:r>
          <w:rPr>
            <w:noProof/>
            <w:webHidden/>
          </w:rPr>
          <w:fldChar w:fldCharType="separate"/>
        </w:r>
        <w:r>
          <w:rPr>
            <w:noProof/>
            <w:webHidden/>
          </w:rPr>
          <w:t>98</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509" w:history="1">
        <w:r w:rsidRPr="009B4AE9">
          <w:rPr>
            <w:rStyle w:val="Hyperlink"/>
            <w:noProof/>
            <w:lang w:val="en-GB"/>
          </w:rPr>
          <w:t>Figure 61 Analysis package and ReadFilter sub-package class diagrams for ClusterParams, FilterData, Record and TimeLog classes</w:t>
        </w:r>
        <w:r>
          <w:rPr>
            <w:noProof/>
            <w:webHidden/>
          </w:rPr>
          <w:tab/>
        </w:r>
        <w:r>
          <w:rPr>
            <w:noProof/>
            <w:webHidden/>
          </w:rPr>
          <w:fldChar w:fldCharType="begin"/>
        </w:r>
        <w:r>
          <w:rPr>
            <w:noProof/>
            <w:webHidden/>
          </w:rPr>
          <w:instrText xml:space="preserve"> PAGEREF _Toc532213509 \h </w:instrText>
        </w:r>
        <w:r>
          <w:rPr>
            <w:noProof/>
            <w:webHidden/>
          </w:rPr>
        </w:r>
        <w:r>
          <w:rPr>
            <w:noProof/>
            <w:webHidden/>
          </w:rPr>
          <w:fldChar w:fldCharType="separate"/>
        </w:r>
        <w:r>
          <w:rPr>
            <w:noProof/>
            <w:webHidden/>
          </w:rPr>
          <w:t>99</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510" w:history="1">
        <w:r w:rsidRPr="009B4AE9">
          <w:rPr>
            <w:rStyle w:val="Hyperlink"/>
            <w:noProof/>
            <w:lang w:val="en-GB"/>
          </w:rPr>
          <w:t>Figure 62 Analysis package and Performance sub-package class diagrams for KMeansPerfomance, ClusteringPerformance, and ClusterIndices classes</w:t>
        </w:r>
        <w:r>
          <w:rPr>
            <w:noProof/>
            <w:webHidden/>
          </w:rPr>
          <w:tab/>
        </w:r>
        <w:r>
          <w:rPr>
            <w:noProof/>
            <w:webHidden/>
          </w:rPr>
          <w:fldChar w:fldCharType="begin"/>
        </w:r>
        <w:r>
          <w:rPr>
            <w:noProof/>
            <w:webHidden/>
          </w:rPr>
          <w:instrText xml:space="preserve"> PAGEREF _Toc532213510 \h </w:instrText>
        </w:r>
        <w:r>
          <w:rPr>
            <w:noProof/>
            <w:webHidden/>
          </w:rPr>
        </w:r>
        <w:r>
          <w:rPr>
            <w:noProof/>
            <w:webHidden/>
          </w:rPr>
          <w:fldChar w:fldCharType="separate"/>
        </w:r>
        <w:r>
          <w:rPr>
            <w:noProof/>
            <w:webHidden/>
          </w:rPr>
          <w:t>99</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511" w:history="1">
        <w:r w:rsidRPr="009B4AE9">
          <w:rPr>
            <w:rStyle w:val="Hyperlink"/>
            <w:noProof/>
            <w:lang w:val="en-GB"/>
          </w:rPr>
          <w:t>Figure 63  Analysis package and Classification sub-package class diagrams for SimpleKMeans, BiKMeans, DesignStrategy and ThermalZones classes</w:t>
        </w:r>
        <w:r>
          <w:rPr>
            <w:noProof/>
            <w:webHidden/>
          </w:rPr>
          <w:tab/>
        </w:r>
        <w:r>
          <w:rPr>
            <w:noProof/>
            <w:webHidden/>
          </w:rPr>
          <w:fldChar w:fldCharType="begin"/>
        </w:r>
        <w:r>
          <w:rPr>
            <w:noProof/>
            <w:webHidden/>
          </w:rPr>
          <w:instrText xml:space="preserve"> PAGEREF _Toc532213511 \h </w:instrText>
        </w:r>
        <w:r>
          <w:rPr>
            <w:noProof/>
            <w:webHidden/>
          </w:rPr>
        </w:r>
        <w:r>
          <w:rPr>
            <w:noProof/>
            <w:webHidden/>
          </w:rPr>
          <w:fldChar w:fldCharType="separate"/>
        </w:r>
        <w:r>
          <w:rPr>
            <w:noProof/>
            <w:webHidden/>
          </w:rPr>
          <w:t>100</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512" w:history="1">
        <w:r w:rsidRPr="009B4AE9">
          <w:rPr>
            <w:rStyle w:val="Hyperlink"/>
            <w:noProof/>
            <w:lang w:val="en-GB"/>
          </w:rPr>
          <w:t>Figure 64 Analysis package and Output sub-package class diagrams for ClusteringOutput, ComfortIndices, ClusteringPerformance and ClusterSummary classes</w:t>
        </w:r>
        <w:r>
          <w:rPr>
            <w:noProof/>
            <w:webHidden/>
          </w:rPr>
          <w:tab/>
        </w:r>
        <w:r>
          <w:rPr>
            <w:noProof/>
            <w:webHidden/>
          </w:rPr>
          <w:fldChar w:fldCharType="begin"/>
        </w:r>
        <w:r>
          <w:rPr>
            <w:noProof/>
            <w:webHidden/>
          </w:rPr>
          <w:instrText xml:space="preserve"> PAGEREF _Toc532213512 \h </w:instrText>
        </w:r>
        <w:r>
          <w:rPr>
            <w:noProof/>
            <w:webHidden/>
          </w:rPr>
        </w:r>
        <w:r>
          <w:rPr>
            <w:noProof/>
            <w:webHidden/>
          </w:rPr>
          <w:fldChar w:fldCharType="separate"/>
        </w:r>
        <w:r>
          <w:rPr>
            <w:noProof/>
            <w:webHidden/>
          </w:rPr>
          <w:t>100</w:t>
        </w:r>
        <w:r>
          <w:rPr>
            <w:noProof/>
            <w:webHidden/>
          </w:rPr>
          <w:fldChar w:fldCharType="end"/>
        </w:r>
      </w:hyperlink>
    </w:p>
    <w:p w:rsidR="00B77B60" w:rsidRDefault="00B77B60">
      <w:pPr>
        <w:pStyle w:val="TableofFigures"/>
        <w:rPr>
          <w:rFonts w:asciiTheme="minorHAnsi" w:eastAsiaTheme="minorEastAsia" w:hAnsiTheme="minorHAnsi" w:cstheme="minorBidi"/>
          <w:noProof/>
          <w:sz w:val="22"/>
          <w:szCs w:val="22"/>
          <w:lang w:val="en-GB" w:eastAsia="en-GB" w:bidi="ar-SA"/>
        </w:rPr>
      </w:pPr>
      <w:hyperlink w:anchor="_Toc532213513" w:history="1">
        <w:r w:rsidRPr="009B4AE9">
          <w:rPr>
            <w:rStyle w:val="Hyperlink"/>
            <w:noProof/>
            <w:lang w:val="en-GB"/>
          </w:rPr>
          <w:t>Figure 65 Visualisation package and class diagram for GeoVisualisation class</w:t>
        </w:r>
        <w:r>
          <w:rPr>
            <w:noProof/>
            <w:webHidden/>
          </w:rPr>
          <w:tab/>
        </w:r>
        <w:r>
          <w:rPr>
            <w:noProof/>
            <w:webHidden/>
          </w:rPr>
          <w:fldChar w:fldCharType="begin"/>
        </w:r>
        <w:r>
          <w:rPr>
            <w:noProof/>
            <w:webHidden/>
          </w:rPr>
          <w:instrText xml:space="preserve"> PAGEREF _Toc532213513 \h </w:instrText>
        </w:r>
        <w:r>
          <w:rPr>
            <w:noProof/>
            <w:webHidden/>
          </w:rPr>
        </w:r>
        <w:r>
          <w:rPr>
            <w:noProof/>
            <w:webHidden/>
          </w:rPr>
          <w:fldChar w:fldCharType="separate"/>
        </w:r>
        <w:r>
          <w:rPr>
            <w:noProof/>
            <w:webHidden/>
          </w:rPr>
          <w:t>101</w:t>
        </w:r>
        <w:r>
          <w:rPr>
            <w:noProof/>
            <w:webHidden/>
          </w:rPr>
          <w:fldChar w:fldCharType="end"/>
        </w:r>
      </w:hyperlink>
    </w:p>
    <w:p w:rsidR="00C673FA" w:rsidRPr="00033760" w:rsidRDefault="005560EE">
      <w:pPr>
        <w:widowControl w:val="0"/>
        <w:jc w:val="both"/>
        <w:rPr>
          <w:sz w:val="24"/>
          <w:szCs w:val="24"/>
          <w:lang w:val="en-GB"/>
        </w:rPr>
      </w:pPr>
      <w:r w:rsidRPr="00033760">
        <w:rPr>
          <w:sz w:val="24"/>
          <w:szCs w:val="24"/>
          <w:lang w:val="en-GB"/>
        </w:rPr>
        <w:fldChar w:fldCharType="end"/>
      </w:r>
    </w:p>
    <w:p w:rsidR="00C673FA" w:rsidRPr="00033760" w:rsidRDefault="00C673FA">
      <w:pPr>
        <w:widowControl w:val="0"/>
        <w:jc w:val="both"/>
        <w:rPr>
          <w:sz w:val="24"/>
          <w:szCs w:val="24"/>
          <w:lang w:val="en-GB"/>
        </w:rPr>
      </w:pPr>
    </w:p>
    <w:p w:rsidR="00C673FA" w:rsidRPr="00033760" w:rsidRDefault="00C673FA">
      <w:pPr>
        <w:widowControl w:val="0"/>
        <w:jc w:val="both"/>
        <w:rPr>
          <w:lang w:val="en-GB"/>
        </w:rPr>
      </w:pPr>
    </w:p>
    <w:p w:rsidR="00B27B9C" w:rsidRPr="00033760" w:rsidRDefault="00B27B9C" w:rsidP="00CD5F47">
      <w:pPr>
        <w:widowControl w:val="0"/>
        <w:jc w:val="both"/>
        <w:rPr>
          <w:sz w:val="24"/>
          <w:szCs w:val="24"/>
          <w:lang w:val="en-GB"/>
        </w:rPr>
      </w:pPr>
    </w:p>
    <w:p w:rsidR="00BF42E6" w:rsidRPr="00033760" w:rsidRDefault="00BF42E6">
      <w:pPr>
        <w:rPr>
          <w:rFonts w:ascii="Arial" w:eastAsia="Arial Unicode MS" w:hAnsi="Arial" w:cs="Arial"/>
          <w:i/>
          <w:iCs/>
          <w:color w:val="0000FF"/>
          <w:sz w:val="18"/>
          <w:lang w:val="en-GB"/>
        </w:rPr>
      </w:pPr>
      <w:r w:rsidRPr="00033760">
        <w:rPr>
          <w:lang w:val="en-GB"/>
        </w:rPr>
        <w:br w:type="page"/>
      </w:r>
    </w:p>
    <w:p w:rsidR="009C3513" w:rsidRPr="00033760" w:rsidRDefault="009C3513">
      <w:pPr>
        <w:pStyle w:val="StyleStyleAuthorNote9ptItalicBlueLeft"/>
        <w:rPr>
          <w:lang w:val="en-GB"/>
        </w:rPr>
      </w:pPr>
    </w:p>
    <w:p w:rsidR="00C673FA" w:rsidRPr="00033760" w:rsidRDefault="00C673FA">
      <w:pPr>
        <w:pStyle w:val="StyleStyleAuthorNote9ptItalicBlueLeft"/>
        <w:rPr>
          <w:lang w:val="en-GB"/>
        </w:rPr>
      </w:pPr>
    </w:p>
    <w:p w:rsidR="008D1079" w:rsidRPr="00033760" w:rsidRDefault="008D1079" w:rsidP="00176BE6">
      <w:pPr>
        <w:pStyle w:val="Heading1"/>
        <w:keepLines/>
        <w:spacing w:after="0" w:line="360" w:lineRule="auto"/>
        <w:ind w:left="567" w:right="0" w:hanging="567"/>
        <w:rPr>
          <w:lang w:val="en-GB"/>
        </w:rPr>
      </w:pPr>
      <w:bookmarkStart w:id="5" w:name="_Toc532213367"/>
      <w:r w:rsidRPr="00033760">
        <w:rPr>
          <w:lang w:val="en-GB"/>
        </w:rPr>
        <w:t>Introduction</w:t>
      </w:r>
      <w:bookmarkEnd w:id="5"/>
    </w:p>
    <w:p w:rsidR="008D1079" w:rsidRPr="00033760" w:rsidRDefault="008D1079" w:rsidP="000C60F3">
      <w:pPr>
        <w:pStyle w:val="Heading2"/>
        <w:rPr>
          <w:lang w:val="en-GB"/>
        </w:rPr>
      </w:pPr>
      <w:bookmarkStart w:id="6" w:name="_Toc528253157"/>
      <w:bookmarkStart w:id="7" w:name="_Toc528845074"/>
      <w:bookmarkStart w:id="8" w:name="_Toc532213368"/>
      <w:r w:rsidRPr="00033760">
        <w:rPr>
          <w:lang w:val="en-GB"/>
        </w:rPr>
        <w:t>Scope</w:t>
      </w:r>
      <w:bookmarkEnd w:id="6"/>
      <w:bookmarkEnd w:id="7"/>
      <w:bookmarkEnd w:id="8"/>
      <w:r w:rsidRPr="00033760">
        <w:rPr>
          <w:lang w:val="en-GB"/>
        </w:rPr>
        <w:t xml:space="preserve"> </w:t>
      </w:r>
    </w:p>
    <w:p w:rsidR="008D1079" w:rsidRPr="00033760" w:rsidRDefault="008D1079" w:rsidP="008D1079">
      <w:pPr>
        <w:pStyle w:val="BodyText"/>
        <w:rPr>
          <w:lang w:val="en-GB"/>
        </w:rPr>
      </w:pPr>
      <w:r w:rsidRPr="00033760">
        <w:rPr>
          <w:lang w:val="en-GB"/>
        </w:rPr>
        <w:t xml:space="preserve">This dissertation examines how </w:t>
      </w:r>
      <w:r w:rsidRPr="00033760">
        <w:rPr>
          <w:lang w:val="en-GB" w:eastAsia="en-US" w:bidi="ar-SA"/>
        </w:rPr>
        <w:t xml:space="preserve">a big weather data framework combined with knowledge-discovery techniques can help define localized approaches to building design and construction that improve living conditions and reduce energy consumption in Colombia. </w:t>
      </w:r>
    </w:p>
    <w:p w:rsidR="008D1079" w:rsidRPr="00033760" w:rsidRDefault="008D1079" w:rsidP="000C60F3">
      <w:pPr>
        <w:pStyle w:val="Heading2"/>
        <w:rPr>
          <w:lang w:val="en-GB"/>
        </w:rPr>
      </w:pPr>
      <w:bookmarkStart w:id="9" w:name="_Toc528253158"/>
      <w:bookmarkStart w:id="10" w:name="_Toc528845075"/>
      <w:bookmarkStart w:id="11" w:name="_Toc532213369"/>
      <w:r w:rsidRPr="00033760">
        <w:rPr>
          <w:lang w:val="en-GB"/>
        </w:rPr>
        <w:t>Problem statement</w:t>
      </w:r>
      <w:bookmarkEnd w:id="9"/>
      <w:bookmarkEnd w:id="10"/>
      <w:bookmarkEnd w:id="11"/>
    </w:p>
    <w:p w:rsidR="008D1079" w:rsidRPr="00033760" w:rsidRDefault="008D1079" w:rsidP="008D1079">
      <w:pPr>
        <w:pStyle w:val="BodyText"/>
        <w:rPr>
          <w:i/>
          <w:lang w:val="en-GB"/>
        </w:rPr>
      </w:pPr>
      <w:r w:rsidRPr="00033760">
        <w:rPr>
          <w:lang w:val="en-GB"/>
        </w:rPr>
        <w:t xml:space="preserve">The construction industry is responsible for massive amounts of greenhouse gases </w:t>
      </w:r>
      <w:r w:rsidRPr="00033760">
        <w:rPr>
          <w:lang w:val="en-GB"/>
        </w:rPr>
        <w:fldChar w:fldCharType="begin" w:fldLock="1"/>
      </w:r>
      <w:r w:rsidR="00B74CC1" w:rsidRPr="00033760">
        <w:rPr>
          <w:lang w:val="en-GB"/>
        </w:rPr>
        <w:instrText>ADDIN CSL_CITATION {"citationItems":[{"id":"ITEM-1","itemData":{"DOI":"10.1016/j.resconrec.2008.09.008","ISSN":"09213449","author":[{"dropping-particle":"","family":"Dimoudi","given":"A.","non-dropping-particle":"","parse-names":false,"suffix":""},{"dropping-particle":"","family":"Tompa","given":"C.","non-dropping-particle":"","parse-names":false,"suffix":""}],"container-title":"Resources, Conservation and Recycling","id":"ITEM-1","issue":"1-2","issued":{"date-parts":[["2008","12"]]},"page":"86-95","title":"Energy and environmental indicators related to construction of office buildings","type":"article-journal","volume":"53"},"uris":["http://www.mendeley.com/documents/?uuid=9c27e97d-b5e9-369d-b8bf-bf39761a87e9"]}],"mendeley":{"formattedCitation":"(Dimoudi &amp; Tompa, 2008)","plainTextFormattedCitation":"(Dimoudi &amp; Tompa, 2008)","previouslyFormattedCitation":"(Dimoudi &amp; Tompa, 2008)"},"properties":{"noteIndex":0},"schema":"https://github.com/citation-style-language/schema/raw/master/csl-citation.json"}</w:instrText>
      </w:r>
      <w:r w:rsidRPr="00033760">
        <w:rPr>
          <w:lang w:val="en-GB"/>
        </w:rPr>
        <w:fldChar w:fldCharType="separate"/>
      </w:r>
      <w:r w:rsidR="002E7C4B" w:rsidRPr="00033760">
        <w:rPr>
          <w:noProof/>
          <w:lang w:val="en-GB"/>
        </w:rPr>
        <w:t>(Dimoudi &amp; Tompa, 2008)</w:t>
      </w:r>
      <w:r w:rsidRPr="00033760">
        <w:rPr>
          <w:lang w:val="en-GB"/>
        </w:rPr>
        <w:fldChar w:fldCharType="end"/>
      </w:r>
      <w:r w:rsidRPr="00033760">
        <w:rPr>
          <w:lang w:val="en-GB"/>
        </w:rPr>
        <w:t>.  Through their lifecycle, buildings consume 50% of all total energy demand and contribute 50% of all CO</w:t>
      </w:r>
      <w:r w:rsidRPr="00033760">
        <w:rPr>
          <w:vertAlign w:val="superscript"/>
          <w:lang w:val="en-GB"/>
        </w:rPr>
        <w:t xml:space="preserve">2 </w:t>
      </w:r>
      <w:r w:rsidRPr="00033760">
        <w:rPr>
          <w:lang w:val="en-GB"/>
        </w:rPr>
        <w:t>emissions.</w:t>
      </w:r>
      <w:r w:rsidRPr="00033760">
        <w:rPr>
          <w:i/>
          <w:lang w:val="en-GB"/>
        </w:rPr>
        <w:t xml:space="preserve"> </w:t>
      </w:r>
      <w:r w:rsidRPr="00033760">
        <w:rPr>
          <w:lang w:val="en-GB"/>
        </w:rPr>
        <w:t xml:space="preserve">A primary goal for environmental construction is to reduce the energy consumed by buildings, estimated to be around 40% of the total global energy consumption </w:t>
      </w:r>
      <w:r w:rsidRPr="00033760">
        <w:rPr>
          <w:lang w:val="en-GB"/>
        </w:rPr>
        <w:fldChar w:fldCharType="begin" w:fldLock="1"/>
      </w:r>
      <w:r w:rsidRPr="00033760">
        <w:rPr>
          <w:lang w:val="en-GB"/>
        </w:rPr>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033760">
        <w:rPr>
          <w:lang w:val="en-GB"/>
        </w:rPr>
        <w:fldChar w:fldCharType="separate"/>
      </w:r>
      <w:r w:rsidRPr="00033760">
        <w:rPr>
          <w:noProof/>
          <w:lang w:val="en-GB"/>
        </w:rPr>
        <w:t>(Omer, 2008)</w:t>
      </w:r>
      <w:r w:rsidRPr="00033760">
        <w:rPr>
          <w:lang w:val="en-GB"/>
        </w:rPr>
        <w:fldChar w:fldCharType="end"/>
      </w:r>
      <w:r w:rsidRPr="00033760">
        <w:rPr>
          <w:lang w:val="en-GB"/>
        </w:rPr>
        <w:t xml:space="preserve">. </w:t>
      </w:r>
      <w:r w:rsidR="00F44456" w:rsidRPr="00033760">
        <w:rPr>
          <w:lang w:val="en-GB"/>
        </w:rPr>
        <w:t>Buildings expend e</w:t>
      </w:r>
      <w:r w:rsidRPr="00033760">
        <w:rPr>
          <w:lang w:val="en-GB"/>
        </w:rPr>
        <w:t xml:space="preserve">nergy mainly on heating, lighting and cooling. Energy efficiency </w:t>
      </w:r>
      <w:proofErr w:type="gramStart"/>
      <w:r w:rsidRPr="00033760">
        <w:rPr>
          <w:lang w:val="en-GB"/>
        </w:rPr>
        <w:t>is defined</w:t>
      </w:r>
      <w:proofErr w:type="gramEnd"/>
      <w:r w:rsidRPr="00033760">
        <w:rPr>
          <w:lang w:val="en-GB"/>
        </w:rPr>
        <w:t xml:space="preserve"> as minimising the amount of energy consumed to achieve thermal comfort for occupants. Currently the energy required to maintain thermal comfort accounts for 60-70% of energy consumed in non-industrial buildings </w:t>
      </w:r>
      <w:r w:rsidRPr="00033760">
        <w:rPr>
          <w:lang w:val="en-GB"/>
        </w:rPr>
        <w:fldChar w:fldCharType="begin" w:fldLock="1"/>
      </w:r>
      <w:r w:rsidRPr="00033760">
        <w:rPr>
          <w:lang w:val="en-GB"/>
        </w:rPr>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033760">
        <w:rPr>
          <w:lang w:val="en-GB"/>
        </w:rPr>
        <w:fldChar w:fldCharType="separate"/>
      </w:r>
      <w:r w:rsidRPr="00033760">
        <w:rPr>
          <w:noProof/>
          <w:lang w:val="en-GB"/>
        </w:rPr>
        <w:t>(Omer, 2008)</w:t>
      </w:r>
      <w:r w:rsidRPr="00033760">
        <w:rPr>
          <w:lang w:val="en-GB"/>
        </w:rPr>
        <w:fldChar w:fldCharType="end"/>
      </w:r>
      <w:r w:rsidRPr="00033760">
        <w:rPr>
          <w:lang w:val="en-GB"/>
        </w:rPr>
        <w:t xml:space="preserve">. Better understanding of human response to climatic context (bioclimatic design) can result in buildings that require less energy for heating and cooling </w:t>
      </w:r>
      <w:r w:rsidRPr="00033760">
        <w:rPr>
          <w:lang w:val="en-GB"/>
        </w:rPr>
        <w:fldChar w:fldCharType="begin" w:fldLock="1"/>
      </w:r>
      <w:r w:rsidR="00B74CC1" w:rsidRPr="00033760">
        <w:rPr>
          <w:lang w:val="en-GB"/>
        </w:rPr>
        <w:instrText>ADDIN CSL_CITATION {"citationItems":[{"id":"ITEM-1","itemData":{"author":[{"dropping-particle":"","family":"Olgyay","given":"Víctor","non-dropping-particle":"","parse-names":false,"suffix":""},{"dropping-particle":"","family":"Olgyay","given":"Aladar","non-dropping-particle":"","parse-names":false,"suffix":""}],"id":"ITEM-1","issued":{"date-parts":[["1963"]]},"publisher":"Princeton University Press","title":"Design With Climate: Bioclimatic Approach to Architectural Regionalism","type":"book"},"uris":["http://www.mendeley.com/documents/?uuid=baa5d6fc-163c-3bec-b378-90b3a6b2d24d"]}],"mendeley":{"formattedCitation":"(Olgyay &amp; Olgyay, 1963)","manualFormatting":"(Olgyay and Olgyay, 2015, p11)","plainTextFormattedCitation":"(Olgyay &amp; Olgyay, 1963)","previouslyFormattedCitation":"(Olgyay &amp; Olgyay, 1963)"},"properties":{"noteIndex":0},"schema":"https://github.com/citation-style-language/schema/raw/master/csl-citation.json"}</w:instrText>
      </w:r>
      <w:r w:rsidRPr="00033760">
        <w:rPr>
          <w:lang w:val="en-GB"/>
        </w:rPr>
        <w:fldChar w:fldCharType="separate"/>
      </w:r>
      <w:r w:rsidRPr="00033760">
        <w:rPr>
          <w:noProof/>
          <w:lang w:val="en-GB"/>
        </w:rPr>
        <w:t>(Olgyay and Olgyay, 2015, p11)</w:t>
      </w:r>
      <w:r w:rsidRPr="00033760">
        <w:rPr>
          <w:lang w:val="en-GB"/>
        </w:rPr>
        <w:fldChar w:fldCharType="end"/>
      </w:r>
      <w:r w:rsidRPr="00033760">
        <w:rPr>
          <w:lang w:val="en-GB"/>
        </w:rPr>
        <w:t>.</w:t>
      </w:r>
    </w:p>
    <w:p w:rsidR="008D1079" w:rsidRPr="00033760" w:rsidRDefault="008D1079" w:rsidP="008D1079">
      <w:pPr>
        <w:pStyle w:val="BodyText"/>
        <w:rPr>
          <w:rFonts w:cs="Arial"/>
          <w:lang w:val="en-GB" w:eastAsia="en-US" w:bidi="ar-SA"/>
        </w:rPr>
      </w:pPr>
      <w:r w:rsidRPr="00033760">
        <w:rPr>
          <w:rFonts w:cs="Arial"/>
          <w:lang w:val="en-GB" w:eastAsia="en-US" w:bidi="ar-SA"/>
        </w:rPr>
        <w:t xml:space="preserve">Low-energy construction strategies exist that can minimize or remove the need for heating and cooling in buildings. For example; orientation of buildings, sizing and positioning of openings, choice of materials and use of passive heating and ventilation. These techniques require an understanding of local and regional climate conditions across different periods. </w:t>
      </w:r>
    </w:p>
    <w:p w:rsidR="008D1079" w:rsidRPr="00033760" w:rsidRDefault="008D1079" w:rsidP="008D1079">
      <w:pPr>
        <w:pStyle w:val="BodyText"/>
        <w:rPr>
          <w:rFonts w:cs="Arial"/>
          <w:lang w:val="en-GB" w:eastAsia="en-US" w:bidi="ar-SA"/>
        </w:rPr>
      </w:pPr>
      <w:r w:rsidRPr="00033760">
        <w:rPr>
          <w:rFonts w:cs="Arial"/>
          <w:lang w:val="en-GB" w:eastAsia="en-US" w:bidi="ar-SA"/>
        </w:rPr>
        <w:t xml:space="preserve">Detecting climate patterns in the Colombian context is challenging due to weather variations caused by extreme changes in altitude over short distances, proximity to different </w:t>
      </w:r>
      <w:r w:rsidRPr="00033760">
        <w:rPr>
          <w:rFonts w:cs="Arial"/>
          <w:lang w:val="en-GB" w:eastAsia="en-US" w:bidi="ar-SA"/>
        </w:rPr>
        <w:lastRenderedPageBreak/>
        <w:t>ocean bodies and phenomena such as El Niño and La Niña. Subtle and inconsistent seasonal patterns associated with tropical latitudes add complexity.</w:t>
      </w:r>
    </w:p>
    <w:p w:rsidR="008D1079" w:rsidRPr="00033760" w:rsidRDefault="008D1079" w:rsidP="008D1079">
      <w:pPr>
        <w:pStyle w:val="BodyText"/>
        <w:rPr>
          <w:rFonts w:cs="Arial"/>
          <w:lang w:val="en-GB" w:eastAsia="en-US" w:bidi="ar-SA"/>
        </w:rPr>
      </w:pPr>
      <w:r w:rsidRPr="00033760">
        <w:rPr>
          <w:rFonts w:cs="Arial"/>
          <w:lang w:val="en-GB" w:eastAsia="en-US" w:bidi="ar-SA"/>
        </w:rPr>
        <w:t xml:space="preserve">The Colombian context contrasts with Northern and Southern latitudes where consistent seasonal variation dominates the climate making it easier to identify what design strategy to apply. Colombia’s complex climate patterns make identifying appropriate, localized, low-energy construction strategies difficult. Typical Colombian construction is often unable to cope with regional and daily variations in weather; people live and work in uncomfortable conditions, often too hot and too cold. Heating and cooling systems </w:t>
      </w:r>
      <w:proofErr w:type="gramStart"/>
      <w:r w:rsidRPr="00033760">
        <w:rPr>
          <w:rFonts w:cs="Arial"/>
          <w:lang w:val="en-GB" w:eastAsia="en-US" w:bidi="ar-SA"/>
        </w:rPr>
        <w:t>are required</w:t>
      </w:r>
      <w:proofErr w:type="gramEnd"/>
      <w:r w:rsidRPr="00033760">
        <w:rPr>
          <w:rFonts w:cs="Arial"/>
          <w:lang w:val="en-GB" w:eastAsia="en-US" w:bidi="ar-SA"/>
        </w:rPr>
        <w:t xml:space="preserve"> to correct these conditions, which are expensive to install, costly to run and produce emissions. </w:t>
      </w:r>
    </w:p>
    <w:p w:rsidR="008D1079" w:rsidRPr="00033760" w:rsidRDefault="008D1079" w:rsidP="000C60F3">
      <w:pPr>
        <w:pStyle w:val="Heading3"/>
        <w:rPr>
          <w:lang w:val="en-GB"/>
        </w:rPr>
      </w:pPr>
      <w:bookmarkStart w:id="12" w:name="_Toc528253159"/>
      <w:bookmarkStart w:id="13" w:name="_Toc528845076"/>
      <w:bookmarkStart w:id="14" w:name="_Toc532213370"/>
      <w:r w:rsidRPr="00033760">
        <w:rPr>
          <w:lang w:val="en-GB"/>
        </w:rPr>
        <w:t>Complexity of existing workflow</w:t>
      </w:r>
      <w:bookmarkEnd w:id="12"/>
      <w:bookmarkEnd w:id="13"/>
      <w:bookmarkEnd w:id="14"/>
    </w:p>
    <w:p w:rsidR="008D1079" w:rsidRPr="00033760" w:rsidRDefault="008D1079" w:rsidP="008D1079">
      <w:pPr>
        <w:pStyle w:val="BodyText"/>
        <w:rPr>
          <w:lang w:val="en-GB" w:eastAsia="en-US" w:bidi="ar-SA"/>
        </w:rPr>
      </w:pPr>
      <w:r w:rsidRPr="00033760">
        <w:rPr>
          <w:lang w:val="en-GB" w:eastAsia="en-US" w:bidi="ar-SA"/>
        </w:rPr>
        <w:t>For an architect or engineer the current workflow to determine what low-energy construction strategies to use is a multi-step approach:</w:t>
      </w:r>
    </w:p>
    <w:p w:rsidR="008D1079" w:rsidRPr="00033760" w:rsidRDefault="008D1079" w:rsidP="00956CC1">
      <w:pPr>
        <w:pStyle w:val="List"/>
        <w:numPr>
          <w:ilvl w:val="0"/>
          <w:numId w:val="23"/>
        </w:numPr>
        <w:rPr>
          <w:lang w:val="en-GB"/>
        </w:rPr>
      </w:pPr>
      <w:r w:rsidRPr="00033760">
        <w:rPr>
          <w:lang w:val="en-GB"/>
        </w:rPr>
        <w:t xml:space="preserve">Analysis of climate data - analysis of historical weather data compiled into files representing typical meteorological years (TMY) with a range of variables stored for each hour of the year. </w:t>
      </w:r>
    </w:p>
    <w:p w:rsidR="008D1079" w:rsidRPr="00033760" w:rsidRDefault="008D1079" w:rsidP="00956CC1">
      <w:pPr>
        <w:pStyle w:val="List"/>
        <w:numPr>
          <w:ilvl w:val="0"/>
          <w:numId w:val="23"/>
        </w:numPr>
        <w:rPr>
          <w:lang w:val="en-GB"/>
        </w:rPr>
      </w:pPr>
      <w:r w:rsidRPr="00033760">
        <w:rPr>
          <w:lang w:val="en-GB"/>
        </w:rPr>
        <w:t xml:space="preserve">Biological evaluation – data </w:t>
      </w:r>
      <w:proofErr w:type="gramStart"/>
      <w:r w:rsidRPr="00033760">
        <w:rPr>
          <w:lang w:val="en-GB"/>
        </w:rPr>
        <w:t>is plotted</w:t>
      </w:r>
      <w:proofErr w:type="gramEnd"/>
      <w:r w:rsidRPr="00033760">
        <w:rPr>
          <w:lang w:val="en-GB"/>
        </w:rPr>
        <w:t xml:space="preserve"> on a psychrometric chart (physical and thermal properties of moist air) to diagnose the hours of the year lying outside a predefined zone of thermal comfort.</w:t>
      </w:r>
    </w:p>
    <w:p w:rsidR="008D1079" w:rsidRPr="00033760" w:rsidRDefault="008D1079" w:rsidP="00956CC1">
      <w:pPr>
        <w:pStyle w:val="List"/>
        <w:numPr>
          <w:ilvl w:val="0"/>
          <w:numId w:val="23"/>
        </w:numPr>
        <w:rPr>
          <w:lang w:val="en-GB"/>
        </w:rPr>
      </w:pPr>
      <w:r w:rsidRPr="00033760">
        <w:rPr>
          <w:lang w:val="en-GB"/>
        </w:rPr>
        <w:t xml:space="preserve">Identifying technological solutions (design strategies) – in response to the biological evaluation, technological approaches can </w:t>
      </w:r>
      <w:proofErr w:type="gramStart"/>
      <w:r w:rsidRPr="00033760">
        <w:rPr>
          <w:lang w:val="en-GB"/>
        </w:rPr>
        <w:t>be identified</w:t>
      </w:r>
      <w:proofErr w:type="gramEnd"/>
      <w:r w:rsidRPr="00033760">
        <w:rPr>
          <w:lang w:val="en-GB"/>
        </w:rPr>
        <w:t xml:space="preserve"> to ensure more time within the comfort zone. For example, active or passive solar heating to gain heat energy from solar radiation.</w:t>
      </w:r>
    </w:p>
    <w:p w:rsidR="008D1079" w:rsidRPr="00033760" w:rsidRDefault="008D1079" w:rsidP="00956CC1">
      <w:pPr>
        <w:pStyle w:val="List"/>
        <w:numPr>
          <w:ilvl w:val="0"/>
          <w:numId w:val="23"/>
        </w:numPr>
        <w:rPr>
          <w:lang w:val="en-GB"/>
        </w:rPr>
      </w:pPr>
      <w:r w:rsidRPr="00033760">
        <w:rPr>
          <w:lang w:val="en-GB"/>
        </w:rPr>
        <w:t>Developing the architectural application – the designer synthesises the previous three steps into a design proposal.</w:t>
      </w:r>
    </w:p>
    <w:p w:rsidR="008D1079" w:rsidRPr="00033760" w:rsidRDefault="008D1079" w:rsidP="00956CC1">
      <w:pPr>
        <w:pStyle w:val="List"/>
        <w:numPr>
          <w:ilvl w:val="0"/>
          <w:numId w:val="23"/>
        </w:numPr>
        <w:rPr>
          <w:lang w:val="en-GB"/>
        </w:rPr>
      </w:pPr>
      <w:r w:rsidRPr="00033760">
        <w:rPr>
          <w:lang w:val="en-GB"/>
        </w:rPr>
        <w:t xml:space="preserve">Simulation tools can confirm or optimise the selected design approach.  </w:t>
      </w:r>
    </w:p>
    <w:p w:rsidR="008D1079" w:rsidRPr="00033760" w:rsidRDefault="008D1079" w:rsidP="008D1079">
      <w:pPr>
        <w:pStyle w:val="BodyText"/>
        <w:rPr>
          <w:lang w:val="en-GB" w:eastAsia="en-US" w:bidi="ar-SA"/>
        </w:rPr>
      </w:pPr>
      <w:r w:rsidRPr="00033760">
        <w:rPr>
          <w:lang w:val="en-GB"/>
        </w:rPr>
        <w:t>The designer must also consider usage patterns of the building, increasing the complexity of the process. B</w:t>
      </w:r>
      <w:r w:rsidRPr="00033760">
        <w:rPr>
          <w:lang w:val="en-GB" w:eastAsia="en-US" w:bidi="ar-SA"/>
        </w:rPr>
        <w:t>uildings are rarely in use constantly. Depending on use, occupancy can vary daily (residential properties are most used during evenings and night-time), weekly (office buildings are not in use at weekends) and through the year (schools and universities have seasonal holiday periods). The design approach for two buildings with different uses in the same location will not be the same. Usage patterns, activity types and orientation of spaces within buildings can also vary. Each space can therefore require a different design response.</w:t>
      </w:r>
    </w:p>
    <w:p w:rsidR="008D1079" w:rsidRPr="00033760" w:rsidRDefault="008D1079" w:rsidP="008D1079">
      <w:pPr>
        <w:pStyle w:val="BodyText"/>
        <w:rPr>
          <w:lang w:val="en-GB" w:eastAsia="en-US" w:bidi="ar-SA"/>
        </w:rPr>
      </w:pPr>
      <w:r w:rsidRPr="00033760">
        <w:rPr>
          <w:lang w:val="en-GB" w:eastAsia="en-US" w:bidi="ar-SA"/>
        </w:rPr>
        <w:lastRenderedPageBreak/>
        <w:t xml:space="preserve">To address these issues the project proposes an application based around Colombian weather data that combines datamining techniques with expertise of the low-energy building construction domain to link specific design strategies with a specific location and period. </w:t>
      </w:r>
    </w:p>
    <w:p w:rsidR="008D1079" w:rsidRPr="00033760" w:rsidRDefault="008D1079" w:rsidP="000C60F3">
      <w:pPr>
        <w:pStyle w:val="Heading2"/>
        <w:rPr>
          <w:lang w:val="en-GB"/>
        </w:rPr>
      </w:pPr>
      <w:bookmarkStart w:id="15" w:name="_Toc528253160"/>
      <w:bookmarkStart w:id="16" w:name="_Toc528845077"/>
      <w:bookmarkStart w:id="17" w:name="_Toc532213371"/>
      <w:r w:rsidRPr="00033760">
        <w:rPr>
          <w:lang w:val="en-GB"/>
        </w:rPr>
        <w:t>Approach</w:t>
      </w:r>
      <w:bookmarkEnd w:id="15"/>
      <w:bookmarkEnd w:id="16"/>
      <w:bookmarkEnd w:id="17"/>
    </w:p>
    <w:p w:rsidR="008D1079" w:rsidRPr="00033760" w:rsidRDefault="008D1079" w:rsidP="008D1079">
      <w:pPr>
        <w:pStyle w:val="BodyText"/>
        <w:rPr>
          <w:lang w:val="en-GB" w:eastAsia="en-US"/>
        </w:rPr>
      </w:pPr>
      <w:r w:rsidRPr="00033760">
        <w:rPr>
          <w:lang w:val="en-GB" w:eastAsia="en-US"/>
        </w:rPr>
        <w:t xml:space="preserve">The project methodology begins with a literature review, then, following a specific development model an IT artefact </w:t>
      </w:r>
      <w:proofErr w:type="gramStart"/>
      <w:r w:rsidRPr="00033760">
        <w:rPr>
          <w:lang w:val="en-GB" w:eastAsia="en-US"/>
        </w:rPr>
        <w:t>is developed</w:t>
      </w:r>
      <w:proofErr w:type="gramEnd"/>
      <w:r w:rsidRPr="00033760">
        <w:rPr>
          <w:lang w:val="en-GB" w:eastAsia="en-US"/>
        </w:rPr>
        <w:t xml:space="preserve">. Finally, using qualitative and quantitative methods </w:t>
      </w:r>
      <w:proofErr w:type="gramStart"/>
      <w:r w:rsidRPr="00033760">
        <w:rPr>
          <w:lang w:val="en-GB" w:eastAsia="en-US"/>
        </w:rPr>
        <w:t>are used</w:t>
      </w:r>
      <w:proofErr w:type="gramEnd"/>
      <w:r w:rsidRPr="00033760">
        <w:rPr>
          <w:lang w:val="en-GB" w:eastAsia="en-US"/>
        </w:rPr>
        <w:t xml:space="preserve"> to evaluate the artefact.</w:t>
      </w:r>
    </w:p>
    <w:p w:rsidR="008D1079" w:rsidRPr="00033760" w:rsidRDefault="008D1079" w:rsidP="000C60F3">
      <w:pPr>
        <w:pStyle w:val="Heading3"/>
        <w:rPr>
          <w:lang w:val="en-GB"/>
        </w:rPr>
      </w:pPr>
      <w:bookmarkStart w:id="18" w:name="_Toc528253161"/>
      <w:bookmarkStart w:id="19" w:name="_Toc528845078"/>
      <w:bookmarkStart w:id="20" w:name="_Toc532213372"/>
      <w:r w:rsidRPr="00033760">
        <w:rPr>
          <w:lang w:val="en-GB"/>
        </w:rPr>
        <w:t>Literature review</w:t>
      </w:r>
      <w:bookmarkEnd w:id="18"/>
      <w:bookmarkEnd w:id="19"/>
      <w:bookmarkEnd w:id="20"/>
    </w:p>
    <w:p w:rsidR="008D1079" w:rsidRPr="00033760" w:rsidRDefault="008D1079" w:rsidP="008D1079">
      <w:pPr>
        <w:pStyle w:val="BodyText"/>
        <w:rPr>
          <w:lang w:val="en-GB" w:eastAsia="en-US"/>
        </w:rPr>
      </w:pPr>
      <w:r w:rsidRPr="00033760">
        <w:rPr>
          <w:lang w:val="en-GB" w:eastAsia="en-US"/>
        </w:rPr>
        <w:t xml:space="preserve">The literature review surveys low-energy architectural design strategies, describing how these relate to climate conditions and design criteria. This background discusses the spatiotemporal nature of climate data and techniques for data mining </w:t>
      </w:r>
      <w:r w:rsidRPr="00033760">
        <w:rPr>
          <w:rFonts w:cs="Arial"/>
          <w:lang w:val="en-GB"/>
        </w:rPr>
        <w:t xml:space="preserve">meteorological </w:t>
      </w:r>
      <w:r w:rsidRPr="00033760">
        <w:rPr>
          <w:lang w:val="en-GB" w:eastAsia="en-US"/>
        </w:rPr>
        <w:t>data. The review also includes big data tools, components, applications and architecture in climate science. With a focus on the use of workflow management for scientific big data systems and appropriate a</w:t>
      </w:r>
      <w:r w:rsidRPr="00033760">
        <w:rPr>
          <w:rFonts w:cs="Arial"/>
          <w:lang w:val="en-GB"/>
        </w:rPr>
        <w:t>nalytics methods. T</w:t>
      </w:r>
      <w:r w:rsidRPr="00033760">
        <w:rPr>
          <w:lang w:val="en-GB" w:eastAsia="en-US"/>
        </w:rPr>
        <w:t>he literature defines knowledge-discovery as a process model and describes applications that seek patterns in climate data.</w:t>
      </w:r>
    </w:p>
    <w:p w:rsidR="008D1079" w:rsidRPr="00033760" w:rsidRDefault="008D1079" w:rsidP="000C60F3">
      <w:pPr>
        <w:pStyle w:val="Heading3"/>
        <w:rPr>
          <w:lang w:val="en-GB"/>
        </w:rPr>
      </w:pPr>
      <w:bookmarkStart w:id="21" w:name="_Toc528253162"/>
      <w:bookmarkStart w:id="22" w:name="_Toc528845079"/>
      <w:bookmarkStart w:id="23" w:name="_Toc532213373"/>
      <w:r w:rsidRPr="00033760">
        <w:rPr>
          <w:lang w:val="en-GB"/>
        </w:rPr>
        <w:t>Artefact</w:t>
      </w:r>
      <w:bookmarkEnd w:id="21"/>
      <w:bookmarkEnd w:id="22"/>
      <w:bookmarkEnd w:id="23"/>
    </w:p>
    <w:p w:rsidR="008D1079" w:rsidRPr="00033760" w:rsidRDefault="008D1079" w:rsidP="008D1079">
      <w:pPr>
        <w:pStyle w:val="BodyText"/>
        <w:rPr>
          <w:lang w:val="en-GB"/>
        </w:rPr>
      </w:pPr>
      <w:r w:rsidRPr="00033760">
        <w:rPr>
          <w:lang w:val="en-GB"/>
        </w:rPr>
        <w:t xml:space="preserve">The IT artefact is an application that facilitates big weather data analytics for Colombia. By integrating analytics and visualisation, the application enables data exploration and knowledge-discovery by linking construction strategies with geographical location and related historical weather data. </w:t>
      </w:r>
    </w:p>
    <w:p w:rsidR="008D1079" w:rsidRPr="00033760" w:rsidRDefault="008D1079" w:rsidP="000C60F3">
      <w:pPr>
        <w:pStyle w:val="Heading3"/>
        <w:rPr>
          <w:lang w:val="en-GB"/>
        </w:rPr>
      </w:pPr>
      <w:bookmarkStart w:id="24" w:name="_Toc528253163"/>
      <w:bookmarkStart w:id="25" w:name="_Toc528845080"/>
      <w:bookmarkStart w:id="26" w:name="_Toc532213374"/>
      <w:r w:rsidRPr="00033760">
        <w:rPr>
          <w:lang w:val="en-GB"/>
        </w:rPr>
        <w:t>Application development methodology</w:t>
      </w:r>
      <w:bookmarkEnd w:id="24"/>
      <w:bookmarkEnd w:id="25"/>
      <w:bookmarkEnd w:id="26"/>
    </w:p>
    <w:p w:rsidR="008D1079" w:rsidRPr="00033760" w:rsidRDefault="008D1079" w:rsidP="008D1079">
      <w:pPr>
        <w:pStyle w:val="BodyText"/>
        <w:rPr>
          <w:lang w:val="en-GB"/>
        </w:rPr>
      </w:pPr>
      <w:r w:rsidRPr="00033760">
        <w:rPr>
          <w:lang w:val="en-GB" w:eastAsia="en-US"/>
        </w:rPr>
        <w:t xml:space="preserve">Development follows a UML based agile model driven design method with a distribution of </w:t>
      </w:r>
      <w:r w:rsidRPr="00033760">
        <w:rPr>
          <w:szCs w:val="20"/>
          <w:lang w:val="en-GB" w:eastAsia="en-US"/>
        </w:rPr>
        <w:t xml:space="preserve">development phases and activities shown in </w:t>
      </w:r>
      <w:r w:rsidRPr="00033760">
        <w:rPr>
          <w:lang w:val="en-GB" w:eastAsia="en-US"/>
        </w:rPr>
        <w:fldChar w:fldCharType="begin"/>
      </w:r>
      <w:r w:rsidRPr="00033760">
        <w:rPr>
          <w:lang w:val="en-GB" w:eastAsia="en-US"/>
        </w:rPr>
        <w:instrText xml:space="preserve"> REF _Ref527535038 \h  \* MERGEFORMAT </w:instrText>
      </w:r>
      <w:r w:rsidRPr="00033760">
        <w:rPr>
          <w:lang w:val="en-GB" w:eastAsia="en-US"/>
        </w:rPr>
      </w:r>
      <w:r w:rsidRPr="00033760">
        <w:rPr>
          <w:lang w:val="en-GB" w:eastAsia="en-US"/>
        </w:rPr>
        <w:fldChar w:fldCharType="separate"/>
      </w:r>
      <w:r w:rsidR="00B77B60" w:rsidRPr="00033760">
        <w:rPr>
          <w:lang w:val="en-GB"/>
        </w:rPr>
        <w:t xml:space="preserve">Figure </w:t>
      </w:r>
      <w:r w:rsidR="00B77B60">
        <w:rPr>
          <w:noProof/>
          <w:lang w:val="en-GB"/>
        </w:rPr>
        <w:t>1</w:t>
      </w:r>
      <w:r w:rsidRPr="00033760">
        <w:rPr>
          <w:lang w:val="en-GB" w:eastAsia="en-US"/>
        </w:rPr>
        <w:fldChar w:fldCharType="end"/>
      </w:r>
      <w:r w:rsidRPr="00033760">
        <w:rPr>
          <w:lang w:val="en-GB" w:eastAsia="en-US"/>
        </w:rPr>
        <w:t xml:space="preserve">. </w:t>
      </w:r>
      <w:r w:rsidRPr="00033760">
        <w:rPr>
          <w:lang w:val="en-GB"/>
        </w:rPr>
        <w:t>Each activity involves specific techniques linked to deliverables and specific UML models (</w:t>
      </w:r>
      <w:r w:rsidR="00033760" w:rsidRPr="00033760">
        <w:rPr>
          <w:lang w:val="en-GB"/>
        </w:rPr>
        <w:fldChar w:fldCharType="begin"/>
      </w:r>
      <w:r w:rsidR="00033760" w:rsidRPr="00033760">
        <w:rPr>
          <w:lang w:val="en-GB"/>
        </w:rPr>
        <w:instrText xml:space="preserve"> REF _Ref527535038 \h </w:instrText>
      </w:r>
      <w:r w:rsidR="00033760" w:rsidRPr="00033760">
        <w:rPr>
          <w:lang w:val="en-GB"/>
        </w:rPr>
      </w:r>
      <w:r w:rsidR="00033760" w:rsidRPr="00033760">
        <w:rPr>
          <w:lang w:val="en-GB"/>
        </w:rPr>
        <w:fldChar w:fldCharType="separate"/>
      </w:r>
      <w:r w:rsidR="00B77B60" w:rsidRPr="00033760">
        <w:rPr>
          <w:lang w:val="en-GB"/>
        </w:rPr>
        <w:t xml:space="preserve">Figure </w:t>
      </w:r>
      <w:r w:rsidR="00B77B60">
        <w:rPr>
          <w:noProof/>
          <w:lang w:val="en-GB"/>
        </w:rPr>
        <w:t>1</w:t>
      </w:r>
      <w:r w:rsidR="00033760" w:rsidRPr="00033760">
        <w:rPr>
          <w:lang w:val="en-GB"/>
        </w:rPr>
        <w:fldChar w:fldCharType="end"/>
      </w:r>
      <w:r w:rsidRPr="00033760">
        <w:rPr>
          <w:lang w:val="en-GB"/>
        </w:rPr>
        <w:t>).</w:t>
      </w:r>
    </w:p>
    <w:p w:rsidR="008D1079" w:rsidRPr="00033760" w:rsidRDefault="00AE0640" w:rsidP="008D1079">
      <w:pPr>
        <w:pStyle w:val="NormalWeb"/>
        <w:keepNext/>
        <w:rPr>
          <w:lang w:val="en-GB"/>
        </w:rPr>
      </w:pPr>
      <w:r w:rsidRPr="00033760">
        <w:rPr>
          <w:noProof/>
          <w:lang w:val="en-GB"/>
        </w:rPr>
        <w:lastRenderedPageBreak/>
        <w:drawing>
          <wp:inline distT="0" distB="0" distL="0" distR="0">
            <wp:extent cx="5047622" cy="1956021"/>
            <wp:effectExtent l="0" t="0" r="63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gilephases.jpg"/>
                    <pic:cNvPicPr/>
                  </pic:nvPicPr>
                  <pic:blipFill rotWithShape="1">
                    <a:blip r:embed="rId14"/>
                    <a:srcRect t="25404" b="19768"/>
                    <a:stretch/>
                  </pic:blipFill>
                  <pic:spPr bwMode="auto">
                    <a:xfrm>
                      <a:off x="0" y="0"/>
                      <a:ext cx="5048250" cy="1956264"/>
                    </a:xfrm>
                    <a:prstGeom prst="rect">
                      <a:avLst/>
                    </a:prstGeom>
                    <a:ln>
                      <a:noFill/>
                    </a:ln>
                    <a:extLst>
                      <a:ext uri="{53640926-AAD7-44D8-BBD7-CCE9431645EC}">
                        <a14:shadowObscured xmlns:a14="http://schemas.microsoft.com/office/drawing/2010/main"/>
                      </a:ext>
                    </a:extLst>
                  </pic:spPr>
                </pic:pic>
              </a:graphicData>
            </a:graphic>
          </wp:inline>
        </w:drawing>
      </w:r>
    </w:p>
    <w:p w:rsidR="008D1079" w:rsidRPr="00033760" w:rsidRDefault="008D1079" w:rsidP="008D1079">
      <w:pPr>
        <w:pStyle w:val="Caption"/>
        <w:rPr>
          <w:lang w:val="en-GB"/>
        </w:rPr>
      </w:pPr>
      <w:bookmarkStart w:id="27" w:name="_Ref527535038"/>
      <w:bookmarkStart w:id="28" w:name="_Toc528845151"/>
      <w:bookmarkStart w:id="29" w:name="_Toc529351389"/>
      <w:bookmarkStart w:id="30" w:name="_Toc532213449"/>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1</w:t>
      </w:r>
      <w:r w:rsidRPr="00033760">
        <w:rPr>
          <w:noProof/>
          <w:lang w:val="en-GB"/>
        </w:rPr>
        <w:fldChar w:fldCharType="end"/>
      </w:r>
      <w:bookmarkEnd w:id="27"/>
      <w:r w:rsidRPr="00033760">
        <w:rPr>
          <w:lang w:val="en-GB"/>
        </w:rPr>
        <w:t xml:space="preserve"> Agile model driven design phases</w:t>
      </w:r>
      <w:bookmarkEnd w:id="28"/>
      <w:bookmarkEnd w:id="29"/>
      <w:bookmarkEnd w:id="30"/>
    </w:p>
    <w:p w:rsidR="00AB43FD" w:rsidRPr="00033760" w:rsidRDefault="00AB43FD" w:rsidP="00AB43FD">
      <w:pPr>
        <w:pStyle w:val="Caption"/>
        <w:keepNext/>
        <w:rPr>
          <w:lang w:val="en-GB"/>
        </w:rPr>
      </w:pPr>
      <w:bookmarkStart w:id="31" w:name="_Toc532213446"/>
      <w:r w:rsidRPr="00033760">
        <w:rPr>
          <w:lang w:val="en-GB"/>
        </w:rPr>
        <w:t xml:space="preserve">Table </w:t>
      </w:r>
      <w:r w:rsidRPr="00033760">
        <w:rPr>
          <w:lang w:val="en-GB"/>
        </w:rPr>
        <w:fldChar w:fldCharType="begin"/>
      </w:r>
      <w:r w:rsidRPr="00033760">
        <w:rPr>
          <w:lang w:val="en-GB"/>
        </w:rPr>
        <w:instrText xml:space="preserve"> SEQ Table \* ARABIC </w:instrText>
      </w:r>
      <w:r w:rsidRPr="00033760">
        <w:rPr>
          <w:lang w:val="en-GB"/>
        </w:rPr>
        <w:fldChar w:fldCharType="separate"/>
      </w:r>
      <w:r w:rsidR="00B77B60">
        <w:rPr>
          <w:noProof/>
          <w:lang w:val="en-GB"/>
        </w:rPr>
        <w:t>1</w:t>
      </w:r>
      <w:r w:rsidRPr="00033760">
        <w:rPr>
          <w:lang w:val="en-GB"/>
        </w:rPr>
        <w:fldChar w:fldCharType="end"/>
      </w:r>
      <w:r w:rsidRPr="00033760">
        <w:rPr>
          <w:lang w:val="en-GB"/>
        </w:rPr>
        <w:t xml:space="preserve"> Development activity details</w:t>
      </w:r>
      <w:bookmarkEnd w:id="31"/>
    </w:p>
    <w:tbl>
      <w:tblPr>
        <w:tblStyle w:val="TableGrid"/>
        <w:tblW w:w="0" w:type="auto"/>
        <w:tblLook w:val="04A0" w:firstRow="1" w:lastRow="0" w:firstColumn="1" w:lastColumn="0" w:noHBand="0" w:noVBand="1"/>
      </w:tblPr>
      <w:tblGrid>
        <w:gridCol w:w="1491"/>
        <w:gridCol w:w="2957"/>
        <w:gridCol w:w="1497"/>
        <w:gridCol w:w="1995"/>
      </w:tblGrid>
      <w:tr w:rsidR="008D1079" w:rsidRPr="00033760" w:rsidTr="00AB43FD">
        <w:tc>
          <w:tcPr>
            <w:tcW w:w="1491" w:type="dxa"/>
          </w:tcPr>
          <w:p w:rsidR="008D1079" w:rsidRPr="00033760" w:rsidRDefault="008D1079" w:rsidP="00000D20">
            <w:pPr>
              <w:pStyle w:val="List"/>
              <w:rPr>
                <w:b/>
                <w:lang w:val="en-GB" w:eastAsia="en-US"/>
              </w:rPr>
            </w:pPr>
            <w:r w:rsidRPr="00033760">
              <w:rPr>
                <w:b/>
                <w:lang w:val="en-GB" w:eastAsia="en-US"/>
              </w:rPr>
              <w:t>Activity</w:t>
            </w:r>
          </w:p>
        </w:tc>
        <w:tc>
          <w:tcPr>
            <w:tcW w:w="2957" w:type="dxa"/>
          </w:tcPr>
          <w:p w:rsidR="008D1079" w:rsidRPr="00033760" w:rsidRDefault="008D1079" w:rsidP="00000D20">
            <w:pPr>
              <w:pStyle w:val="List"/>
              <w:rPr>
                <w:b/>
                <w:lang w:val="en-GB" w:eastAsia="en-US"/>
              </w:rPr>
            </w:pPr>
            <w:r w:rsidRPr="00033760">
              <w:rPr>
                <w:b/>
                <w:lang w:val="en-GB" w:eastAsia="en-US"/>
              </w:rPr>
              <w:t>Techniques</w:t>
            </w:r>
          </w:p>
        </w:tc>
        <w:tc>
          <w:tcPr>
            <w:tcW w:w="1497" w:type="dxa"/>
          </w:tcPr>
          <w:p w:rsidR="008D1079" w:rsidRPr="00033760" w:rsidRDefault="008D1079" w:rsidP="00000D20">
            <w:pPr>
              <w:pStyle w:val="List"/>
              <w:rPr>
                <w:b/>
                <w:lang w:val="en-GB" w:eastAsia="en-US"/>
              </w:rPr>
            </w:pPr>
            <w:r w:rsidRPr="00033760">
              <w:rPr>
                <w:b/>
                <w:lang w:val="en-GB" w:eastAsia="en-US"/>
              </w:rPr>
              <w:t>Deliverables</w:t>
            </w:r>
          </w:p>
        </w:tc>
        <w:tc>
          <w:tcPr>
            <w:tcW w:w="1995" w:type="dxa"/>
          </w:tcPr>
          <w:p w:rsidR="008D1079" w:rsidRPr="00033760" w:rsidRDefault="008D1079" w:rsidP="00000D20">
            <w:pPr>
              <w:pStyle w:val="List"/>
              <w:rPr>
                <w:b/>
                <w:lang w:val="en-GB" w:eastAsia="en-US"/>
              </w:rPr>
            </w:pPr>
            <w:r w:rsidRPr="00033760">
              <w:rPr>
                <w:b/>
                <w:lang w:val="en-GB" w:eastAsia="en-US"/>
              </w:rPr>
              <w:t>Diagrams</w:t>
            </w:r>
          </w:p>
        </w:tc>
      </w:tr>
      <w:tr w:rsidR="008D1079" w:rsidRPr="00033760" w:rsidTr="00AB43FD">
        <w:tc>
          <w:tcPr>
            <w:tcW w:w="1491" w:type="dxa"/>
          </w:tcPr>
          <w:p w:rsidR="008D1079" w:rsidRPr="00033760" w:rsidRDefault="008D1079" w:rsidP="000C60F3">
            <w:pPr>
              <w:pStyle w:val="NoSpacing"/>
              <w:rPr>
                <w:b/>
                <w:lang w:eastAsia="en-US"/>
              </w:rPr>
            </w:pPr>
            <w:r w:rsidRPr="00033760">
              <w:rPr>
                <w:b/>
                <w:lang w:eastAsia="en-US"/>
              </w:rPr>
              <w:t>Requirements capture and modelling</w:t>
            </w:r>
          </w:p>
          <w:p w:rsidR="008D1079" w:rsidRPr="00033760" w:rsidRDefault="008D1079" w:rsidP="000C60F3">
            <w:pPr>
              <w:pStyle w:val="NoSpacing"/>
              <w:rPr>
                <w:b/>
                <w:lang w:eastAsia="en-US"/>
              </w:rPr>
            </w:pPr>
          </w:p>
        </w:tc>
        <w:tc>
          <w:tcPr>
            <w:tcW w:w="2957" w:type="dxa"/>
          </w:tcPr>
          <w:p w:rsidR="008D1079" w:rsidRPr="00033760" w:rsidRDefault="008D1079" w:rsidP="000C60F3">
            <w:pPr>
              <w:pStyle w:val="NoSpacing"/>
              <w:rPr>
                <w:lang w:eastAsia="en-US"/>
              </w:rPr>
            </w:pPr>
            <w:r w:rsidRPr="00033760">
              <w:rPr>
                <w:lang w:eastAsia="en-US"/>
              </w:rPr>
              <w:t>Text descriptions of use cases and requirements</w:t>
            </w:r>
          </w:p>
          <w:p w:rsidR="008D1079" w:rsidRPr="00033760" w:rsidRDefault="008D1079" w:rsidP="000C60F3">
            <w:pPr>
              <w:pStyle w:val="NoSpacing"/>
              <w:rPr>
                <w:lang w:eastAsia="en-US"/>
              </w:rPr>
            </w:pPr>
            <w:r w:rsidRPr="00033760">
              <w:rPr>
                <w:lang w:eastAsia="en-US"/>
              </w:rPr>
              <w:t>Use case modelling</w:t>
            </w:r>
          </w:p>
          <w:p w:rsidR="008D1079" w:rsidRPr="00033760" w:rsidRDefault="008D1079" w:rsidP="000C60F3">
            <w:pPr>
              <w:pStyle w:val="NoSpacing"/>
              <w:rPr>
                <w:lang w:eastAsia="en-US"/>
              </w:rPr>
            </w:pPr>
            <w:r w:rsidRPr="00033760">
              <w:rPr>
                <w:lang w:eastAsia="en-US"/>
              </w:rPr>
              <w:t>Architectural modelling, prototypes</w:t>
            </w:r>
          </w:p>
        </w:tc>
        <w:tc>
          <w:tcPr>
            <w:tcW w:w="1497" w:type="dxa"/>
          </w:tcPr>
          <w:p w:rsidR="008D1079" w:rsidRPr="00033760" w:rsidRDefault="008D1079" w:rsidP="000C60F3">
            <w:pPr>
              <w:pStyle w:val="NoSpacing"/>
              <w:rPr>
                <w:lang w:eastAsia="en-US"/>
              </w:rPr>
            </w:pPr>
            <w:r w:rsidRPr="00033760">
              <w:rPr>
                <w:lang w:eastAsia="en-US"/>
              </w:rPr>
              <w:t>Use case model, requirements list, initial architecture</w:t>
            </w:r>
          </w:p>
        </w:tc>
        <w:tc>
          <w:tcPr>
            <w:tcW w:w="1995" w:type="dxa"/>
          </w:tcPr>
          <w:p w:rsidR="008D1079" w:rsidRPr="00033760" w:rsidRDefault="008D1079" w:rsidP="000C60F3">
            <w:pPr>
              <w:pStyle w:val="NoSpacing"/>
              <w:rPr>
                <w:lang w:eastAsia="en-US"/>
              </w:rPr>
            </w:pPr>
            <w:r w:rsidRPr="00033760">
              <w:rPr>
                <w:lang w:eastAsia="en-US"/>
              </w:rPr>
              <w:t>Use case, Package</w:t>
            </w:r>
          </w:p>
        </w:tc>
      </w:tr>
      <w:tr w:rsidR="008D1079" w:rsidRPr="00033760" w:rsidTr="00AB43FD">
        <w:tc>
          <w:tcPr>
            <w:tcW w:w="1491" w:type="dxa"/>
          </w:tcPr>
          <w:p w:rsidR="008D1079" w:rsidRPr="00033760" w:rsidRDefault="008D1079" w:rsidP="000C60F3">
            <w:pPr>
              <w:pStyle w:val="NoSpacing"/>
              <w:rPr>
                <w:b/>
                <w:lang w:eastAsia="en-US"/>
              </w:rPr>
            </w:pPr>
            <w:r w:rsidRPr="00033760">
              <w:rPr>
                <w:b/>
                <w:lang w:eastAsia="en-US"/>
              </w:rPr>
              <w:t>Requirements analysis</w:t>
            </w:r>
          </w:p>
        </w:tc>
        <w:tc>
          <w:tcPr>
            <w:tcW w:w="2957" w:type="dxa"/>
          </w:tcPr>
          <w:p w:rsidR="008D1079" w:rsidRPr="00033760" w:rsidRDefault="008D1079" w:rsidP="000C60F3">
            <w:pPr>
              <w:pStyle w:val="NoSpacing"/>
              <w:rPr>
                <w:lang w:eastAsia="en-US"/>
              </w:rPr>
            </w:pPr>
            <w:r w:rsidRPr="00033760">
              <w:rPr>
                <w:lang w:eastAsia="en-US"/>
              </w:rPr>
              <w:t>Use cases analysed to extract required objects. Interactions between objects identified – communication diagrams developed</w:t>
            </w:r>
          </w:p>
        </w:tc>
        <w:tc>
          <w:tcPr>
            <w:tcW w:w="1497" w:type="dxa"/>
          </w:tcPr>
          <w:p w:rsidR="008D1079" w:rsidRPr="00033760" w:rsidRDefault="008D1079" w:rsidP="000C60F3">
            <w:pPr>
              <w:pStyle w:val="NoSpacing"/>
              <w:rPr>
                <w:lang w:eastAsia="en-US"/>
              </w:rPr>
            </w:pPr>
            <w:r w:rsidRPr="00033760">
              <w:rPr>
                <w:lang w:eastAsia="en-US"/>
              </w:rPr>
              <w:t>Analysis models</w:t>
            </w:r>
          </w:p>
        </w:tc>
        <w:tc>
          <w:tcPr>
            <w:tcW w:w="1995" w:type="dxa"/>
          </w:tcPr>
          <w:p w:rsidR="008D1079" w:rsidRPr="00033760" w:rsidRDefault="008D1079" w:rsidP="000C60F3">
            <w:pPr>
              <w:pStyle w:val="NoSpacing"/>
              <w:rPr>
                <w:lang w:eastAsia="en-US"/>
              </w:rPr>
            </w:pPr>
            <w:r w:rsidRPr="00033760">
              <w:rPr>
                <w:lang w:eastAsia="en-US"/>
              </w:rPr>
              <w:t xml:space="preserve">Class, Object, Communication </w:t>
            </w:r>
          </w:p>
        </w:tc>
      </w:tr>
      <w:tr w:rsidR="008D1079" w:rsidRPr="00033760" w:rsidTr="00AB43FD">
        <w:tc>
          <w:tcPr>
            <w:tcW w:w="1491" w:type="dxa"/>
          </w:tcPr>
          <w:p w:rsidR="008D1079" w:rsidRPr="00033760" w:rsidRDefault="008D1079" w:rsidP="000C60F3">
            <w:pPr>
              <w:pStyle w:val="NoSpacing"/>
              <w:rPr>
                <w:b/>
                <w:lang w:eastAsia="en-US"/>
              </w:rPr>
            </w:pPr>
            <w:r w:rsidRPr="00033760">
              <w:rPr>
                <w:b/>
                <w:lang w:eastAsia="en-US"/>
              </w:rPr>
              <w:t>System and architecture design</w:t>
            </w:r>
          </w:p>
        </w:tc>
        <w:tc>
          <w:tcPr>
            <w:tcW w:w="2957" w:type="dxa"/>
          </w:tcPr>
          <w:p w:rsidR="008D1079" w:rsidRPr="00033760" w:rsidRDefault="008D1079" w:rsidP="000C60F3">
            <w:pPr>
              <w:pStyle w:val="NoSpacing"/>
              <w:rPr>
                <w:lang w:eastAsia="en-US"/>
              </w:rPr>
            </w:pPr>
            <w:r w:rsidRPr="00033760">
              <w:rPr>
                <w:lang w:eastAsia="en-US"/>
              </w:rPr>
              <w:t>Design patterns identified</w:t>
            </w:r>
          </w:p>
        </w:tc>
        <w:tc>
          <w:tcPr>
            <w:tcW w:w="1497" w:type="dxa"/>
          </w:tcPr>
          <w:p w:rsidR="008D1079" w:rsidRPr="00033760" w:rsidRDefault="008D1079" w:rsidP="000C60F3">
            <w:pPr>
              <w:pStyle w:val="NoSpacing"/>
              <w:rPr>
                <w:lang w:eastAsia="en-US"/>
              </w:rPr>
            </w:pPr>
            <w:r w:rsidRPr="00033760">
              <w:rPr>
                <w:lang w:eastAsia="en-US"/>
              </w:rPr>
              <w:t>Overview design and implementation architecture</w:t>
            </w:r>
          </w:p>
        </w:tc>
        <w:tc>
          <w:tcPr>
            <w:tcW w:w="1995" w:type="dxa"/>
          </w:tcPr>
          <w:p w:rsidR="008D1079" w:rsidRPr="00033760" w:rsidRDefault="008D1079" w:rsidP="000C60F3">
            <w:pPr>
              <w:pStyle w:val="NoSpacing"/>
              <w:rPr>
                <w:lang w:eastAsia="en-US"/>
              </w:rPr>
            </w:pPr>
            <w:r w:rsidRPr="00033760">
              <w:rPr>
                <w:lang w:eastAsia="en-US"/>
              </w:rPr>
              <w:t>Package, Component, Deployment, Class</w:t>
            </w:r>
          </w:p>
        </w:tc>
      </w:tr>
      <w:tr w:rsidR="008D1079" w:rsidRPr="00033760" w:rsidTr="00AB43FD">
        <w:tc>
          <w:tcPr>
            <w:tcW w:w="1491" w:type="dxa"/>
          </w:tcPr>
          <w:p w:rsidR="008D1079" w:rsidRPr="00033760" w:rsidRDefault="008D1079" w:rsidP="000C60F3">
            <w:pPr>
              <w:pStyle w:val="NoSpacing"/>
              <w:rPr>
                <w:b/>
                <w:lang w:eastAsia="en-US"/>
              </w:rPr>
            </w:pPr>
            <w:r w:rsidRPr="00033760">
              <w:rPr>
                <w:b/>
                <w:lang w:eastAsia="en-US"/>
              </w:rPr>
              <w:t>Class design</w:t>
            </w:r>
          </w:p>
        </w:tc>
        <w:tc>
          <w:tcPr>
            <w:tcW w:w="2957" w:type="dxa"/>
          </w:tcPr>
          <w:p w:rsidR="008D1079" w:rsidRPr="00033760" w:rsidRDefault="008D1079" w:rsidP="000C60F3">
            <w:pPr>
              <w:pStyle w:val="NoSpacing"/>
              <w:rPr>
                <w:lang w:eastAsia="en-US"/>
              </w:rPr>
            </w:pPr>
            <w:r w:rsidRPr="00033760">
              <w:rPr>
                <w:lang w:eastAsia="en-US"/>
              </w:rPr>
              <w:t>Class and object modelling, Interaction modelling. State modelling, Design Patterns</w:t>
            </w:r>
          </w:p>
          <w:p w:rsidR="008D1079" w:rsidRPr="00033760" w:rsidRDefault="008D1079" w:rsidP="000C60F3">
            <w:pPr>
              <w:pStyle w:val="NoSpacing"/>
              <w:rPr>
                <w:lang w:eastAsia="en-US"/>
              </w:rPr>
            </w:pPr>
            <w:r w:rsidRPr="00033760">
              <w:rPr>
                <w:lang w:eastAsia="en-US"/>
              </w:rPr>
              <w:t>prototypes</w:t>
            </w:r>
          </w:p>
        </w:tc>
        <w:tc>
          <w:tcPr>
            <w:tcW w:w="1497" w:type="dxa"/>
          </w:tcPr>
          <w:p w:rsidR="008D1079" w:rsidRPr="00033760" w:rsidRDefault="008D1079" w:rsidP="000C60F3">
            <w:pPr>
              <w:pStyle w:val="NoSpacing"/>
              <w:rPr>
                <w:lang w:eastAsia="en-US"/>
              </w:rPr>
            </w:pPr>
            <w:r w:rsidRPr="00033760">
              <w:rPr>
                <w:lang w:eastAsia="en-US"/>
              </w:rPr>
              <w:t>Design models</w:t>
            </w:r>
          </w:p>
        </w:tc>
        <w:tc>
          <w:tcPr>
            <w:tcW w:w="1995" w:type="dxa"/>
          </w:tcPr>
          <w:p w:rsidR="008D1079" w:rsidRPr="00033760" w:rsidRDefault="008D1079" w:rsidP="000C60F3">
            <w:pPr>
              <w:pStyle w:val="NoSpacing"/>
              <w:rPr>
                <w:lang w:eastAsia="en-US"/>
              </w:rPr>
            </w:pPr>
            <w:r w:rsidRPr="00033760">
              <w:rPr>
                <w:lang w:eastAsia="en-US"/>
              </w:rPr>
              <w:t>Class, Object, Sequence, State machine, Package</w:t>
            </w:r>
          </w:p>
        </w:tc>
      </w:tr>
      <w:tr w:rsidR="008D1079" w:rsidRPr="00033760" w:rsidTr="00AB43FD">
        <w:tc>
          <w:tcPr>
            <w:tcW w:w="1491" w:type="dxa"/>
          </w:tcPr>
          <w:p w:rsidR="008D1079" w:rsidRPr="00033760" w:rsidRDefault="008D1079" w:rsidP="000C60F3">
            <w:pPr>
              <w:pStyle w:val="NoSpacing"/>
              <w:rPr>
                <w:b/>
                <w:lang w:eastAsia="en-US"/>
              </w:rPr>
            </w:pPr>
            <w:r w:rsidRPr="00033760">
              <w:rPr>
                <w:b/>
                <w:lang w:eastAsia="en-US"/>
              </w:rPr>
              <w:t>Interface design</w:t>
            </w:r>
          </w:p>
        </w:tc>
        <w:tc>
          <w:tcPr>
            <w:tcW w:w="2957" w:type="dxa"/>
          </w:tcPr>
          <w:p w:rsidR="008D1079" w:rsidRPr="00033760" w:rsidRDefault="008D1079" w:rsidP="000C60F3">
            <w:pPr>
              <w:pStyle w:val="NoSpacing"/>
              <w:rPr>
                <w:lang w:eastAsia="en-US"/>
              </w:rPr>
            </w:pPr>
            <w:r w:rsidRPr="00033760">
              <w:rPr>
                <w:lang w:eastAsia="en-US"/>
              </w:rPr>
              <w:t>Class and object modelling, Interaction modelling, State modelling, Design Patterns, prototypes</w:t>
            </w:r>
          </w:p>
        </w:tc>
        <w:tc>
          <w:tcPr>
            <w:tcW w:w="1497" w:type="dxa"/>
          </w:tcPr>
          <w:p w:rsidR="008D1079" w:rsidRPr="00033760" w:rsidRDefault="008D1079" w:rsidP="000C60F3">
            <w:pPr>
              <w:pStyle w:val="NoSpacing"/>
              <w:rPr>
                <w:lang w:eastAsia="en-US"/>
              </w:rPr>
            </w:pPr>
            <w:r w:rsidRPr="00033760">
              <w:rPr>
                <w:lang w:eastAsia="en-US"/>
              </w:rPr>
              <w:t>Design models, interface specification</w:t>
            </w:r>
          </w:p>
        </w:tc>
        <w:tc>
          <w:tcPr>
            <w:tcW w:w="1995" w:type="dxa"/>
          </w:tcPr>
          <w:p w:rsidR="008D1079" w:rsidRPr="00033760" w:rsidRDefault="008D1079" w:rsidP="000C60F3">
            <w:pPr>
              <w:pStyle w:val="NoSpacing"/>
              <w:rPr>
                <w:lang w:eastAsia="en-US"/>
              </w:rPr>
            </w:pPr>
            <w:r w:rsidRPr="00033760">
              <w:rPr>
                <w:lang w:eastAsia="en-US"/>
              </w:rPr>
              <w:t>Class, Object, Sequence, State machine, Package</w:t>
            </w:r>
          </w:p>
        </w:tc>
      </w:tr>
      <w:tr w:rsidR="008D1079" w:rsidRPr="00033760" w:rsidTr="00AB43FD">
        <w:tc>
          <w:tcPr>
            <w:tcW w:w="1491" w:type="dxa"/>
          </w:tcPr>
          <w:p w:rsidR="008D1079" w:rsidRPr="00033760" w:rsidRDefault="008D1079" w:rsidP="000C60F3">
            <w:pPr>
              <w:pStyle w:val="NoSpacing"/>
              <w:rPr>
                <w:b/>
                <w:lang w:eastAsia="en-US"/>
              </w:rPr>
            </w:pPr>
            <w:r w:rsidRPr="00033760">
              <w:rPr>
                <w:b/>
                <w:lang w:eastAsia="en-US"/>
              </w:rPr>
              <w:t>Data management design</w:t>
            </w:r>
          </w:p>
        </w:tc>
        <w:tc>
          <w:tcPr>
            <w:tcW w:w="2957" w:type="dxa"/>
          </w:tcPr>
          <w:p w:rsidR="008D1079" w:rsidRPr="00033760" w:rsidRDefault="008D1079" w:rsidP="000C60F3">
            <w:pPr>
              <w:pStyle w:val="NoSpacing"/>
              <w:rPr>
                <w:lang w:eastAsia="en-US"/>
              </w:rPr>
            </w:pPr>
            <w:r w:rsidRPr="00033760">
              <w:rPr>
                <w:lang w:eastAsia="en-US"/>
              </w:rPr>
              <w:t>Class and object modelling, Interaction modelling, State modelling, Design Patterns, prototypes</w:t>
            </w:r>
          </w:p>
        </w:tc>
        <w:tc>
          <w:tcPr>
            <w:tcW w:w="1497" w:type="dxa"/>
          </w:tcPr>
          <w:p w:rsidR="008D1079" w:rsidRPr="00033760" w:rsidRDefault="008D1079" w:rsidP="000C60F3">
            <w:pPr>
              <w:pStyle w:val="NoSpacing"/>
              <w:rPr>
                <w:lang w:eastAsia="en-US"/>
              </w:rPr>
            </w:pPr>
            <w:r w:rsidRPr="00033760">
              <w:rPr>
                <w:lang w:eastAsia="en-US"/>
              </w:rPr>
              <w:t>Design models, data specification</w:t>
            </w:r>
          </w:p>
        </w:tc>
        <w:tc>
          <w:tcPr>
            <w:tcW w:w="1995" w:type="dxa"/>
          </w:tcPr>
          <w:p w:rsidR="008D1079" w:rsidRPr="00033760" w:rsidRDefault="008D1079" w:rsidP="000C60F3">
            <w:pPr>
              <w:pStyle w:val="NoSpacing"/>
              <w:rPr>
                <w:lang w:eastAsia="en-US"/>
              </w:rPr>
            </w:pPr>
            <w:r w:rsidRPr="00033760">
              <w:rPr>
                <w:lang w:eastAsia="en-US"/>
              </w:rPr>
              <w:t>Class, Object, Sequence, State machine, Package</w:t>
            </w:r>
          </w:p>
        </w:tc>
      </w:tr>
      <w:tr w:rsidR="008D1079" w:rsidRPr="00033760" w:rsidTr="00AB43FD">
        <w:tc>
          <w:tcPr>
            <w:tcW w:w="1491" w:type="dxa"/>
          </w:tcPr>
          <w:p w:rsidR="008D1079" w:rsidRPr="00033760" w:rsidRDefault="008D1079" w:rsidP="000C60F3">
            <w:pPr>
              <w:pStyle w:val="NoSpacing"/>
              <w:rPr>
                <w:b/>
                <w:lang w:eastAsia="en-US"/>
              </w:rPr>
            </w:pPr>
            <w:r w:rsidRPr="00033760">
              <w:rPr>
                <w:b/>
                <w:lang w:eastAsia="en-US"/>
              </w:rPr>
              <w:t>Construction</w:t>
            </w:r>
          </w:p>
        </w:tc>
        <w:tc>
          <w:tcPr>
            <w:tcW w:w="2957" w:type="dxa"/>
          </w:tcPr>
          <w:p w:rsidR="008D1079" w:rsidRPr="00033760" w:rsidRDefault="008D1079" w:rsidP="000C60F3">
            <w:pPr>
              <w:pStyle w:val="NoSpacing"/>
              <w:rPr>
                <w:lang w:eastAsia="en-US"/>
              </w:rPr>
            </w:pPr>
            <w:r w:rsidRPr="00033760">
              <w:rPr>
                <w:lang w:eastAsia="en-US"/>
              </w:rPr>
              <w:t>Programming, component reuse</w:t>
            </w:r>
          </w:p>
        </w:tc>
        <w:tc>
          <w:tcPr>
            <w:tcW w:w="1497" w:type="dxa"/>
          </w:tcPr>
          <w:p w:rsidR="008D1079" w:rsidRPr="00033760" w:rsidRDefault="008D1079" w:rsidP="000C60F3">
            <w:pPr>
              <w:pStyle w:val="NoSpacing"/>
              <w:rPr>
                <w:lang w:eastAsia="en-US"/>
              </w:rPr>
            </w:pPr>
            <w:r w:rsidRPr="00033760">
              <w:rPr>
                <w:lang w:eastAsia="en-US"/>
              </w:rPr>
              <w:t>Constructed system, documentation</w:t>
            </w:r>
          </w:p>
        </w:tc>
        <w:tc>
          <w:tcPr>
            <w:tcW w:w="1995" w:type="dxa"/>
          </w:tcPr>
          <w:p w:rsidR="008D1079" w:rsidRPr="00033760" w:rsidRDefault="008D1079" w:rsidP="000C60F3">
            <w:pPr>
              <w:pStyle w:val="NoSpacing"/>
              <w:rPr>
                <w:lang w:eastAsia="en-US"/>
              </w:rPr>
            </w:pPr>
          </w:p>
        </w:tc>
      </w:tr>
      <w:tr w:rsidR="008D1079" w:rsidRPr="00033760" w:rsidTr="00AB43FD">
        <w:tc>
          <w:tcPr>
            <w:tcW w:w="1491" w:type="dxa"/>
          </w:tcPr>
          <w:p w:rsidR="008D1079" w:rsidRPr="00033760" w:rsidRDefault="008D1079" w:rsidP="000C60F3">
            <w:pPr>
              <w:pStyle w:val="NoSpacing"/>
              <w:rPr>
                <w:b/>
                <w:lang w:eastAsia="en-US"/>
              </w:rPr>
            </w:pPr>
            <w:r w:rsidRPr="00033760">
              <w:rPr>
                <w:b/>
                <w:lang w:eastAsia="en-US"/>
              </w:rPr>
              <w:t>Testing</w:t>
            </w:r>
          </w:p>
        </w:tc>
        <w:tc>
          <w:tcPr>
            <w:tcW w:w="2957" w:type="dxa"/>
          </w:tcPr>
          <w:p w:rsidR="008D1079" w:rsidRPr="00033760" w:rsidRDefault="008D1079" w:rsidP="000C60F3">
            <w:pPr>
              <w:pStyle w:val="NoSpacing"/>
              <w:rPr>
                <w:lang w:eastAsia="en-US"/>
              </w:rPr>
            </w:pPr>
            <w:r w:rsidRPr="00033760">
              <w:rPr>
                <w:lang w:eastAsia="en-US"/>
              </w:rPr>
              <w:t>Programming, test planning and design, testing</w:t>
            </w:r>
          </w:p>
        </w:tc>
        <w:tc>
          <w:tcPr>
            <w:tcW w:w="1497" w:type="dxa"/>
          </w:tcPr>
          <w:p w:rsidR="008D1079" w:rsidRPr="00033760" w:rsidRDefault="008D1079" w:rsidP="000C60F3">
            <w:pPr>
              <w:pStyle w:val="NoSpacing"/>
              <w:rPr>
                <w:lang w:eastAsia="en-US"/>
              </w:rPr>
            </w:pPr>
            <w:r w:rsidRPr="00033760">
              <w:rPr>
                <w:lang w:eastAsia="en-US"/>
              </w:rPr>
              <w:t>Test plans, test cases, tested system</w:t>
            </w:r>
          </w:p>
        </w:tc>
        <w:tc>
          <w:tcPr>
            <w:tcW w:w="1995" w:type="dxa"/>
          </w:tcPr>
          <w:p w:rsidR="008D1079" w:rsidRPr="00033760" w:rsidRDefault="008D1079" w:rsidP="000C60F3">
            <w:pPr>
              <w:pStyle w:val="NoSpacing"/>
              <w:rPr>
                <w:lang w:eastAsia="en-US"/>
              </w:rPr>
            </w:pPr>
          </w:p>
        </w:tc>
      </w:tr>
    </w:tbl>
    <w:p w:rsidR="008D1079" w:rsidRPr="00033760" w:rsidRDefault="008D1079" w:rsidP="000C60F3">
      <w:pPr>
        <w:pStyle w:val="Heading3"/>
        <w:rPr>
          <w:lang w:val="en-GB"/>
        </w:rPr>
      </w:pPr>
      <w:bookmarkStart w:id="32" w:name="_Toc528253164"/>
      <w:bookmarkStart w:id="33" w:name="_Toc528845081"/>
      <w:bookmarkStart w:id="34" w:name="_Toc532213375"/>
      <w:r w:rsidRPr="00033760">
        <w:rPr>
          <w:lang w:val="en-GB"/>
        </w:rPr>
        <w:t>Qualitative evaluation of artefact by domain experts</w:t>
      </w:r>
      <w:bookmarkEnd w:id="32"/>
      <w:bookmarkEnd w:id="33"/>
      <w:bookmarkEnd w:id="34"/>
    </w:p>
    <w:p w:rsidR="008D1079" w:rsidRPr="00033760" w:rsidRDefault="008D1079" w:rsidP="008D1079">
      <w:pPr>
        <w:pStyle w:val="BodyText"/>
        <w:rPr>
          <w:rFonts w:cs="Arial"/>
          <w:lang w:val="en-GB"/>
        </w:rPr>
      </w:pPr>
      <w:r w:rsidRPr="00033760">
        <w:rPr>
          <w:lang w:val="en-GB" w:eastAsia="en-US"/>
        </w:rPr>
        <w:t xml:space="preserve">Software walkthroughs, presentations and interviews with domain experts form the basis of the qualitative evaluation. Experts review studies and results from the application and </w:t>
      </w:r>
      <w:r w:rsidRPr="00033760">
        <w:rPr>
          <w:lang w:val="en-GB" w:eastAsia="en-US"/>
        </w:rPr>
        <w:lastRenderedPageBreak/>
        <w:t xml:space="preserve">their opinions captured and summarised. With expert review, </w:t>
      </w:r>
      <w:r w:rsidRPr="00033760">
        <w:rPr>
          <w:rFonts w:cs="Arial"/>
          <w:lang w:val="en-GB"/>
        </w:rPr>
        <w:t>it will be possible to evaluate if the artefact offers a useful tool for the industry and if the artefact can identify localised construction approaches.</w:t>
      </w:r>
    </w:p>
    <w:p w:rsidR="008D1079" w:rsidRPr="00033760" w:rsidRDefault="008D1079" w:rsidP="00AA1515">
      <w:pPr>
        <w:pStyle w:val="Heading3"/>
        <w:rPr>
          <w:lang w:val="en-GB"/>
        </w:rPr>
      </w:pPr>
      <w:bookmarkStart w:id="35" w:name="_Toc528253165"/>
      <w:bookmarkStart w:id="36" w:name="_Toc528845082"/>
      <w:bookmarkStart w:id="37" w:name="_Toc532213376"/>
      <w:r w:rsidRPr="00033760">
        <w:rPr>
          <w:lang w:val="en-GB"/>
        </w:rPr>
        <w:t>Quantitative evaluation of output from artefact results</w:t>
      </w:r>
      <w:bookmarkEnd w:id="35"/>
      <w:bookmarkEnd w:id="36"/>
      <w:bookmarkEnd w:id="37"/>
    </w:p>
    <w:p w:rsidR="008D1079" w:rsidRPr="00033760" w:rsidRDefault="008D1079" w:rsidP="008D1079">
      <w:pPr>
        <w:pStyle w:val="BodyText"/>
        <w:rPr>
          <w:lang w:val="en-GB"/>
        </w:rPr>
      </w:pPr>
      <w:r w:rsidRPr="00033760">
        <w:rPr>
          <w:lang w:val="en-GB"/>
        </w:rPr>
        <w:t xml:space="preserve">Quantitative evaluation involves statistical comparison of different analytic methods, and different configurations of those methods. Quality measures for the methods applied include distance metrics for clustering. </w:t>
      </w:r>
      <w:r w:rsidRPr="00033760">
        <w:rPr>
          <w:lang w:val="en-GB" w:eastAsia="en-US"/>
        </w:rPr>
        <w:t xml:space="preserve">Evaluation of the application also includes verification, validation and testing– tests </w:t>
      </w:r>
      <w:proofErr w:type="gramStart"/>
      <w:r w:rsidRPr="00033760">
        <w:rPr>
          <w:lang w:val="en-GB" w:eastAsia="en-US"/>
        </w:rPr>
        <w:t>are identified</w:t>
      </w:r>
      <w:proofErr w:type="gramEnd"/>
      <w:r w:rsidRPr="00033760">
        <w:rPr>
          <w:lang w:val="en-GB" w:eastAsia="en-US"/>
        </w:rPr>
        <w:t xml:space="preserve"> during the requirements specification and revisited through the prototyping stages.</w:t>
      </w:r>
    </w:p>
    <w:p w:rsidR="008D1079" w:rsidRPr="00033760" w:rsidRDefault="008D1079" w:rsidP="00AA1515">
      <w:pPr>
        <w:pStyle w:val="Heading2"/>
        <w:rPr>
          <w:lang w:val="en-GB"/>
        </w:rPr>
      </w:pPr>
      <w:bookmarkStart w:id="38" w:name="_Toc528253166"/>
      <w:bookmarkStart w:id="39" w:name="_Toc528845083"/>
      <w:bookmarkStart w:id="40" w:name="_Toc532213377"/>
      <w:r w:rsidRPr="00033760">
        <w:rPr>
          <w:lang w:val="en-GB"/>
        </w:rPr>
        <w:t>Outcome</w:t>
      </w:r>
      <w:bookmarkEnd w:id="38"/>
      <w:bookmarkEnd w:id="39"/>
      <w:bookmarkEnd w:id="40"/>
    </w:p>
    <w:p w:rsidR="008D1079" w:rsidRPr="00033760" w:rsidRDefault="008D1079" w:rsidP="008D1079">
      <w:pPr>
        <w:pStyle w:val="BodyText"/>
        <w:rPr>
          <w:lang w:val="en-GB" w:eastAsia="en-US" w:bidi="ar-SA"/>
        </w:rPr>
      </w:pPr>
      <w:r w:rsidRPr="00033760">
        <w:rPr>
          <w:lang w:val="en-GB" w:eastAsia="en-US" w:bidi="ar-SA"/>
        </w:rPr>
        <w:t>The goal for the project is a big climate data analytic system that enables knowledge-discovery to support decision making in the design and construction of buildings in Colombia. Specifically, the project aims to enable the search for patterns in climate data, and link them to localized, climate-responsive design and construction strategies. Application of these strategies can lead to buildings that perform better in terms of production costs, lifetime running costs (reduced heating and cooling) and occupant comfort.</w:t>
      </w:r>
    </w:p>
    <w:p w:rsidR="008D1079" w:rsidRPr="00033760" w:rsidRDefault="008D1079" w:rsidP="008D1079">
      <w:pPr>
        <w:pStyle w:val="BodyText"/>
        <w:rPr>
          <w:lang w:val="en-GB" w:eastAsia="en-US" w:bidi="ar-SA"/>
        </w:rPr>
      </w:pPr>
      <w:r w:rsidRPr="00033760">
        <w:rPr>
          <w:lang w:val="en-GB" w:eastAsia="en-US" w:bidi="ar-SA"/>
        </w:rPr>
        <w:t xml:space="preserve">The project proposes that by combining a workflow management system with spatiotemporal data mining techniques in a big data infrastructure, it will be possible to identify localized design and construction approaches that respond to the unique weather conditions in Colombia. </w:t>
      </w:r>
    </w:p>
    <w:p w:rsidR="007F47B1" w:rsidRDefault="008D1079" w:rsidP="007F47B1">
      <w:pPr>
        <w:pStyle w:val="BodyText"/>
        <w:rPr>
          <w:lang w:val="en-GB" w:eastAsia="en-US" w:bidi="ar-SA"/>
        </w:rPr>
      </w:pPr>
      <w:r w:rsidRPr="00033760">
        <w:rPr>
          <w:lang w:val="en-GB" w:eastAsia="en-US" w:bidi="ar-SA"/>
        </w:rPr>
        <w:t>The system integrates best practices for the storage, processing, analysis, management and visualization of data big data.  Specific focus is on enabling analytics and visualization to facilitate knowledge-discovery through data mining. Knowledge from the data will support decision making for the design and construction of buildings to potentially improve living conditions (quality of life and wellbeing) and reduce energy consumption in buildings.</w:t>
      </w:r>
      <w:r w:rsidR="007F47B1">
        <w:rPr>
          <w:lang w:val="en-GB" w:eastAsia="en-US" w:bidi="ar-SA"/>
        </w:rPr>
        <w:t xml:space="preserve"> </w:t>
      </w:r>
    </w:p>
    <w:p w:rsidR="007F47B1" w:rsidRPr="007F47B1" w:rsidRDefault="007F47B1" w:rsidP="007F47B1">
      <w:pPr>
        <w:pStyle w:val="BodyText"/>
        <w:rPr>
          <w:lang w:val="en-GB"/>
        </w:rPr>
      </w:pPr>
      <w:r>
        <w:rPr>
          <w:lang w:val="en-GB"/>
        </w:rPr>
        <w:lastRenderedPageBreak/>
        <w:t>Code and doc</w:t>
      </w:r>
      <w:r w:rsidR="00F86698">
        <w:rPr>
          <w:lang w:val="en-GB"/>
        </w:rPr>
        <w:t>umentation for the artefact are</w:t>
      </w:r>
      <w:r w:rsidRPr="00033760">
        <w:rPr>
          <w:lang w:val="en-GB"/>
        </w:rPr>
        <w:t xml:space="preserve"> available: </w:t>
      </w:r>
      <w:hyperlink r:id="rId15" w:history="1">
        <w:r w:rsidRPr="00033760">
          <w:rPr>
            <w:rStyle w:val="Hyperlink"/>
            <w:lang w:val="en-GB"/>
          </w:rPr>
          <w:t>https://github.com/rolyhudson/climacolombia.git</w:t>
        </w:r>
      </w:hyperlink>
      <w:r w:rsidRPr="00033760">
        <w:rPr>
          <w:lang w:val="en-GB"/>
        </w:rPr>
        <w:t>.</w:t>
      </w:r>
      <w:r>
        <w:rPr>
          <w:lang w:val="en-GB"/>
        </w:rPr>
        <w:t xml:space="preserve"> Results from the evaluation</w:t>
      </w:r>
      <w:r w:rsidR="002A1696">
        <w:rPr>
          <w:lang w:val="en-GB"/>
        </w:rPr>
        <w:t xml:space="preserve"> process, demonstrating the online visualisation of results </w:t>
      </w:r>
      <w:r w:rsidR="006C1B67">
        <w:rPr>
          <w:lang w:val="en-GB"/>
        </w:rPr>
        <w:t xml:space="preserve">can </w:t>
      </w:r>
      <w:proofErr w:type="gramStart"/>
      <w:r w:rsidR="006C1B67">
        <w:rPr>
          <w:lang w:val="en-GB"/>
        </w:rPr>
        <w:t>be found</w:t>
      </w:r>
      <w:proofErr w:type="gramEnd"/>
      <w:r w:rsidR="006C1B67">
        <w:rPr>
          <w:lang w:val="en-GB"/>
        </w:rPr>
        <w:t xml:space="preserve"> at</w:t>
      </w:r>
      <w:r>
        <w:rPr>
          <w:lang w:val="en-GB"/>
        </w:rPr>
        <w:t>:</w:t>
      </w:r>
      <w:r w:rsidRPr="007F47B1">
        <w:rPr>
          <w:lang w:eastAsia="en-US"/>
        </w:rPr>
        <w:t xml:space="preserve"> </w:t>
      </w:r>
      <w:hyperlink r:id="rId16" w:history="1">
        <w:r w:rsidRPr="000A55E5">
          <w:rPr>
            <w:rStyle w:val="Hyperlink"/>
            <w:lang w:eastAsia="en-US"/>
          </w:rPr>
          <w:t>http://lacunae.io/</w:t>
        </w:r>
      </w:hyperlink>
      <w:r>
        <w:rPr>
          <w:rStyle w:val="Hyperlink"/>
          <w:lang w:eastAsia="en-US"/>
        </w:rPr>
        <w:t>.</w:t>
      </w:r>
    </w:p>
    <w:p w:rsidR="00C673FA" w:rsidRPr="00033760" w:rsidRDefault="00C673FA" w:rsidP="008D1079">
      <w:pPr>
        <w:pStyle w:val="BodyText"/>
        <w:rPr>
          <w:lang w:val="en-GB"/>
        </w:rPr>
      </w:pPr>
      <w:r w:rsidRPr="00033760">
        <w:rPr>
          <w:lang w:val="en-GB"/>
        </w:rPr>
        <w:br w:type="page"/>
      </w:r>
    </w:p>
    <w:p w:rsidR="008D761E" w:rsidRPr="00033760" w:rsidRDefault="008D761E" w:rsidP="00DA0339">
      <w:pPr>
        <w:pStyle w:val="Heading1"/>
        <w:keepLines/>
        <w:spacing w:after="0" w:line="360" w:lineRule="auto"/>
        <w:ind w:left="567" w:right="0" w:hanging="567"/>
        <w:rPr>
          <w:lang w:val="en-GB"/>
        </w:rPr>
      </w:pPr>
      <w:bookmarkStart w:id="41" w:name="_Toc528253167"/>
      <w:bookmarkStart w:id="42" w:name="_Toc528845084"/>
      <w:bookmarkStart w:id="43" w:name="_Toc532213378"/>
      <w:r w:rsidRPr="00033760">
        <w:rPr>
          <w:lang w:val="en-GB"/>
        </w:rPr>
        <w:lastRenderedPageBreak/>
        <w:t>Background and review of literature</w:t>
      </w:r>
      <w:bookmarkEnd w:id="41"/>
      <w:bookmarkEnd w:id="42"/>
      <w:bookmarkEnd w:id="43"/>
    </w:p>
    <w:p w:rsidR="002855BC" w:rsidRPr="00033760" w:rsidRDefault="002855BC" w:rsidP="002855BC">
      <w:pPr>
        <w:pStyle w:val="Heading2"/>
        <w:rPr>
          <w:lang w:val="en-GB"/>
        </w:rPr>
      </w:pPr>
      <w:bookmarkStart w:id="44" w:name="_Toc532213379"/>
      <w:r w:rsidRPr="00033760">
        <w:rPr>
          <w:lang w:val="en-GB"/>
        </w:rPr>
        <w:t>Background</w:t>
      </w:r>
      <w:bookmarkEnd w:id="44"/>
    </w:p>
    <w:p w:rsidR="00530E9D" w:rsidRPr="00033760" w:rsidRDefault="007554A4" w:rsidP="00AA72C9">
      <w:pPr>
        <w:pStyle w:val="BodyText"/>
        <w:rPr>
          <w:lang w:val="en-GB"/>
        </w:rPr>
      </w:pPr>
      <w:r w:rsidRPr="00033760">
        <w:rPr>
          <w:lang w:val="en-GB"/>
        </w:rPr>
        <w:t>The use of big data analytics is underutilised in the domain of weather data, better big data weather forecasting could benefit the construction industry by helping build more efficient buildings and provide an “</w:t>
      </w:r>
      <w:r w:rsidRPr="00033760">
        <w:rPr>
          <w:i/>
          <w:lang w:val="en-GB"/>
        </w:rPr>
        <w:t>improved quality of life”</w:t>
      </w:r>
      <w:r w:rsidR="00D72AE0" w:rsidRPr="00033760">
        <w:rPr>
          <w:i/>
          <w:lang w:val="en-GB"/>
        </w:rPr>
        <w:t xml:space="preserve"> </w:t>
      </w:r>
      <w:r w:rsidR="00D72AE0" w:rsidRPr="00033760">
        <w:rPr>
          <w:lang w:val="en-GB"/>
        </w:rPr>
        <w:fldChar w:fldCharType="begin" w:fldLock="1"/>
      </w:r>
      <w:r w:rsidR="00B74CC1" w:rsidRPr="00033760">
        <w:rPr>
          <w:lang w:val="en-GB"/>
        </w:rPr>
        <w:instrText>ADDIN CSL_CITATION {"citationItems":[{"id":"ITEM-1","itemData":{"DOI":"10.1109/ICBDACI.2017.8070824","ISBN":"978-1-5090-6400-7","author":[{"dropping-particle":"","family":"Jain","given":"Himanshi","non-dropping-particle":"","parse-names":false,"suffix":""},{"dropping-particle":"","family":"Jain","given":"Raksha","non-dropping-particle":"","parse-names":false,"suffix":""}],"container-title":"2017 International Conference on Big Data Analytics and Computational Intelligence (ICBDAC)","id":"ITEM-1","issued":{"date-parts":[["2017","3"]]},"page":"138-142","publisher":"IEEE","title":"Big data in weather forecasting: Applications and challenges","type":"paper-conference"},"uris":["http://www.mendeley.com/documents/?uuid=49de617e-add0-3e9f-8a6b-d2c5b51d217c"]}],"mendeley":{"formattedCitation":"(H. Jain &amp; Jain, 2017)","plainTextFormattedCitation":"(H. Jain &amp; Jain, 2017)","previouslyFormattedCitation":"(H. Jain &amp; Jain, 2017)"},"properties":{"noteIndex":0},"schema":"https://github.com/citation-style-language/schema/raw/master/csl-citation.json"}</w:instrText>
      </w:r>
      <w:r w:rsidR="00D72AE0" w:rsidRPr="00033760">
        <w:rPr>
          <w:lang w:val="en-GB"/>
        </w:rPr>
        <w:fldChar w:fldCharType="separate"/>
      </w:r>
      <w:r w:rsidR="00D72AE0" w:rsidRPr="00033760">
        <w:rPr>
          <w:noProof/>
          <w:lang w:val="en-GB"/>
        </w:rPr>
        <w:t>(H. Jain &amp; Jain, 2017)</w:t>
      </w:r>
      <w:r w:rsidR="00D72AE0" w:rsidRPr="00033760">
        <w:rPr>
          <w:lang w:val="en-GB"/>
        </w:rPr>
        <w:fldChar w:fldCharType="end"/>
      </w:r>
      <w:r w:rsidRPr="00033760">
        <w:rPr>
          <w:i/>
          <w:lang w:val="en-GB"/>
        </w:rPr>
        <w:t>.</w:t>
      </w:r>
      <w:r w:rsidR="00D72AE0" w:rsidRPr="00033760">
        <w:rPr>
          <w:i/>
          <w:lang w:val="en-GB"/>
        </w:rPr>
        <w:t xml:space="preserve"> </w:t>
      </w:r>
      <w:r w:rsidR="001D2E4F" w:rsidRPr="00033760">
        <w:rPr>
          <w:i/>
          <w:lang w:val="en-GB"/>
        </w:rPr>
        <w:t xml:space="preserve"> </w:t>
      </w:r>
      <w:r w:rsidR="00D72AE0" w:rsidRPr="00033760">
        <w:rPr>
          <w:lang w:val="en-GB"/>
        </w:rPr>
        <w:t xml:space="preserve">The knowledge-discovery (KD) process </w:t>
      </w:r>
      <w:r w:rsidR="00F8493F" w:rsidRPr="00033760">
        <w:rPr>
          <w:lang w:val="en-GB"/>
        </w:rPr>
        <w:fldChar w:fldCharType="begin" w:fldLock="1"/>
      </w:r>
      <w:r w:rsidR="00B74CC1" w:rsidRPr="00033760">
        <w:rPr>
          <w:lang w:val="en-GB"/>
        </w:rPr>
        <w:instrText>ADDIN CSL_CITATION {"citationItems":[{"id":"ITEM-1","itemData":{"DOI":"10.1109/WICSA-ECSA.212.32","ISBN":"9780769548272","abstract":"Big data phenomenon refers to the practice of collection and processing of very large data sets and associated systems and algorithms used to analyze these massive datasets. Architectures for big data usually range across multiple machines and clusters, and they commonly consist of multiple special purpose sub-systems. Coupled with the knowledge discovery process, big data movement offers many unique opportunities for organizations to benefit (with respect to new insights, business optimizations, etc.). However, due to the difficulty of analyzing such large datasets, big data presents unique systems engineering and architectural challenges. In this paper, we present three system design principles that can inform organizations on effective analytic and data collection processes, system organization, and data dissemination practices. The principles presented derive from our own research and development experiences with big data problems from various federal agencies, and we illustrate each principle with our own experiences and recommendations. &amp;copy; 2012 IEEE.","author":[{"dropping-particle":"","family":"Begoli","given":"Edmon","non-dropping-particle":"","parse-names":false,"suffix":""},{"dropping-particle":"","family":"Horey","given":"James","non-dropping-particle":"","parse-names":false,"suffix":""}],"container-title":"Proceedings of the 2012 Joint Working Conference on Software Architecture and 6th European Conference on Software Architecture, WICSA/ECSA 2012","id":"ITEM-1","issued":{"date-parts":[["2012"]]},"page":"215-218","title":"Design principles for effective knowledge discovery from big data","type":"paper-conference"},"uris":["http://www.mendeley.com/documents/?uuid=8a71477a-bc77-4852-a299-cc610aa85c3f"]}],"mendeley":{"formattedCitation":"(Begoli &amp; Horey, 2012)","plainTextFormattedCitation":"(Begoli &amp; Horey, 2012)","previouslyFormattedCitation":"(Begoli &amp; Horey, 2012)"},"properties":{"noteIndex":0},"schema":"https://github.com/citation-style-language/schema/raw/master/csl-citation.json"}</w:instrText>
      </w:r>
      <w:r w:rsidR="00F8493F" w:rsidRPr="00033760">
        <w:rPr>
          <w:lang w:val="en-GB"/>
        </w:rPr>
        <w:fldChar w:fldCharType="separate"/>
      </w:r>
      <w:r w:rsidR="00F8493F" w:rsidRPr="00033760">
        <w:rPr>
          <w:noProof/>
          <w:lang w:val="en-GB"/>
        </w:rPr>
        <w:t>(Begoli &amp; Horey, 2012)</w:t>
      </w:r>
      <w:r w:rsidR="00F8493F" w:rsidRPr="00033760">
        <w:rPr>
          <w:lang w:val="en-GB"/>
        </w:rPr>
        <w:fldChar w:fldCharType="end"/>
      </w:r>
      <w:r w:rsidR="00F8493F" w:rsidRPr="00033760">
        <w:rPr>
          <w:lang w:val="en-GB"/>
        </w:rPr>
        <w:t xml:space="preserve"> </w:t>
      </w:r>
      <w:r w:rsidR="00D72AE0" w:rsidRPr="00033760">
        <w:rPr>
          <w:lang w:val="en-GB"/>
        </w:rPr>
        <w:t>offers the potential to employ big data analytics to support decision making in the design and construction industry with the aim of improving comfort of building occupants and reducing the need for energy. KD requires integration of three elements; data management</w:t>
      </w:r>
      <w:r w:rsidR="00F8493F" w:rsidRPr="00033760">
        <w:rPr>
          <w:lang w:val="en-GB"/>
        </w:rPr>
        <w:t>, data mining and domain expertise</w:t>
      </w:r>
      <w:r w:rsidR="00D72AE0" w:rsidRPr="00033760">
        <w:rPr>
          <w:lang w:val="en-GB"/>
        </w:rPr>
        <w:t xml:space="preserve">. </w:t>
      </w:r>
    </w:p>
    <w:p w:rsidR="00B74CC1" w:rsidRPr="00033760" w:rsidRDefault="00F8493F" w:rsidP="00F8493F">
      <w:pPr>
        <w:pStyle w:val="BodyText"/>
        <w:rPr>
          <w:lang w:val="en-GB"/>
        </w:rPr>
      </w:pPr>
      <w:r w:rsidRPr="00033760">
        <w:rPr>
          <w:lang w:val="en-GB"/>
        </w:rPr>
        <w:t xml:space="preserve">Data management concepts related to big data and climate, include the use of workflow management systems for big data science applications  </w:t>
      </w:r>
      <w:r w:rsidRPr="00033760">
        <w:rPr>
          <w:lang w:val="en-GB"/>
        </w:rPr>
        <w:fldChar w:fldCharType="begin" w:fldLock="1"/>
      </w:r>
      <w:r w:rsidR="00B74CC1" w:rsidRPr="00033760">
        <w:rPr>
          <w:lang w:val="en-GB"/>
        </w:rPr>
        <w:instrText>ADDIN CSL_CITATION {"citationItems":[{"id":"ITEM-1","itemData":{"DOI":"10.1016/B978-0-12-805394-2.00018-0","ISBN":"9780128053942","abstract":"Cloud computing has evolved as a popular computing infrastructure for many applications. With (big) data acquiring a crucial role in eScience, efforts have been made recently exploring how to efficiently develop and deploy scientific applications on the unprecedentedly scalable cloud infrastructures. We review recent efforts in developing and deploying scientific computing applications in the cloud. In particular, we introduce a taxonomy specifically designed for scientific computing in the cloud, and further review the taxonomy with four major kinds of science applications, including life sciences, physics sciences, social and humanities sciences, and climate and earth sciences. Due to the large data size in most scientific applications, the performance of I/O operations can greatly affect the overall performance of the applications. We notice that the dynamic I/O performance of the cloud has made the resource provisioning an important and complex problem for scientific applications in the cloud. We present our efforts on improving the resource provisioning efficiency and effectiveness of scientific applications in the cloud. Finally, we present the open problems for developing the next-generation eScience applications and systems in the cloud.","author":[{"dropping-particle":"","family":"Buyya","given":"Rajkumar","non-dropping-particle":"","parse-names":false,"suffix":""},{"dropping-particle":"","family":"Calheiros","given":"Rodrigo N.","non-dropping-particle":"","parse-names":false,"suffix":""},{"dropping-particle":"","family":"Dastjerdi","given":"Amir Vahid","non-dropping-particle":"","parse-names":false,"suffix":""},{"dropping-particle":"","family":"Zhou","given":"A.C.","non-dropping-particle":"","parse-names":false,"suffix":""},{"dropping-particle":"","family":"He","given":"B.","non-dropping-particle":"","parse-names":false,"suffix":""},{"dropping-particle":"","family":"Ibrahim","given":"S.","non-dropping-particle":"","parse-names":false,"suffix":""}],"container-title":"Big Data","id":"ITEM-1","issued":{"date-parts":[["2016"]]},"page":"431-455","title":"Chapter 18 – eScience and Big Data Workflows in Clouds: A Taxonomy and Survey","type":"chapter"},"uris":["http://www.mendeley.com/documents/?uuid=0ae64c17-4e21-3f3f-bb37-9f156dedd055"]}],"mendeley":{"formattedCitation":"(Buyya et al., 2016)","plainTextFormattedCitation":"(Buyya et al., 2016)","previouslyFormattedCitation":"(Buyya et al., 2016)"},"properties":{"noteIndex":0},"schema":"https://github.com/citation-style-language/schema/raw/master/csl-citation.json"}</w:instrText>
      </w:r>
      <w:r w:rsidRPr="00033760">
        <w:rPr>
          <w:lang w:val="en-GB"/>
        </w:rPr>
        <w:fldChar w:fldCharType="separate"/>
      </w:r>
      <w:r w:rsidRPr="00033760">
        <w:rPr>
          <w:noProof/>
          <w:lang w:val="en-GB"/>
        </w:rPr>
        <w:t>(Buyya et al., 2016)</w:t>
      </w:r>
      <w:r w:rsidRPr="00033760">
        <w:rPr>
          <w:lang w:val="en-GB"/>
        </w:rPr>
        <w:fldChar w:fldCharType="end"/>
      </w:r>
      <w:r w:rsidRPr="00033760">
        <w:rPr>
          <w:lang w:val="en-GB"/>
        </w:rPr>
        <w:t xml:space="preserve"> and how Infrastructure as a Service (IaaS) offered by cloud service providers is an applicable service model </w:t>
      </w:r>
      <w:r w:rsidRPr="00033760">
        <w:rPr>
          <w:lang w:val="en-GB"/>
        </w:rPr>
        <w:fldChar w:fldCharType="begin" w:fldLock="1"/>
      </w:r>
      <w:r w:rsidR="00B74CC1" w:rsidRPr="00033760">
        <w:rPr>
          <w:lang w:val="en-GB"/>
        </w:rPr>
        <w:instrText>ADDIN CSL_CITATION {"citationItems":[{"id":"ITEM-1","itemData":{"author":[{"dropping-particle":"","family":"Liu","given":"Fang","non-dropping-particle":"","parse-names":false,"suffix":""},{"dropping-particle":"","family":"Tong","given":"Jin","non-dropping-particle":"","parse-names":false,"suffix":""},{"dropping-particle":"","family":"Mao","given":"Jian","non-dropping-particle":"","parse-names":false,"suffix":""},{"dropping-particle":"","family":"Bohn","given":"Robert","non-dropping-particle":"","parse-names":false,"suffix":""},{"dropping-particle":"","family":"Messina","given":"John","non-dropping-particle":"","parse-names":false,"suffix":""},{"dropping-particle":"","family":"Leaf","given":"Dawn","non-dropping-particle":"","parse-names":false,"suffix":""}],"id":"ITEM-1","issued":{"date-parts":[["2011"]]},"title":"NIST Cloud Computing Reference Architecture Recommendations of the National Institute of Standards and Technology","type":"report"},"uris":["http://www.mendeley.com/documents/?uuid=86242104-aafb-32e9-a803-0ec16434097d"]}],"mendeley":{"formattedCitation":"(F. Liu et al., 2011)","plainTextFormattedCitation":"(F. Liu et al., 2011)","previouslyFormattedCitation":"(F. Liu et al., 2011)"},"properties":{"noteIndex":0},"schema":"https://github.com/citation-style-language/schema/raw/master/csl-citation.json"}</w:instrText>
      </w:r>
      <w:r w:rsidRPr="00033760">
        <w:rPr>
          <w:lang w:val="en-GB"/>
        </w:rPr>
        <w:fldChar w:fldCharType="separate"/>
      </w:r>
      <w:r w:rsidRPr="00033760">
        <w:rPr>
          <w:noProof/>
          <w:lang w:val="en-GB"/>
        </w:rPr>
        <w:t>(F. Liu et al., 2011)</w:t>
      </w:r>
      <w:r w:rsidRPr="00033760">
        <w:rPr>
          <w:lang w:val="en-GB"/>
        </w:rPr>
        <w:fldChar w:fldCharType="end"/>
      </w:r>
      <w:r w:rsidRPr="00033760">
        <w:rPr>
          <w:lang w:val="en-GB"/>
        </w:rPr>
        <w:t xml:space="preserve">.  </w:t>
      </w:r>
      <w:r w:rsidR="00B74CC1" w:rsidRPr="00033760">
        <w:rPr>
          <w:lang w:val="en-GB"/>
        </w:rPr>
        <w:t>Apache Spark’s machine learning library provides functional tools applied by e</w:t>
      </w:r>
      <w:r w:rsidRPr="00033760">
        <w:rPr>
          <w:lang w:val="en-GB"/>
        </w:rPr>
        <w:t xml:space="preserve">xisting applications that </w:t>
      </w:r>
      <w:r w:rsidR="00B74CC1" w:rsidRPr="00033760">
        <w:rPr>
          <w:lang w:val="en-GB"/>
        </w:rPr>
        <w:t>implement</w:t>
      </w:r>
      <w:r w:rsidRPr="00033760">
        <w:rPr>
          <w:lang w:val="en-GB"/>
        </w:rPr>
        <w:t xml:space="preserve"> climate data processing tasks in </w:t>
      </w:r>
      <w:r w:rsidR="00B74CC1" w:rsidRPr="00033760">
        <w:rPr>
          <w:lang w:val="en-GB"/>
        </w:rPr>
        <w:t>a</w:t>
      </w:r>
      <w:r w:rsidRPr="00033760">
        <w:rPr>
          <w:lang w:val="en-GB"/>
        </w:rPr>
        <w:t xml:space="preserve"> big data analytic</w:t>
      </w:r>
      <w:r w:rsidR="00B74CC1" w:rsidRPr="00033760">
        <w:rPr>
          <w:lang w:val="en-GB"/>
        </w:rPr>
        <w:t xml:space="preserve"> context report</w:t>
      </w:r>
      <w:r w:rsidRPr="00033760">
        <w:rPr>
          <w:lang w:val="en-GB"/>
        </w:rPr>
        <w:t xml:space="preserve">. </w:t>
      </w:r>
    </w:p>
    <w:p w:rsidR="00B74CC1" w:rsidRPr="00033760" w:rsidRDefault="00F8493F" w:rsidP="00F8493F">
      <w:pPr>
        <w:pStyle w:val="BodyText"/>
        <w:rPr>
          <w:lang w:val="en-GB"/>
        </w:rPr>
      </w:pPr>
      <w:r w:rsidRPr="00033760">
        <w:rPr>
          <w:lang w:val="en-GB"/>
        </w:rPr>
        <w:t xml:space="preserve">In the context of climate, data mining requires working with spatiotemporal (ST) data, which contrasts with classical data mining </w:t>
      </w:r>
      <w:r w:rsidRPr="00033760">
        <w:rPr>
          <w:lang w:val="en-GB"/>
        </w:rPr>
        <w:fldChar w:fldCharType="begin" w:fldLock="1"/>
      </w:r>
      <w:r w:rsidR="00B74CC1" w:rsidRPr="00033760">
        <w:rPr>
          <w:lang w:val="en-GB"/>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&amp; Kumar, 2014)","plainTextFormattedCitation":"(Faghmous &amp; Kumar, 2014)","previouslyFormattedCitation":"(Faghmous &amp; Kumar, 2014)"},"properties":{"noteIndex":0},"schema":"https://github.com/citation-style-language/schema/raw/master/csl-citation.json"}</w:instrText>
      </w:r>
      <w:r w:rsidRPr="00033760">
        <w:rPr>
          <w:lang w:val="en-GB"/>
        </w:rPr>
        <w:fldChar w:fldCharType="separate"/>
      </w:r>
      <w:r w:rsidRPr="00033760">
        <w:rPr>
          <w:noProof/>
          <w:lang w:val="en-GB"/>
        </w:rPr>
        <w:t>(Faghmous &amp; Kumar, 2014)</w:t>
      </w:r>
      <w:r w:rsidRPr="00033760">
        <w:rPr>
          <w:lang w:val="en-GB"/>
        </w:rPr>
        <w:fldChar w:fldCharType="end"/>
      </w:r>
      <w:r w:rsidRPr="00033760">
        <w:rPr>
          <w:lang w:val="en-GB"/>
        </w:rPr>
        <w:t xml:space="preserve">. ST data mining involves specific methodologies </w:t>
      </w:r>
      <w:r w:rsidR="00B74CC1" w:rsidRPr="00033760">
        <w:rPr>
          <w:lang w:val="en-GB"/>
        </w:rPr>
        <w:t>each of which</w:t>
      </w:r>
      <w:r w:rsidRPr="00033760">
        <w:rPr>
          <w:lang w:val="en-GB"/>
        </w:rPr>
        <w:t xml:space="preserve"> imply </w:t>
      </w:r>
      <w:r w:rsidR="00181043" w:rsidRPr="00033760">
        <w:rPr>
          <w:lang w:val="en-GB"/>
        </w:rPr>
        <w:t xml:space="preserve">a set of unique </w:t>
      </w:r>
      <w:r w:rsidRPr="00033760">
        <w:rPr>
          <w:lang w:val="en-GB"/>
        </w:rPr>
        <w:t xml:space="preserve">challenges. </w:t>
      </w:r>
      <w:r w:rsidR="00B74CC1" w:rsidRPr="00033760">
        <w:rPr>
          <w:lang w:val="en-GB"/>
        </w:rPr>
        <w:t>C</w:t>
      </w:r>
      <w:r w:rsidR="00B74CC1" w:rsidRPr="00033760">
        <w:rPr>
          <w:shd w:val="clear" w:color="auto" w:fill="FFFFFF"/>
          <w:lang w:val="en-GB"/>
        </w:rPr>
        <w:t xml:space="preserve">lustering, an </w:t>
      </w:r>
      <w:r w:rsidR="00B74CC1" w:rsidRPr="00033760">
        <w:rPr>
          <w:lang w:val="en-GB"/>
        </w:rPr>
        <w:t xml:space="preserve">unsupervised machine learning technique has proved advantageous in studies aiming to classify climate patterns </w:t>
      </w:r>
      <w:r w:rsidR="00B74CC1" w:rsidRPr="00033760">
        <w:rPr>
          <w:lang w:val="en-GB"/>
        </w:rPr>
        <w:fldChar w:fldCharType="begin" w:fldLock="1"/>
      </w:r>
      <w:r w:rsidR="00623330" w:rsidRPr="00033760">
        <w:rPr>
          <w:lang w:val="en-GB"/>
        </w:rPr>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&amp; Fovell, 1993)","plainTextFormattedCitation":"(Fovell &amp; Fovell, 1993)","previouslyFormattedCitation":"(Fovell &amp; Fovell, 1993)"},"properties":{"noteIndex":0},"schema":"https://github.com/citation-style-language/schema/raw/master/csl-citation.json"}</w:instrText>
      </w:r>
      <w:r w:rsidR="00B74CC1" w:rsidRPr="00033760">
        <w:rPr>
          <w:lang w:val="en-GB"/>
        </w:rPr>
        <w:fldChar w:fldCharType="separate"/>
      </w:r>
      <w:r w:rsidR="00B74CC1" w:rsidRPr="00033760">
        <w:rPr>
          <w:noProof/>
          <w:lang w:val="en-GB"/>
        </w:rPr>
        <w:t>(Fovell &amp; Fovell, 1993)</w:t>
      </w:r>
      <w:r w:rsidR="00B74CC1" w:rsidRPr="00033760">
        <w:rPr>
          <w:lang w:val="en-GB"/>
        </w:rPr>
        <w:fldChar w:fldCharType="end"/>
      </w:r>
      <w:r w:rsidR="00B74CC1" w:rsidRPr="00033760">
        <w:rPr>
          <w:lang w:val="en-GB"/>
        </w:rPr>
        <w:t>. Both hierarchical clustering (HC) and non-</w:t>
      </w:r>
      <w:proofErr w:type="spellStart"/>
      <w:r w:rsidR="00B74CC1" w:rsidRPr="00033760">
        <w:rPr>
          <w:lang w:val="en-GB"/>
        </w:rPr>
        <w:t>hierachical</w:t>
      </w:r>
      <w:proofErr w:type="spellEnd"/>
      <w:r w:rsidR="00B74CC1" w:rsidRPr="00033760">
        <w:rPr>
          <w:lang w:val="en-GB"/>
        </w:rPr>
        <w:t xml:space="preserve"> clustering (NHC) methods have proven utility in identifying patterns in climate and weather data.</w:t>
      </w:r>
    </w:p>
    <w:p w:rsidR="00A8738C" w:rsidRPr="00033760" w:rsidRDefault="00925ACF" w:rsidP="00F8493F">
      <w:pPr>
        <w:pStyle w:val="BodyText"/>
        <w:rPr>
          <w:lang w:val="en-GB"/>
        </w:rPr>
      </w:pPr>
      <w:r w:rsidRPr="00033760">
        <w:rPr>
          <w:lang w:val="en-GB"/>
        </w:rPr>
        <w:t>In the context of design and construction, d</w:t>
      </w:r>
      <w:r w:rsidR="00D72AE0" w:rsidRPr="00033760">
        <w:rPr>
          <w:lang w:val="en-GB"/>
        </w:rPr>
        <w:t xml:space="preserve">omain expertise </w:t>
      </w:r>
      <w:r w:rsidR="00C02561" w:rsidRPr="00033760">
        <w:rPr>
          <w:lang w:val="en-GB"/>
        </w:rPr>
        <w:t>involves the concept of</w:t>
      </w:r>
      <w:r w:rsidR="00A8738C" w:rsidRPr="00033760">
        <w:rPr>
          <w:lang w:val="en-GB"/>
        </w:rPr>
        <w:t xml:space="preserve"> human comfort, a state where given a set of combined environmental conditions minimal extra energy is required to maintain the human balance </w:t>
      </w:r>
      <w:r w:rsidR="00A8738C" w:rsidRPr="00033760">
        <w:rPr>
          <w:lang w:val="en-GB"/>
        </w:rPr>
        <w:fldChar w:fldCharType="begin" w:fldLock="1"/>
      </w:r>
      <w:r w:rsidR="00A8738C" w:rsidRPr="00033760">
        <w:rPr>
          <w:lang w:val="en-GB"/>
        </w:rPr>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Montoya, Sabio-Ortega, &amp; García-Cruz, 2015)","plainTextFormattedCitation":"(Manzano-Agugliaro, Montoya, Sabio-Ortega, &amp; García-Cruz, 2015)","previouslyFormattedCitation":"(Manzano-Agugliaro, Montoya, Sabio-Ortega, &amp; García-Cruz, 2015)"},"properties":{"noteIndex":0},"schema":"https://github.com/citation-style-language/schema/raw/master/csl-citation.json"}</w:instrText>
      </w:r>
      <w:r w:rsidR="00A8738C" w:rsidRPr="00033760">
        <w:rPr>
          <w:lang w:val="en-GB"/>
        </w:rPr>
        <w:fldChar w:fldCharType="separate"/>
      </w:r>
      <w:r w:rsidR="00A8738C" w:rsidRPr="00033760">
        <w:rPr>
          <w:noProof/>
          <w:lang w:val="en-GB"/>
        </w:rPr>
        <w:t>(Manzano-Agugliaro, Montoya, Sabio-Ortega, &amp; García-Cruz, 2015)</w:t>
      </w:r>
      <w:r w:rsidR="00A8738C" w:rsidRPr="00033760">
        <w:rPr>
          <w:lang w:val="en-GB"/>
        </w:rPr>
        <w:fldChar w:fldCharType="end"/>
      </w:r>
      <w:r w:rsidR="00374F62" w:rsidRPr="00033760">
        <w:rPr>
          <w:lang w:val="en-GB"/>
        </w:rPr>
        <w:t>. A psychrometric chart is a graphical tool that represents environmental conditions relating to comfort (</w:t>
      </w:r>
      <w:proofErr w:type="spellStart"/>
      <w:r w:rsidR="00374F62" w:rsidRPr="00033760">
        <w:rPr>
          <w:lang w:val="en-GB"/>
        </w:rPr>
        <w:fldChar w:fldCharType="begin" w:fldLock="1"/>
      </w:r>
      <w:r w:rsidR="00374F62" w:rsidRPr="00033760">
        <w:rPr>
          <w:lang w:val="en-GB"/>
        </w:rPr>
        <w:instrText>ADDIN CSL_CITATION {"citationItems":[{"id":"ITEM-1","itemData":{"abstract":"The paper discusses issues of thermal comfort standards, including the ASHRAE comfort zone, techniques of graphical climate data analysis, as well as the uses of building bioclimatic charts in the formulation of building design guidelines, especially for hot climates. The problematics of applying the Olgyay bioclimatic charts and the ASHRAE comfort standards for unconditioned buildings, especially in developing hot countries, are discussed. Revised building bioclimatic charts are described for the first time in this paper. The boundaries of applicability of various building design strategies and passive cooling systems in different climates are discussed. These strategies are based on the expected indoor temperatures achievable with the different strategies and include daytime \"comfort\" ventilation, the utilization of the structural mass for thermal storage in conjunction with nocturnal ventilation, and direct and indirect evaporative cooling.","author":[{"dropping-particle":"","family":"Givoni","given":"Baruch","non-dropping-particle":"","parse-names":false,"suffix":""}],"container-title":"Energy and Buildings","id":"ITEM-1","issued":{"date-parts":[["1992"]]},"page":"11-23","title":"Comfort, climate analysis and building design guidelines","type":"article-journal","volume":"18"},"uris":["http://www.mendeley.com/documents/?uuid=c83d89ee-0562-3434-abb8-f93c432bdbb8"]}],"mendeley":{"formattedCitation":"(Givoni, 1992)","manualFormatting":"Givoni, 1992)","plainTextFormattedCitation":"(Givoni, 1992)","previouslyFormattedCitation":"(Givoni, 1992)"},"properties":{"noteIndex":0},"schema":"https://github.com/citation-style-language/schema/raw/master/csl-citation.json"}</w:instrText>
      </w:r>
      <w:r w:rsidR="00374F62" w:rsidRPr="00033760">
        <w:rPr>
          <w:lang w:val="en-GB"/>
        </w:rPr>
        <w:fldChar w:fldCharType="separate"/>
      </w:r>
      <w:r w:rsidR="00374F62" w:rsidRPr="00033760">
        <w:rPr>
          <w:noProof/>
          <w:lang w:val="en-GB"/>
        </w:rPr>
        <w:t>Givoni</w:t>
      </w:r>
      <w:proofErr w:type="spellEnd"/>
      <w:r w:rsidR="00374F62" w:rsidRPr="00033760">
        <w:rPr>
          <w:noProof/>
          <w:lang w:val="en-GB"/>
        </w:rPr>
        <w:t>, 1992)</w:t>
      </w:r>
      <w:r w:rsidR="00374F62" w:rsidRPr="00033760">
        <w:rPr>
          <w:lang w:val="en-GB"/>
        </w:rPr>
        <w:fldChar w:fldCharType="end"/>
      </w:r>
      <w:r w:rsidR="00374F62" w:rsidRPr="00033760">
        <w:rPr>
          <w:lang w:val="en-GB"/>
        </w:rPr>
        <w:t xml:space="preserve">. Designers can plot a zone of </w:t>
      </w:r>
      <w:r w:rsidR="00374F62" w:rsidRPr="00033760">
        <w:rPr>
          <w:lang w:val="en-GB"/>
        </w:rPr>
        <w:lastRenderedPageBreak/>
        <w:t>human comfort on the chart, and around this, the designer can represent zones of different low-energy environmental design strategies. These strategies describe instrumental methods that the design can use to adjust environmental conditions to improve comfort</w:t>
      </w:r>
      <w:r w:rsidR="002C2D33" w:rsidRPr="00033760">
        <w:rPr>
          <w:lang w:val="en-GB"/>
        </w:rPr>
        <w:t xml:space="preserve"> (</w:t>
      </w:r>
      <w:r w:rsidR="002C2D33" w:rsidRPr="00033760">
        <w:rPr>
          <w:lang w:val="en-GB"/>
        </w:rPr>
        <w:fldChar w:fldCharType="begin" w:fldLock="1"/>
      </w:r>
      <w:r w:rsidR="002C2D33" w:rsidRPr="00033760">
        <w:rPr>
          <w:lang w:val="en-GB"/>
        </w:rPr>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et al., 2015)","manualFormatting":"Manzano-Agugliaro et al., 2015)","plainTextFormattedCitation":"(Manzano-Agugliaro et al., 2015)","previouslyFormattedCitation":"(Manzano-Agugliaro et al., 2015)"},"properties":{"noteIndex":0},"schema":"https://github.com/citation-style-language/schema/raw/master/csl-citation.json"}</w:instrText>
      </w:r>
      <w:r w:rsidR="002C2D33" w:rsidRPr="00033760">
        <w:rPr>
          <w:lang w:val="en-GB"/>
        </w:rPr>
        <w:fldChar w:fldCharType="separate"/>
      </w:r>
      <w:r w:rsidR="002C2D33" w:rsidRPr="00033760">
        <w:rPr>
          <w:noProof/>
          <w:lang w:val="en-GB"/>
        </w:rPr>
        <w:t>Manzano-</w:t>
      </w:r>
      <w:proofErr w:type="spellStart"/>
      <w:r w:rsidR="002C2D33" w:rsidRPr="00033760">
        <w:rPr>
          <w:noProof/>
          <w:lang w:val="en-GB"/>
        </w:rPr>
        <w:t>Agugliaro</w:t>
      </w:r>
      <w:proofErr w:type="spellEnd"/>
      <w:r w:rsidR="002C2D33" w:rsidRPr="00033760">
        <w:rPr>
          <w:noProof/>
          <w:lang w:val="en-GB"/>
        </w:rPr>
        <w:t xml:space="preserve"> </w:t>
      </w:r>
      <w:r w:rsidR="002C2D33" w:rsidRPr="00033760">
        <w:rPr>
          <w:i/>
          <w:noProof/>
          <w:lang w:val="en-GB"/>
        </w:rPr>
        <w:t xml:space="preserve">et al., </w:t>
      </w:r>
      <w:r w:rsidR="002C2D33" w:rsidRPr="00033760">
        <w:rPr>
          <w:noProof/>
          <w:lang w:val="en-GB"/>
        </w:rPr>
        <w:t>2015)</w:t>
      </w:r>
      <w:r w:rsidR="002C2D33" w:rsidRPr="00033760">
        <w:rPr>
          <w:lang w:val="en-GB"/>
        </w:rPr>
        <w:fldChar w:fldCharType="end"/>
      </w:r>
      <w:r w:rsidR="002C2D33" w:rsidRPr="00033760">
        <w:rPr>
          <w:lang w:val="en-GB"/>
        </w:rPr>
        <w:t>, strategies that require minimal energy input are prioritised. The aim of integrat</w:t>
      </w:r>
      <w:r w:rsidR="00CE36CA" w:rsidRPr="00033760">
        <w:rPr>
          <w:lang w:val="en-GB"/>
        </w:rPr>
        <w:t>ing</w:t>
      </w:r>
      <w:r w:rsidR="002C2D33" w:rsidRPr="00033760">
        <w:rPr>
          <w:lang w:val="en-GB"/>
        </w:rPr>
        <w:t xml:space="preserve"> </w:t>
      </w:r>
      <w:r w:rsidR="00CE36CA" w:rsidRPr="00033760">
        <w:rPr>
          <w:lang w:val="en-GB"/>
        </w:rPr>
        <w:t>the</w:t>
      </w:r>
      <w:r w:rsidR="002C2D33" w:rsidRPr="00033760">
        <w:rPr>
          <w:lang w:val="en-GB"/>
        </w:rPr>
        <w:t xml:space="preserve"> three elements of KD is to automatically link these strategies with weather patterns found with data analytics. </w:t>
      </w:r>
    </w:p>
    <w:p w:rsidR="002855BC" w:rsidRPr="00033760" w:rsidRDefault="002855BC" w:rsidP="00F8493F">
      <w:pPr>
        <w:pStyle w:val="Heading2"/>
        <w:rPr>
          <w:lang w:val="en-GB"/>
        </w:rPr>
      </w:pPr>
      <w:bookmarkStart w:id="45" w:name="_Toc532213380"/>
      <w:r w:rsidRPr="00033760">
        <w:rPr>
          <w:lang w:val="en-GB"/>
        </w:rPr>
        <w:t>Literature review</w:t>
      </w:r>
      <w:bookmarkEnd w:id="45"/>
    </w:p>
    <w:p w:rsidR="008D761E" w:rsidRPr="00033760" w:rsidRDefault="008D761E" w:rsidP="006C3F0B">
      <w:pPr>
        <w:pStyle w:val="Heading3"/>
        <w:rPr>
          <w:lang w:val="en-GB"/>
        </w:rPr>
      </w:pPr>
      <w:bookmarkStart w:id="46" w:name="_Toc528253170"/>
      <w:bookmarkStart w:id="47" w:name="_Toc528845085"/>
      <w:bookmarkStart w:id="48" w:name="_Toc532213381"/>
      <w:r w:rsidRPr="00033760">
        <w:rPr>
          <w:lang w:val="en-GB"/>
        </w:rPr>
        <w:t>Low-energy environmental design strategies</w:t>
      </w:r>
      <w:bookmarkEnd w:id="46"/>
      <w:bookmarkEnd w:id="47"/>
      <w:bookmarkEnd w:id="48"/>
    </w:p>
    <w:p w:rsidR="008D761E" w:rsidRPr="00033760" w:rsidRDefault="008D761E" w:rsidP="008D761E">
      <w:pPr>
        <w:pStyle w:val="BodyText"/>
        <w:rPr>
          <w:lang w:val="en-GB"/>
        </w:rPr>
      </w:pPr>
      <w:r w:rsidRPr="00033760">
        <w:rPr>
          <w:lang w:val="en-GB"/>
        </w:rPr>
        <w:t xml:space="preserve">Human thermal comfort can be understood as a combination of temperature, relative humidity, air movement and radiant temperature, giving a state of mind where a person requires no change in current conditions </w:t>
      </w:r>
      <w:r w:rsidRPr="00033760">
        <w:rPr>
          <w:lang w:val="en-GB"/>
        </w:rPr>
        <w:fldChar w:fldCharType="begin" w:fldLock="1"/>
      </w:r>
      <w:r w:rsidRPr="00033760">
        <w:rPr>
          <w:lang w:val="en-GB"/>
        </w:rPr>
        <w:instrText>ADDIN CSL_CITATION {"citationItems":[{"id":"ITEM-1","itemData":{"DOI":"10.1163/ej.9789004155947.i-937.23","ISBN":"9781933742557","ISSN":"09392475","PMID":"22033698","abstract":"The 2013 ASHRAE Handbook—Fundamentals covers basic principles and data used in the HVAC&amp;R industry. The ASHRAE Technical Committees that prepare these chapters provide new information, clarify existing content, delete obsolete materials, and reorganize chapters to make the Handbook more understandable and easier to use. An accompanying CD-ROM contains all the volume’s chapters in both I-P and SI units. Some of this volume’s revisions are described as follows: Chapter 5, Two-Phase Flow, has new information on heat transfer in tube bundles; predictive techniques for saturated and subcooled boiling in tube bundles; subcooled boiling heat transfer; boiling, heat transfer, condensation, and pressure drop in mini- and microchannels; boiling/evaporation with enhanced surfaces; and much more. Chapter 9, Thermal Comfort, has new content on personal environmental control (PEC) systems; the effect of occupant and air motion on clothing insulation; and multisegment thermal physiology models. Chapter 10, Indoor Environmental Health, has new content on microbiology; health effects of fine particulate matter and noise; pathogens with potential for airborne transmission; semivolatile organic compounds (SVOCs); ozone; and dampness. Chapter 11, Air Contaminants, has updates for new ASHRAE research, plus added text and graphics on ultrafine particles, SVOCs, and health effects of various air contaminants. Chapter 14, Climatic Design Information, includes a complete replacement of the data tables for 6443 locations worldwide—an increase of 879 locations from the 2009 edition of the chapter. Each location’s information now also includes monthly precipitation. Chapter 16, Ventilation and Infiltration, has added content from ASHRAE Standard 62.1-2010 on how to address multiple-zone recirculating systems. Chapter 18, Nonresidential Cooling and Heating Load Calculations, includes new plug load data, an elevation correction example, an equation summary, and an entirely new master example section based on the renovated ASHRAE headquarters building. Chapter 19, Energy Estimating and Modeling Methods, has new content on the comprehensive room transfer function (CRTF) method; ground heat transfer; a variable-speed vapor compression heat pump model; and validation, verification, and calibration. Chapter 21, Duct Design, includes new content on testing for HVAC system air leakage, a revised equation for resistance of flexible duct, and a revised table for duct roughness materials/shap…","author":[{"dropping-particle":"","family":"ASHRAE","given":"","non-dropping-particle":"","parse-names":false,"suffix":""}],"container-title":"ASHRAE","id":"ITEM-1","issued":{"date-parts":[["2013"]]},"number-of-pages":"1134","title":"2013 ASHRAE Handbook: Fundamentals","type":"book"},"uris":["http://www.mendeley.com/documents/?uuid=5abec591-b4c1-4cbf-9c4d-09e0ada380c9"]}],"mendeley":{"formattedCitation":"(ASHRAE, 2013)","plainTextFormattedCitation":"(ASHRAE, 2013)","previouslyFormattedCitation":"(ASHRAE, 2013)"},"properties":{"noteIndex":0},"schema":"https://github.com/citation-style-language/schema/raw/master/csl-citation.json"}</w:instrText>
      </w:r>
      <w:r w:rsidRPr="00033760">
        <w:rPr>
          <w:lang w:val="en-GB"/>
        </w:rPr>
        <w:fldChar w:fldCharType="separate"/>
      </w:r>
      <w:r w:rsidRPr="00033760">
        <w:rPr>
          <w:noProof/>
          <w:lang w:val="en-GB"/>
        </w:rPr>
        <w:t>(ASHRAE, 2013)</w:t>
      </w:r>
      <w:r w:rsidRPr="00033760">
        <w:rPr>
          <w:lang w:val="en-GB"/>
        </w:rPr>
        <w:fldChar w:fldCharType="end"/>
      </w:r>
      <w:r w:rsidRPr="00033760">
        <w:rPr>
          <w:lang w:val="en-GB"/>
        </w:rPr>
        <w:t xml:space="preserve"> or a state where minimal extra energy is required to maintain the human balance </w:t>
      </w:r>
      <w:r w:rsidRPr="00033760">
        <w:rPr>
          <w:lang w:val="en-GB"/>
        </w:rPr>
        <w:fldChar w:fldCharType="begin" w:fldLock="1"/>
      </w:r>
      <w:r w:rsidR="00623330" w:rsidRPr="00033760">
        <w:rPr>
          <w:lang w:val="en-GB"/>
        </w:rPr>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et al., 2015)","plainTextFormattedCitation":"(Manzano-Agugliaro et al., 2015)","previouslyFormattedCitation":"(Manzano-Agugliaro et al., 2015)"},"properties":{"noteIndex":0},"schema":"https://github.com/citation-style-language/schema/raw/master/csl-citation.json"}</w:instrText>
      </w:r>
      <w:r w:rsidRPr="00033760">
        <w:rPr>
          <w:lang w:val="en-GB"/>
        </w:rPr>
        <w:fldChar w:fldCharType="separate"/>
      </w:r>
      <w:r w:rsidR="00623330" w:rsidRPr="00033760">
        <w:rPr>
          <w:noProof/>
          <w:lang w:val="en-GB"/>
        </w:rPr>
        <w:t>(Manzano-Agugliaro et al., 2015)</w:t>
      </w:r>
      <w:r w:rsidRPr="00033760">
        <w:rPr>
          <w:lang w:val="en-GB"/>
        </w:rPr>
        <w:fldChar w:fldCharType="end"/>
      </w:r>
      <w:r w:rsidRPr="00033760">
        <w:rPr>
          <w:lang w:val="en-GB"/>
        </w:rPr>
        <w:t>.</w:t>
      </w:r>
    </w:p>
    <w:p w:rsidR="008D761E" w:rsidRPr="00033760" w:rsidRDefault="008D761E" w:rsidP="008D761E">
      <w:pPr>
        <w:pStyle w:val="BodyText"/>
        <w:rPr>
          <w:lang w:val="en-GB"/>
        </w:rPr>
      </w:pPr>
      <w:r w:rsidRPr="00033760">
        <w:rPr>
          <w:lang w:val="en-GB"/>
        </w:rPr>
        <w:t>Psychrometric charts map interrelationships of thermal conditions of the environment (</w:t>
      </w:r>
      <w:r w:rsidRPr="00033760">
        <w:rPr>
          <w:lang w:val="en-GB"/>
        </w:rPr>
        <w:fldChar w:fldCharType="begin"/>
      </w:r>
      <w:r w:rsidRPr="00033760">
        <w:rPr>
          <w:lang w:val="en-GB"/>
        </w:rPr>
        <w:instrText xml:space="preserve"> REF _Ref526244145 \h  \* MERGEFORMAT </w:instrText>
      </w:r>
      <w:r w:rsidRPr="00033760">
        <w:rPr>
          <w:lang w:val="en-GB"/>
        </w:rPr>
      </w:r>
      <w:r w:rsidRPr="00033760">
        <w:rPr>
          <w:lang w:val="en-GB"/>
        </w:rPr>
        <w:fldChar w:fldCharType="separate"/>
      </w:r>
      <w:r w:rsidR="00B77B60" w:rsidRPr="00033760">
        <w:rPr>
          <w:lang w:val="en-GB"/>
        </w:rPr>
        <w:t xml:space="preserve">Figure </w:t>
      </w:r>
      <w:r w:rsidR="00B77B60">
        <w:rPr>
          <w:lang w:val="en-GB"/>
        </w:rPr>
        <w:t>2</w:t>
      </w:r>
      <w:r w:rsidRPr="00033760">
        <w:rPr>
          <w:lang w:val="en-GB"/>
        </w:rPr>
        <w:fldChar w:fldCharType="end"/>
      </w:r>
      <w:r w:rsidRPr="00033760">
        <w:rPr>
          <w:lang w:val="en-GB"/>
        </w:rPr>
        <w:t>). Standard guidelines (ASHRAE, 2013) define how to plot a zone of human comfort. When a designer plots weather data on the chart, they can identify periods when a proposed building does not provide sufficient thermal comfort and understand how and when they need to adapt the design.</w:t>
      </w:r>
    </w:p>
    <w:bookmarkStart w:id="49" w:name="_Hlk515362008"/>
    <w:p w:rsidR="008D761E" w:rsidRPr="00033760" w:rsidRDefault="008D761E" w:rsidP="008D761E">
      <w:pPr>
        <w:pStyle w:val="BodyText"/>
        <w:rPr>
          <w:lang w:val="en-GB"/>
        </w:rPr>
      </w:pPr>
      <w:r w:rsidRPr="00033760">
        <w:rPr>
          <w:lang w:val="en-GB"/>
        </w:rPr>
        <w:fldChar w:fldCharType="begin" w:fldLock="1"/>
      </w:r>
      <w:r w:rsidRPr="00033760">
        <w:rPr>
          <w:lang w:val="en-GB"/>
        </w:rPr>
        <w:instrText>ADDIN CSL_CITATION {"citationItems":[{"id":"ITEM-1","itemData":{"abstract":"The paper discusses issues of thermal comfort standards, including the ASHRAE comfort zone, techniques of graphical climate data analysis, as well as the uses of building bioclimatic charts in the formulation of building design guidelines, especially for hot climates. The problematics of applying the Olgyay bioclimatic charts and the ASHRAE comfort standards for unconditioned buildings, especially in developing hot countries, are discussed. Revised building bioclimatic charts are described for the first time in this paper. The boundaries of applicability of various building design strategies and passive cooling systems in different climates are discussed. These strategies are based on the expected indoor temperatures achievable with the different strategies and include daytime \"comfort\" ventilation, the utilization of the structural mass for thermal storage in conjunction with nocturnal ventilation, and direct and indirect evaporative cooling.","author":[{"dropping-particle":"","family":"Givoni","given":"Baruch","non-dropping-particle":"","parse-names":false,"suffix":""}],"container-title":"Energy and Buildings","id":"ITEM-1","issued":{"date-parts":[["1992"]]},"page":"11-23","title":"Comfort, climate analysis and building design guidelines","type":"article-journal","volume":"18"},"uris":["http://www.mendeley.com/documents/?uuid=c83d89ee-0562-3434-abb8-f93c432bdbb8"]}],"mendeley":{"formattedCitation":"(Givoni, 1992)","manualFormatting":"Givoni (1992)","plainTextFormattedCitation":"(Givoni, 1992)","previouslyFormattedCitation":"(Givoni, 1992)"},"properties":{"noteIndex":0},"schema":"https://github.com/citation-style-language/schema/raw/master/csl-citation.json"}</w:instrText>
      </w:r>
      <w:r w:rsidRPr="00033760">
        <w:rPr>
          <w:lang w:val="en-GB"/>
        </w:rPr>
        <w:fldChar w:fldCharType="separate"/>
      </w:r>
      <w:r w:rsidRPr="00033760">
        <w:rPr>
          <w:noProof/>
          <w:lang w:val="en-GB"/>
        </w:rPr>
        <w:t>Givoni (1992)</w:t>
      </w:r>
      <w:r w:rsidRPr="00033760">
        <w:rPr>
          <w:lang w:val="en-GB"/>
        </w:rPr>
        <w:fldChar w:fldCharType="end"/>
      </w:r>
      <w:r w:rsidRPr="00033760">
        <w:rPr>
          <w:lang w:val="en-GB"/>
        </w:rPr>
        <w:t xml:space="preserve"> defined the psychrometric chart </w:t>
      </w:r>
      <w:bookmarkEnd w:id="49"/>
      <w:r w:rsidRPr="00033760">
        <w:rPr>
          <w:lang w:val="en-GB"/>
        </w:rPr>
        <w:t xml:space="preserve">as the building bioclimatic chart and this was adapted by </w:t>
      </w:r>
      <w:r w:rsidRPr="00033760">
        <w:rPr>
          <w:lang w:val="en-GB"/>
        </w:rPr>
        <w:fldChar w:fldCharType="begin" w:fldLock="1"/>
      </w:r>
      <w:r w:rsidR="00B74CC1" w:rsidRPr="00033760">
        <w:rPr>
          <w:lang w:val="en-GB"/>
        </w:rPr>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et al., 2015)","manualFormatting":"Manzano-Agugliaro et al. (2015)","plainTextFormattedCitation":"(Manzano-Agugliaro et al., 2015)","previouslyFormattedCitation":"(Manzano-Agugliaro et al., 2015)"},"properties":{"noteIndex":0},"schema":"https://github.com/citation-style-language/schema/raw/master/csl-citation.json"}</w:instrText>
      </w:r>
      <w:r w:rsidRPr="00033760">
        <w:rPr>
          <w:lang w:val="en-GB"/>
        </w:rPr>
        <w:fldChar w:fldCharType="separate"/>
      </w:r>
      <w:r w:rsidRPr="00033760">
        <w:rPr>
          <w:noProof/>
          <w:lang w:val="en-GB"/>
        </w:rPr>
        <w:t xml:space="preserve">Manzano-Agugliaro </w:t>
      </w:r>
      <w:r w:rsidRPr="00033760">
        <w:rPr>
          <w:i/>
          <w:noProof/>
          <w:lang w:val="en-GB"/>
        </w:rPr>
        <w:t xml:space="preserve">et al. </w:t>
      </w:r>
      <w:r w:rsidRPr="00033760">
        <w:rPr>
          <w:noProof/>
          <w:lang w:val="en-GB"/>
        </w:rPr>
        <w:t>(2015)</w:t>
      </w:r>
      <w:r w:rsidRPr="00033760">
        <w:rPr>
          <w:lang w:val="en-GB"/>
        </w:rPr>
        <w:fldChar w:fldCharType="end"/>
      </w:r>
      <w:r w:rsidRPr="00033760">
        <w:rPr>
          <w:lang w:val="en-GB"/>
        </w:rPr>
        <w:t xml:space="preserve"> to include specific zones representing strategies that can be applied to a design to extend the zone of comfort. </w:t>
      </w:r>
      <w:r w:rsidRPr="00033760">
        <w:rPr>
          <w:noProof/>
          <w:lang w:val="en-GB"/>
        </w:rPr>
        <w:t xml:space="preserve">Manzano-Agugliaro </w:t>
      </w:r>
      <w:r w:rsidRPr="00033760">
        <w:rPr>
          <w:i/>
          <w:noProof/>
          <w:lang w:val="en-GB"/>
        </w:rPr>
        <w:t>et al</w:t>
      </w:r>
      <w:r w:rsidRPr="00033760">
        <w:rPr>
          <w:lang w:val="en-GB"/>
        </w:rPr>
        <w:t xml:space="preserve">. recommend conventional heating and air conditioning only at extremes. The strategies include what </w:t>
      </w:r>
      <w:r w:rsidRPr="00033760">
        <w:rPr>
          <w:lang w:val="en-GB"/>
        </w:rPr>
        <w:fldChar w:fldCharType="begin" w:fldLock="1"/>
      </w:r>
      <w:r w:rsidRPr="00033760">
        <w:rPr>
          <w:lang w:val="en-GB"/>
        </w:rPr>
        <w:instrText>ADDIN CSL_CITATION {"citationItems":[{"id":"ITEM-1","itemData":{"ISBN":"9781118582428","abstract":"Sustainable environmental control through building design Heating, Cooling, and Lighting is the industry standard text on environmental control systems with the emphasis on sustainable design. By detailing the many factors that contribute to the comfort in a building, this book helps architects minimize mechanical systems and energy usage over the life of the building by siting, building design, and landscaping to maximize natural heating, cooling, and lighting. This new fourth edition includes new information on integrated design strategies and designing for the Tropics. Resources include helpful case studies, checklists, diagrams, and a companion website featuring additional cases, an image bank, and instructor materials. Designing buildings that require less energy to heat, cool, and light means allowing the natural energy of the sun and wind to reduce the burden on the mechanical and electrical systems. Basic design decisions regarding size, orientation, and form have a great impact on the sustainability, cost, and comfort of a building. Heating, Cooling, and Lighting provides detailed guidance for each phase of a design project. Readers will: Understand the concept of sustainability as applied to energy sources Review the basic principles of thermal comfort, and the critical role of climate Learn the fundamentals of solar responsive design, including active and passive solar systems as well as photovoltaics Discover how siting, architectural design, and landscaping can reduce the requirements for mechanical and electrical systems In sustainable design, mechanical, and electrical systems should be used to only accomplish what the architect could not by the design of the building itself. With this in mind, designers require a comprehensive understanding of both the properties of energy and the human factors involved in thermal comfort. Heating, Cooling, and Lighting is the complete, industry-leading resource for designers interested in sustainable environmental control.","author":[{"dropping-particle":"","family":"Lechner","given":"Norbert","non-dropping-particle":"","parse-names":false,"suffix":""}],"edition":"4","id":"ITEM-1","issued":{"date-parts":[["2014"]]},"publisher":"Wiley","publisher-place":"Hoboken, New Jersery","title":"Heating, Cooling, Lighting : Sustainable Design Methods for Architects","type":"book"},"uris":["http://www.mendeley.com/documents/?uuid=65a32ef0-e4e2-46ee-b70c-afdcdfad5a32"]}],"mendeley":{"formattedCitation":"(Lechner, 2014)","manualFormatting":"Lechner (2014, p9)","plainTextFormattedCitation":"(Lechner, 2014)","previouslyFormattedCitation":"(Lechner, 2014)"},"properties":{"noteIndex":0},"schema":"https://github.com/citation-style-language/schema/raw/master/csl-citation.json"}</w:instrText>
      </w:r>
      <w:r w:rsidRPr="00033760">
        <w:rPr>
          <w:lang w:val="en-GB"/>
        </w:rPr>
        <w:fldChar w:fldCharType="separate"/>
      </w:r>
      <w:r w:rsidRPr="00033760">
        <w:rPr>
          <w:noProof/>
          <w:lang w:val="en-GB"/>
        </w:rPr>
        <w:t>Lechner (2014, p9)</w:t>
      </w:r>
      <w:r w:rsidRPr="00033760">
        <w:rPr>
          <w:lang w:val="en-GB"/>
        </w:rPr>
        <w:fldChar w:fldCharType="end"/>
      </w:r>
      <w:r w:rsidRPr="00033760">
        <w:rPr>
          <w:lang w:val="en-GB"/>
        </w:rPr>
        <w:t xml:space="preserve"> describes as tier 1: basic building design (building orientation, position and size of openings, material specification) and tier 2: passive systems (passive solar heating, night-time flush cooling). Correct design decision making at these levels can reduce building energy consumption by up to 80%.</w:t>
      </w:r>
    </w:p>
    <w:p w:rsidR="008D761E" w:rsidRPr="00033760" w:rsidRDefault="008D761E" w:rsidP="008D761E">
      <w:pPr>
        <w:pStyle w:val="BodyText"/>
        <w:rPr>
          <w:lang w:val="en-GB"/>
        </w:rPr>
      </w:pPr>
      <w:r w:rsidRPr="00033760">
        <w:rPr>
          <w:lang w:val="en-GB"/>
        </w:rPr>
        <w:lastRenderedPageBreak/>
        <w:t>Each design strategy can be further specialised into a series of instrumental techniques (</w:t>
      </w:r>
      <w:r w:rsidRPr="00033760">
        <w:rPr>
          <w:lang w:val="en-GB"/>
        </w:rPr>
        <w:fldChar w:fldCharType="begin" w:fldLock="1"/>
      </w:r>
      <w:r w:rsidR="00B74CC1" w:rsidRPr="00033760">
        <w:rPr>
          <w:lang w:val="en-GB"/>
        </w:rPr>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et al., 2015)","manualFormatting":"Manzano-Agugliaro et al., 2015)","plainTextFormattedCitation":"(Manzano-Agugliaro et al., 2015)","previouslyFormattedCitation":"(Manzano-Agugliaro et al., 2015)"},"properties":{"noteIndex":0},"schema":"https://github.com/citation-style-language/schema/raw/master/csl-citation.json"}</w:instrText>
      </w:r>
      <w:r w:rsidRPr="00033760">
        <w:rPr>
          <w:lang w:val="en-GB"/>
        </w:rPr>
        <w:fldChar w:fldCharType="separate"/>
      </w:r>
      <w:r w:rsidRPr="00033760">
        <w:rPr>
          <w:noProof/>
          <w:lang w:val="en-GB"/>
        </w:rPr>
        <w:t>Manzano-</w:t>
      </w:r>
      <w:proofErr w:type="spellStart"/>
      <w:r w:rsidRPr="00033760">
        <w:rPr>
          <w:noProof/>
          <w:lang w:val="en-GB"/>
        </w:rPr>
        <w:t>Agugliaro</w:t>
      </w:r>
      <w:proofErr w:type="spellEnd"/>
      <w:r w:rsidRPr="00033760">
        <w:rPr>
          <w:noProof/>
          <w:lang w:val="en-GB"/>
        </w:rPr>
        <w:t xml:space="preserve"> </w:t>
      </w:r>
      <w:r w:rsidRPr="00033760">
        <w:rPr>
          <w:i/>
          <w:noProof/>
          <w:lang w:val="en-GB"/>
        </w:rPr>
        <w:t xml:space="preserve">et al., </w:t>
      </w:r>
      <w:r w:rsidRPr="00033760">
        <w:rPr>
          <w:noProof/>
          <w:lang w:val="en-GB"/>
        </w:rPr>
        <w:t>2015)</w:t>
      </w:r>
      <w:r w:rsidRPr="00033760">
        <w:rPr>
          <w:lang w:val="en-GB"/>
        </w:rPr>
        <w:fldChar w:fldCharType="end"/>
      </w:r>
      <w:r w:rsidRPr="00033760">
        <w:rPr>
          <w:lang w:val="en-GB"/>
        </w:rPr>
        <w:t xml:space="preserve"> which can include regionally specific and traditional construction and more experimental methods. Climate Consultant software (</w:t>
      </w:r>
      <w:r w:rsidRPr="00033760">
        <w:rPr>
          <w:lang w:val="en-GB"/>
        </w:rPr>
        <w:fldChar w:fldCharType="begin" w:fldLock="1"/>
      </w:r>
      <w:r w:rsidR="00B74CC1" w:rsidRPr="00033760">
        <w:rPr>
          <w:lang w:val="en-GB"/>
        </w:rPr>
        <w:instrText>ADDIN CSL_CITATION {"citationItems":[{"id":"ITEM-1","itemData":{"author":[{"dropping-particle":"","family":"Milne","given":"M","non-dropping-particle":"","parse-names":false,"suffix":""},{"dropping-particle":"","family":"Liggett","given":"R","non-dropping-particle":"","parse-names":false,"suffix":""},{"dropping-particle":"","family":"Benson","given":"A","non-dropping-particle":"","parse-names":false,"suffix":""}],"container-title":"American Solar Energy Society Meeting","id":"ITEM-1","issued":{"date-parts":[["2009"]]},"title":"Climate Consultant 4.0 develops design guidelines for each unique climate","type":"article-journal"},"uris":["http://www.mendeley.com/documents/?uuid=51eed383-e4dd-3270-9d28-e07e104fed99"]}],"mendeley":{"formattedCitation":"(Milne, Liggett, &amp; Benson, 2009)","manualFormatting":"Milne, Liggett and Benson, 2009)","plainTextFormattedCitation":"(Milne, Liggett, &amp; Benson, 2009)","previouslyFormattedCitation":"(Milne, Liggett, &amp; Benson, 2009)"},"properties":{"noteIndex":0},"schema":"https://github.com/citation-style-language/schema/raw/master/csl-citation.json"}</w:instrText>
      </w:r>
      <w:r w:rsidRPr="00033760">
        <w:rPr>
          <w:lang w:val="en-GB"/>
        </w:rPr>
        <w:fldChar w:fldCharType="separate"/>
      </w:r>
      <w:r w:rsidRPr="00033760">
        <w:rPr>
          <w:noProof/>
          <w:lang w:val="en-GB"/>
        </w:rPr>
        <w:t>Milne, Liggett and Benson, 2009)</w:t>
      </w:r>
      <w:r w:rsidRPr="00033760">
        <w:rPr>
          <w:lang w:val="en-GB"/>
        </w:rPr>
        <w:fldChar w:fldCharType="end"/>
      </w:r>
      <w:r w:rsidRPr="00033760">
        <w:rPr>
          <w:lang w:val="en-GB"/>
        </w:rPr>
        <w:t xml:space="preserve"> generates a prioritised subset of recommendations from a set of 68 design guidelines each associated with a zone on the psychrometric chart.</w:t>
      </w:r>
    </w:p>
    <w:p w:rsidR="008D761E" w:rsidRPr="00033760" w:rsidRDefault="008D761E" w:rsidP="008D761E">
      <w:pPr>
        <w:keepNext/>
        <w:rPr>
          <w:lang w:val="en-GB"/>
        </w:rPr>
      </w:pPr>
      <w:r w:rsidRPr="00033760">
        <w:rPr>
          <w:noProof/>
          <w:lang w:val="en-GB" w:eastAsia="es-CO" w:bidi="ar-SA"/>
        </w:rPr>
        <w:drawing>
          <wp:inline distT="0" distB="0" distL="0" distR="0" wp14:anchorId="7B7AED51" wp14:editId="35EF24CD">
            <wp:extent cx="5040000" cy="183240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char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0000" cy="1832400"/>
                    </a:xfrm>
                    <a:prstGeom prst="rect">
                      <a:avLst/>
                    </a:prstGeom>
                  </pic:spPr>
                </pic:pic>
              </a:graphicData>
            </a:graphic>
          </wp:inline>
        </w:drawing>
      </w:r>
    </w:p>
    <w:p w:rsidR="008D761E" w:rsidRPr="00033760" w:rsidRDefault="008D761E" w:rsidP="008D761E">
      <w:pPr>
        <w:pStyle w:val="Caption"/>
        <w:rPr>
          <w:lang w:val="en-GB"/>
        </w:rPr>
      </w:pPr>
      <w:bookmarkStart w:id="50" w:name="_Ref526244145"/>
      <w:bookmarkStart w:id="51" w:name="_Toc527463439"/>
      <w:bookmarkStart w:id="52" w:name="_Toc528845152"/>
      <w:bookmarkStart w:id="53" w:name="_Toc529351390"/>
      <w:bookmarkStart w:id="54" w:name="_Toc532213450"/>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2</w:t>
      </w:r>
      <w:r w:rsidRPr="00033760">
        <w:rPr>
          <w:noProof/>
          <w:lang w:val="en-GB"/>
        </w:rPr>
        <w:fldChar w:fldCharType="end"/>
      </w:r>
      <w:bookmarkEnd w:id="50"/>
      <w:r w:rsidRPr="00033760">
        <w:rPr>
          <w:lang w:val="en-GB"/>
        </w:rPr>
        <w:t xml:space="preserve"> Adapted version of the psychrometric chart</w:t>
      </w:r>
      <w:bookmarkEnd w:id="51"/>
      <w:r w:rsidRPr="00033760">
        <w:rPr>
          <w:lang w:val="en-GB"/>
        </w:rPr>
        <w:t xml:space="preserve"> (</w:t>
      </w:r>
      <w:r w:rsidRPr="00033760">
        <w:rPr>
          <w:lang w:val="en-GB"/>
        </w:rPr>
        <w:fldChar w:fldCharType="begin" w:fldLock="1"/>
      </w:r>
      <w:r w:rsidR="00B74CC1" w:rsidRPr="00033760">
        <w:rPr>
          <w:lang w:val="en-GB"/>
        </w:rPr>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et al., 2015)","manualFormatting":"Manzano-Agugliaro et al., 2015)","plainTextFormattedCitation":"(Manzano-Agugliaro et al., 2015)","previouslyFormattedCitation":"(Manzano-Agugliaro et al., 2015)"},"properties":{"noteIndex":0},"schema":"https://github.com/citation-style-language/schema/raw/master/csl-citation.json"}</w:instrText>
      </w:r>
      <w:r w:rsidRPr="00033760">
        <w:rPr>
          <w:lang w:val="en-GB"/>
        </w:rPr>
        <w:fldChar w:fldCharType="separate"/>
      </w:r>
      <w:r w:rsidRPr="00033760">
        <w:rPr>
          <w:noProof/>
          <w:lang w:val="en-GB"/>
        </w:rPr>
        <w:t>Manzano-</w:t>
      </w:r>
      <w:proofErr w:type="spellStart"/>
      <w:r w:rsidRPr="00033760">
        <w:rPr>
          <w:noProof/>
          <w:lang w:val="en-GB"/>
        </w:rPr>
        <w:t>Agugliaro</w:t>
      </w:r>
      <w:proofErr w:type="spellEnd"/>
      <w:r w:rsidRPr="00033760">
        <w:rPr>
          <w:noProof/>
          <w:lang w:val="en-GB"/>
        </w:rPr>
        <w:t xml:space="preserve"> </w:t>
      </w:r>
      <w:r w:rsidRPr="00033760">
        <w:rPr>
          <w:i/>
          <w:noProof/>
          <w:lang w:val="en-GB"/>
        </w:rPr>
        <w:t xml:space="preserve">et al., </w:t>
      </w:r>
      <w:r w:rsidRPr="00033760">
        <w:rPr>
          <w:noProof/>
          <w:lang w:val="en-GB"/>
        </w:rPr>
        <w:t>2015)</w:t>
      </w:r>
      <w:bookmarkEnd w:id="52"/>
      <w:bookmarkEnd w:id="53"/>
      <w:bookmarkEnd w:id="54"/>
      <w:r w:rsidRPr="00033760">
        <w:rPr>
          <w:lang w:val="en-GB"/>
        </w:rPr>
        <w:fldChar w:fldCharType="end"/>
      </w:r>
    </w:p>
    <w:p w:rsidR="008D761E" w:rsidRPr="00033760" w:rsidRDefault="008D761E" w:rsidP="00CD5F80">
      <w:pPr>
        <w:pStyle w:val="Heading4"/>
        <w:rPr>
          <w:lang w:val="en-GB"/>
        </w:rPr>
      </w:pPr>
      <w:r w:rsidRPr="00033760">
        <w:rPr>
          <w:lang w:val="en-GB"/>
        </w:rPr>
        <w:t>Comfort Indices</w:t>
      </w:r>
    </w:p>
    <w:p w:rsidR="008D761E" w:rsidRPr="00033760" w:rsidRDefault="008D761E" w:rsidP="008D761E">
      <w:pPr>
        <w:pStyle w:val="BodyText"/>
        <w:rPr>
          <w:lang w:val="en-GB"/>
        </w:rPr>
      </w:pPr>
      <w:r w:rsidRPr="00033760">
        <w:rPr>
          <w:lang w:val="en-GB"/>
        </w:rPr>
        <w:t xml:space="preserve">Colombia’s national institute of hydrological, metrological and environmental studies (INSTITUTO DE HIDROLOGIA, METEOROLOGIA Y ESTUDIOS AMBIENTALES (IDEAM)) has proposed a method to calculate climatic comfort (IDEAMCI) in Colombia </w:t>
      </w:r>
      <w:r w:rsidRPr="00033760">
        <w:rPr>
          <w:lang w:val="en-GB"/>
        </w:rPr>
        <w:fldChar w:fldCharType="begin" w:fldLock="1"/>
      </w:r>
      <w:r w:rsidRPr="00033760">
        <w:rPr>
          <w:lang w:val="en-GB"/>
        </w:rPr>
        <w:instrText>ADDIN CSL_CITATION {"citationItems":[{"id":"ITEM-1","itemData":{"author":[{"dropping-particle":"","family":"González","given":"O.","non-dropping-particle":"","parse-names":false,"suffix":""}],"id":"ITEM-1","issued":{"date-parts":[["1998"]]},"publisher-place":"Bogota","title":"Metodología para el Calculo del Confort Climático en Colombia: NOTA TECNICA DEL IDEAM.","type":"report"},"uris":["http://www.mendeley.com/documents/?uuid=a99c5461-1927-4fc3-ab07-d09a4276e165"]}],"mendeley":{"formattedCitation":"(González, 1998)","plainTextFormattedCitation":"(González, 1998)","previouslyFormattedCitation":"(González, 1998)"},"properties":{"noteIndex":0},"schema":"https://github.com/citation-style-language/schema/raw/master/csl-citation.json"}</w:instrText>
      </w:r>
      <w:r w:rsidRPr="00033760">
        <w:rPr>
          <w:lang w:val="en-GB"/>
        </w:rPr>
        <w:fldChar w:fldCharType="separate"/>
      </w:r>
      <w:r w:rsidRPr="00033760">
        <w:rPr>
          <w:noProof/>
          <w:lang w:val="en-GB"/>
        </w:rPr>
        <w:t>(González, 1998)</w:t>
      </w:r>
      <w:r w:rsidRPr="00033760">
        <w:rPr>
          <w:lang w:val="en-GB"/>
        </w:rPr>
        <w:fldChar w:fldCharType="end"/>
      </w:r>
      <w:r w:rsidRPr="00033760">
        <w:rPr>
          <w:lang w:val="en-GB"/>
        </w:rPr>
        <w:t xml:space="preserve">.  Based on a system (by unreferenced authors Leonardo Hill and </w:t>
      </w:r>
      <w:proofErr w:type="spellStart"/>
      <w:r w:rsidRPr="00033760">
        <w:rPr>
          <w:lang w:val="en-GB"/>
        </w:rPr>
        <w:t>Morikofer</w:t>
      </w:r>
      <w:proofErr w:type="spellEnd"/>
      <w:r w:rsidRPr="00033760">
        <w:rPr>
          <w:lang w:val="en-GB"/>
        </w:rPr>
        <w:t xml:space="preserve"> – Davos) for refrigeration power IDEAMCI assumes that when the human body experiences cooling sensations when surrounded by air temperatures lower than 36.5C and wind constantly renews the air. IDEAMCI extends this by including relative humidity at three discrete ranges of altitude and produces an index on a scale of zero to fifteen or more (hot to cold). IDEAMCI seeks to resolve spatiotemporal understanding of comfort at an hourly resolution across Colombia. More recently the Universal Thermal Comfort Index (UTCI) has been proposed citing the shortcomings of preceding indices and limits in terms of confinement to specific applications </w:t>
      </w:r>
      <w:r w:rsidRPr="00033760">
        <w:rPr>
          <w:lang w:val="en-GB"/>
        </w:rPr>
        <w:fldChar w:fldCharType="begin" w:fldLock="1"/>
      </w:r>
      <w:r w:rsidR="00B74CC1" w:rsidRPr="00033760">
        <w:rPr>
          <w:lang w:val="en-GB"/>
        </w:rPr>
        <w:instrText>ADDIN CSL_CITATION {"citationItems":[{"id":"ITEM-1","itemData":{"DOI":"10.1007/s00484-017-1390-5","ISSN":"00207128","abstract":"Thermal effects of the environment are the most prominent environmental influences on the human body. Keeping the body core temperature in a narrow optimum range is the dominating physiological process. Thus, assessing thermal environments has been a major field in biometeorology for many decades, which is also reflected in the number of respective articles and their citations. In the early days of thermal assessments, simple indices only considering a few environmental parameters were used. The next step has been the development of heat budget models describing all relevant heat/energy fluxes to and from the human body. One of the first was PET, which has been presented in the most cited IJBM publication ever (1999). All of these models created by individual scientists have some shortcomings and confinements in their application. In order to overcome such restrictions and to bring the state of the art scientists of thermal modelling together a working group to define a “universal” thermal climate index (UTCI) has been founded, backed and driven by an own commission of the International Society of Biometeorology. This working group has developed a comprehensive open source tool to calculate UTCI for the assessment of outdoor thermal environments for biometeorological applications (see the IJBM special issue 56 (2012) on UTCI). © 2017, ISB.","author":[{"dropping-particle":"","family":"Jendritzky","given":"Gerd","non-dropping-particle":"","parse-names":false,"suffix":""},{"dropping-particle":"","family":"Höppe","given":"Peter","non-dropping-particle":"","parse-names":false,"suffix":""}],"container-title":"International Journal of Biometeorology","id":"ITEM-1","issued":{"date-parts":[["2017"]]},"title":"The UTCI and the ISB","type":"article-journal"},"uris":["http://www.mendeley.com/documents/?uuid=38f8d31a-5885-4886-a5c1-728b346a269d"]}],"mendeley":{"formattedCitation":"(Jendritzky &amp; Höppe, 2017)","plainTextFormattedCitation":"(Jendritzky &amp; Höppe, 2017)","previouslyFormattedCitation":"(Jendritzky &amp; Höppe, 2017)"},"properties":{"noteIndex":0},"schema":"https://github.com/citation-style-language/schema/raw/master/csl-citation.json"}</w:instrText>
      </w:r>
      <w:r w:rsidRPr="00033760">
        <w:rPr>
          <w:lang w:val="en-GB"/>
        </w:rPr>
        <w:fldChar w:fldCharType="separate"/>
      </w:r>
      <w:r w:rsidR="002E7C4B" w:rsidRPr="00033760">
        <w:rPr>
          <w:noProof/>
          <w:lang w:val="en-GB"/>
        </w:rPr>
        <w:t>(Jendritzky &amp; Höppe, 2017)</w:t>
      </w:r>
      <w:r w:rsidRPr="00033760">
        <w:rPr>
          <w:lang w:val="en-GB"/>
        </w:rPr>
        <w:fldChar w:fldCharType="end"/>
      </w:r>
      <w:r w:rsidRPr="00033760">
        <w:rPr>
          <w:lang w:val="en-GB"/>
        </w:rPr>
        <w:t xml:space="preserve">. </w:t>
      </w:r>
    </w:p>
    <w:p w:rsidR="008D761E" w:rsidRPr="00033760" w:rsidRDefault="008D761E" w:rsidP="008D761E">
      <w:pPr>
        <w:pStyle w:val="BodyText"/>
        <w:rPr>
          <w:lang w:val="en-GB"/>
        </w:rPr>
      </w:pPr>
      <w:r w:rsidRPr="00033760">
        <w:rPr>
          <w:lang w:val="en-GB"/>
        </w:rPr>
        <w:t xml:space="preserve">Indices exist to help those not familiar with the domains of thermo-physiology or biometeorology better understand the implications of climate, activity and clothing on the human body  </w:t>
      </w:r>
      <w:r w:rsidRPr="00033760">
        <w:rPr>
          <w:lang w:val="en-GB"/>
        </w:rPr>
        <w:fldChar w:fldCharType="begin" w:fldLock="1"/>
      </w:r>
      <w:r w:rsidRPr="00033760">
        <w:rPr>
          <w:lang w:val="en-GB"/>
        </w:rPr>
        <w:instrText>ADDIN CSL_CITATION {"citationItems":[{"id":"ITEM-1","itemData":{"DOI":"10.1007/s004840050118","ISBN":"0020-7128","ISSN":"00207128","PMID":"10552310","abstract":"With considerably increased coverage of weather information in the news media in recent years in many countries, there is also more demand for data that are applicable and useful for everyday life. Both the perception of the thermal component of weather as well as the appropriate clothing for thermal comfort result from the integral effects of all meteorological parameters relevant for heat exchange between the body and its environment. Regulatory physiological processes can affect the relative importance of meteorological parameters, e.g. wind velocity becomes more important when the body is sweating. In order to take into account all these factors, it is necessary to use a heat-balance model of the human body. The physiological equivalent temperature (PET) is based on the Munich Energy-balance Model for Individuals (MEMI), which models the thermal conditions of the human body in a physiologically relevant way. PET is defined as the air temperature at which, in a typical indoor setting (without wind and solar radiation), the heat budget of the human body is balanced with the same core and skin temperature as under the complex outdoor conditions to be assessed. This way PET enables a layperson to compare the integral effects of complex thermal conditions outside with his or her own experience indoors. On hot summer days, for example, with direct solar irradiation the PET value may be more than 20 K higher than the air temperature, on a windy day in winter up to 15 K lower.","author":[{"dropping-particle":"","family":"Höppe","given":"Peter","non-dropping-particle":"","parse-names":false,"suffix":""}],"container-title":"International Journal of Biometeorology","id":"ITEM-1","issued":{"date-parts":[["1999"]]},"title":"The physiological equivalent temperature - A universal index for the biometeorological assessment of the thermal environment","type":"article-journal"},"uris":["http://www.mendeley.com/documents/?uuid=772c7f3b-c5ef-4527-9885-b4ef15b82c1d"]}],"mendeley":{"formattedCitation":"(Höppe, 1999)","plainTextFormattedCitation":"(Höppe, 1999)","previouslyFormattedCitation":"(Höppe, 1999)"},"properties":{"noteIndex":0},"schema":"https://github.com/citation-style-language/schema/raw/master/csl-citation.json"}</w:instrText>
      </w:r>
      <w:r w:rsidRPr="00033760">
        <w:rPr>
          <w:lang w:val="en-GB"/>
        </w:rPr>
        <w:fldChar w:fldCharType="separate"/>
      </w:r>
      <w:r w:rsidRPr="00033760">
        <w:rPr>
          <w:noProof/>
          <w:lang w:val="en-GB"/>
        </w:rPr>
        <w:t>(Höppe, 1999)</w:t>
      </w:r>
      <w:r w:rsidRPr="00033760">
        <w:rPr>
          <w:lang w:val="en-GB"/>
        </w:rPr>
        <w:fldChar w:fldCharType="end"/>
      </w:r>
      <w:r w:rsidRPr="00033760">
        <w:rPr>
          <w:lang w:val="en-GB"/>
        </w:rPr>
        <w:t xml:space="preserve"> and are not necessarily designed to support decision making for construction. Notably, UTCI is the result of a multi-disciplinary effort, which did not include </w:t>
      </w:r>
      <w:r w:rsidRPr="00033760">
        <w:rPr>
          <w:lang w:val="en-GB"/>
        </w:rPr>
        <w:lastRenderedPageBreak/>
        <w:t>practitioners from the built environment.  Indices are useful during later design stages to fine tune heating, cooling and ventilation systems or to refine material specifications (insulation and glazing) ensuring certain thermal comfort levels. However, indices convert a multivariate problem into a single value removing the visibility of the underlying data making it difficult to determine design strategies that respond to the cause of discomfort.</w:t>
      </w:r>
    </w:p>
    <w:p w:rsidR="008D761E" w:rsidRPr="00033760" w:rsidRDefault="008D761E" w:rsidP="008D761E">
      <w:pPr>
        <w:pStyle w:val="BodyText"/>
        <w:rPr>
          <w:lang w:val="en-GB"/>
        </w:rPr>
      </w:pPr>
      <w:r w:rsidRPr="00033760">
        <w:rPr>
          <w:lang w:val="en-GB"/>
        </w:rPr>
        <w:t>Architects concerned with designing comfortable environments need to be aware of the full set of climate variables early in the design process to develop appropriate strategies. Early stage design decisions are more probable to influence the cost and function of the finished building and are cheaper to implement (CURT, 2004, p4). Despite their shortcomings, these indices can be helpful to compare and evaluate clustering solutions.</w:t>
      </w:r>
    </w:p>
    <w:p w:rsidR="008D761E" w:rsidRPr="00033760" w:rsidRDefault="008D761E" w:rsidP="00CD5F80">
      <w:pPr>
        <w:pStyle w:val="Heading3"/>
        <w:rPr>
          <w:lang w:val="en-GB"/>
        </w:rPr>
      </w:pPr>
      <w:bookmarkStart w:id="55" w:name="_Toc528253171"/>
      <w:bookmarkStart w:id="56" w:name="_Toc528845086"/>
      <w:bookmarkStart w:id="57" w:name="_Toc532213382"/>
      <w:r w:rsidRPr="00033760">
        <w:rPr>
          <w:lang w:val="en-GB"/>
        </w:rPr>
        <w:t>Climate data is spatiotemporal</w:t>
      </w:r>
      <w:bookmarkEnd w:id="55"/>
      <w:bookmarkEnd w:id="56"/>
      <w:bookmarkEnd w:id="57"/>
    </w:p>
    <w:p w:rsidR="008D761E" w:rsidRPr="00033760" w:rsidRDefault="008D761E" w:rsidP="008D761E">
      <w:pPr>
        <w:pStyle w:val="BodyText"/>
        <w:rPr>
          <w:lang w:val="en-GB"/>
        </w:rPr>
      </w:pPr>
      <w:r w:rsidRPr="00033760">
        <w:rPr>
          <w:lang w:val="en-GB" w:eastAsia="en-US"/>
        </w:rPr>
        <w:t xml:space="preserve">Data collected for climate science is classed as spatiotemporal (ST) data </w:t>
      </w:r>
      <w:r w:rsidRPr="00033760">
        <w:rPr>
          <w:lang w:val="en-GB"/>
        </w:rPr>
        <w:fldChar w:fldCharType="begin" w:fldLock="1"/>
      </w:r>
      <w:r w:rsidR="00B74CC1" w:rsidRPr="00033760">
        <w:rPr>
          <w:lang w:val="en-GB"/>
        </w:rPr>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&amp; Kumar, 2017)","plainTextFormattedCitation":"(Atluri, Karpatne, &amp; Kumar, 2017)","previouslyFormattedCitation":"(Atluri, Karpatne, &amp; Kumar, 2017)"},"properties":{"noteIndex":0},"schema":"https://github.com/citation-style-language/schema/raw/master/csl-citation.json"}</w:instrText>
      </w:r>
      <w:r w:rsidRPr="00033760">
        <w:rPr>
          <w:lang w:val="en-GB"/>
        </w:rPr>
        <w:fldChar w:fldCharType="separate"/>
      </w:r>
      <w:r w:rsidR="002E7C4B" w:rsidRPr="00033760">
        <w:rPr>
          <w:noProof/>
          <w:lang w:val="en-GB"/>
        </w:rPr>
        <w:t>(Atluri, Karpatne, &amp; Kumar, 2017)</w:t>
      </w:r>
      <w:r w:rsidRPr="00033760">
        <w:rPr>
          <w:lang w:val="en-GB"/>
        </w:rPr>
        <w:fldChar w:fldCharType="end"/>
      </w:r>
      <w:r w:rsidRPr="00033760">
        <w:rPr>
          <w:lang w:val="en-GB"/>
        </w:rPr>
        <w:t>. M</w:t>
      </w:r>
      <w:r w:rsidRPr="00033760">
        <w:rPr>
          <w:lang w:val="en-GB" w:eastAsia="en-US"/>
        </w:rPr>
        <w:t xml:space="preserve">ining and knowledge-discovery with ST data differs from </w:t>
      </w:r>
      <w:r w:rsidRPr="00033760">
        <w:rPr>
          <w:lang w:val="en-GB"/>
        </w:rPr>
        <w:t xml:space="preserve">classical data mining due to its properties and the variety of data types </w:t>
      </w:r>
      <w:r w:rsidRPr="00033760">
        <w:rPr>
          <w:lang w:val="en-GB"/>
        </w:rPr>
        <w:fldChar w:fldCharType="begin" w:fldLock="1"/>
      </w:r>
      <w:r w:rsidR="00B74CC1" w:rsidRPr="00033760">
        <w:rPr>
          <w:lang w:val="en-GB"/>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&amp; Kumar, 2014)","plainTextFormattedCitation":"(Faghmous &amp; Kumar, 2014)","previouslyFormattedCitation":"(Faghmous &amp; Kumar, 2014)"},"properties":{"noteIndex":0},"schema":"https://github.com/citation-style-language/schema/raw/master/csl-citation.json"}</w:instrText>
      </w:r>
      <w:r w:rsidRPr="00033760">
        <w:rPr>
          <w:lang w:val="en-GB"/>
        </w:rPr>
        <w:fldChar w:fldCharType="separate"/>
      </w:r>
      <w:r w:rsidR="002E7C4B" w:rsidRPr="00033760">
        <w:rPr>
          <w:noProof/>
          <w:lang w:val="en-GB"/>
        </w:rPr>
        <w:t>(Faghmous &amp; Kumar, 2014)</w:t>
      </w:r>
      <w:r w:rsidRPr="00033760">
        <w:rPr>
          <w:lang w:val="en-GB"/>
        </w:rPr>
        <w:fldChar w:fldCharType="end"/>
      </w:r>
      <w:r w:rsidRPr="00033760">
        <w:rPr>
          <w:lang w:val="en-GB"/>
        </w:rPr>
        <w:t xml:space="preserve"> . ST data is heterogeneous, it is not identically distributed, instead, ST data demonstrates non-stationarity in space and time. Auto-correlation exists in ST data, two nearby locations are not independent but are correlated. ST data can be categorised into four types; event data (start and end of heavy rainfall), trajectory data (path of a cyclone), point data (temperature measured in a moving set of weather balloons) and raster data (temperature measured across a fixed set of weather stations). </w:t>
      </w:r>
    </w:p>
    <w:p w:rsidR="008D761E" w:rsidRPr="00033760" w:rsidRDefault="008D761E" w:rsidP="008D761E">
      <w:pPr>
        <w:pStyle w:val="BodyText"/>
        <w:rPr>
          <w:lang w:val="en-GB"/>
        </w:rPr>
      </w:pPr>
      <w:r w:rsidRPr="00033760">
        <w:rPr>
          <w:lang w:val="en-GB"/>
        </w:rPr>
        <w:t xml:space="preserve">Classical data mining uses features with labels </w:t>
      </w:r>
      <w:r w:rsidRPr="00033760">
        <w:rPr>
          <w:lang w:val="en-GB"/>
        </w:rPr>
        <w:fldChar w:fldCharType="begin" w:fldLock="1"/>
      </w:r>
      <w:r w:rsidR="00B74CC1" w:rsidRPr="00033760">
        <w:rPr>
          <w:lang w:val="en-GB"/>
        </w:rPr>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et al., 2017)","plainTextFormattedCitation":"(Atluri et al., 2017)","previouslyFormattedCitation":"(Atluri et al., 2017)"},"properties":{"noteIndex":0},"schema":"https://github.com/citation-style-language/schema/raw/master/csl-citation.json"}</w:instrText>
      </w:r>
      <w:r w:rsidRPr="00033760">
        <w:rPr>
          <w:lang w:val="en-GB"/>
        </w:rPr>
        <w:fldChar w:fldCharType="separate"/>
      </w:r>
      <w:r w:rsidR="002E7C4B" w:rsidRPr="00033760">
        <w:rPr>
          <w:noProof/>
          <w:lang w:val="en-GB"/>
        </w:rPr>
        <w:t>(Atluri et al., 2017)</w:t>
      </w:r>
      <w:r w:rsidRPr="00033760">
        <w:rPr>
          <w:lang w:val="en-GB"/>
        </w:rPr>
        <w:fldChar w:fldCharType="end"/>
      </w:r>
      <w:r w:rsidRPr="00033760">
        <w:rPr>
          <w:lang w:val="en-GB"/>
        </w:rPr>
        <w:t xml:space="preserve"> in ST instances can be defined as points, trajectories, time-series, spatial maps and raster. Search for similarities between these instances involves clustering, classification, pattern discovery and relationship mining. </w:t>
      </w:r>
    </w:p>
    <w:p w:rsidR="008D761E" w:rsidRPr="00033760" w:rsidRDefault="008D761E" w:rsidP="008D761E">
      <w:pPr>
        <w:pStyle w:val="BodyText"/>
        <w:rPr>
          <w:lang w:val="en-GB"/>
        </w:rPr>
      </w:pPr>
      <w:r w:rsidRPr="00033760">
        <w:rPr>
          <w:lang w:val="en-GB"/>
        </w:rPr>
        <w:t xml:space="preserve">Various data mining methods applicable to climate data are described by </w:t>
      </w:r>
      <w:r w:rsidRPr="00033760">
        <w:rPr>
          <w:lang w:val="en-GB"/>
        </w:rPr>
        <w:fldChar w:fldCharType="begin" w:fldLock="1"/>
      </w:r>
      <w:r w:rsidR="00B74CC1" w:rsidRPr="00033760">
        <w:rPr>
          <w:lang w:val="en-GB"/>
        </w:rPr>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et al., 2017)","manualFormatting":"Atluri, Karpatne and Kumar (2017)","plainTextFormattedCitation":"(Atluri et al., 2017)","previouslyFormattedCitation":"(Atluri et al., 2017)"},"properties":{"noteIndex":0},"schema":"https://github.com/citation-style-language/schema/raw/master/csl-citation.json"}</w:instrText>
      </w:r>
      <w:r w:rsidRPr="00033760">
        <w:rPr>
          <w:lang w:val="en-GB"/>
        </w:rPr>
        <w:fldChar w:fldCharType="separate"/>
      </w:r>
      <w:r w:rsidRPr="00033760">
        <w:rPr>
          <w:noProof/>
          <w:lang w:val="en-GB"/>
        </w:rPr>
        <w:t>Atluri, Karpatne and Kumar (2017)</w:t>
      </w:r>
      <w:r w:rsidRPr="00033760">
        <w:rPr>
          <w:lang w:val="en-GB"/>
        </w:rPr>
        <w:fldChar w:fldCharType="end"/>
      </w:r>
      <w:r w:rsidRPr="00033760">
        <w:rPr>
          <w:lang w:val="en-GB"/>
        </w:rPr>
        <w:t xml:space="preserve">. </w:t>
      </w:r>
      <w:r w:rsidRPr="00033760">
        <w:rPr>
          <w:i/>
          <w:lang w:val="en-GB"/>
        </w:rPr>
        <w:t>Relationship mining</w:t>
      </w:r>
      <w:r w:rsidRPr="00033760">
        <w:rPr>
          <w:lang w:val="en-GB"/>
        </w:rPr>
        <w:t xml:space="preserve"> involves linking changes in one variable to other phenomena. </w:t>
      </w:r>
      <w:r w:rsidRPr="00033760">
        <w:rPr>
          <w:i/>
          <w:lang w:val="en-GB"/>
        </w:rPr>
        <w:t>Frequent pattern mining</w:t>
      </w:r>
      <w:r w:rsidRPr="00033760">
        <w:rPr>
          <w:lang w:val="en-GB"/>
        </w:rPr>
        <w:t xml:space="preserve"> includes searching </w:t>
      </w:r>
      <w:r w:rsidRPr="00033760">
        <w:rPr>
          <w:i/>
          <w:lang w:val="en-GB"/>
        </w:rPr>
        <w:t>motif patterns</w:t>
      </w:r>
      <w:r w:rsidRPr="00033760">
        <w:rPr>
          <w:lang w:val="en-GB"/>
        </w:rPr>
        <w:t xml:space="preserve"> in time-series and </w:t>
      </w:r>
      <w:r w:rsidRPr="00033760">
        <w:rPr>
          <w:lang w:val="en-GB"/>
        </w:rPr>
        <w:lastRenderedPageBreak/>
        <w:t xml:space="preserve">in networks for sets of distant locations experiencing similar climatic conditions with consistent temporal activity. Change detection can identify transitions or deviations in behaviour. </w:t>
      </w:r>
      <w:bookmarkStart w:id="58" w:name="_Hlk515376129"/>
      <w:r w:rsidRPr="00033760">
        <w:rPr>
          <w:iCs/>
          <w:lang w:val="en-GB"/>
        </w:rPr>
        <w:fldChar w:fldCharType="begin" w:fldLock="1"/>
      </w:r>
      <w:r w:rsidR="00B74CC1" w:rsidRPr="00033760">
        <w:rPr>
          <w:iCs/>
          <w:lang w:val="en-GB"/>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&amp; Kumar, 2014)","manualFormatting":"Faghmous and Kumar (2014)","plainTextFormattedCitation":"(Faghmous &amp; Kumar, 2014)","previouslyFormattedCitation":"(Faghmous &amp; Kumar, 2014)"},"properties":{"noteIndex":0},"schema":"https://github.com/citation-style-language/schema/raw/master/csl-citation.json"}</w:instrText>
      </w:r>
      <w:r w:rsidRPr="00033760">
        <w:rPr>
          <w:iCs/>
          <w:lang w:val="en-GB"/>
        </w:rPr>
        <w:fldChar w:fldCharType="separate"/>
      </w:r>
      <w:r w:rsidRPr="00033760">
        <w:rPr>
          <w:iCs/>
          <w:noProof/>
          <w:lang w:val="en-GB"/>
        </w:rPr>
        <w:t>Faghmous and Kumar (2014)</w:t>
      </w:r>
      <w:r w:rsidRPr="00033760">
        <w:rPr>
          <w:iCs/>
          <w:lang w:val="en-GB"/>
        </w:rPr>
        <w:fldChar w:fldCharType="end"/>
      </w:r>
      <w:r w:rsidRPr="00033760">
        <w:rPr>
          <w:iCs/>
          <w:lang w:val="en-GB"/>
        </w:rPr>
        <w:t xml:space="preserve"> </w:t>
      </w:r>
      <w:bookmarkEnd w:id="58"/>
      <w:r w:rsidRPr="00033760">
        <w:rPr>
          <w:iCs/>
          <w:lang w:val="en-GB"/>
        </w:rPr>
        <w:t xml:space="preserve">add </w:t>
      </w:r>
      <w:r w:rsidRPr="00033760">
        <w:rPr>
          <w:i/>
          <w:lang w:val="en-GB"/>
        </w:rPr>
        <w:t>network-based analysis</w:t>
      </w:r>
      <w:r w:rsidRPr="00033760">
        <w:rPr>
          <w:lang w:val="en-GB"/>
        </w:rPr>
        <w:t xml:space="preserve"> to undertake relationship and pattern mining in gridded and non-gridded climate data sets. </w:t>
      </w:r>
      <w:r w:rsidRPr="00033760">
        <w:rPr>
          <w:i/>
          <w:lang w:val="en-GB"/>
        </w:rPr>
        <w:t>Pattern mining</w:t>
      </w:r>
      <w:r w:rsidRPr="00033760">
        <w:rPr>
          <w:lang w:val="en-GB"/>
        </w:rPr>
        <w:t xml:space="preserve"> for </w:t>
      </w:r>
      <w:proofErr w:type="spellStart"/>
      <w:r w:rsidRPr="00033760">
        <w:rPr>
          <w:iCs/>
          <w:lang w:val="en-GB"/>
        </w:rPr>
        <w:t>Faghmous</w:t>
      </w:r>
      <w:proofErr w:type="spellEnd"/>
      <w:r w:rsidRPr="00033760">
        <w:rPr>
          <w:iCs/>
          <w:lang w:val="en-GB"/>
        </w:rPr>
        <w:t xml:space="preserve"> and Kumar</w:t>
      </w:r>
      <w:r w:rsidRPr="00033760">
        <w:rPr>
          <w:lang w:val="en-GB"/>
        </w:rPr>
        <w:t xml:space="preserve"> includes searching for user defined patterns using empirical orthogonal functions and ST clustering.</w:t>
      </w:r>
    </w:p>
    <w:p w:rsidR="008D761E" w:rsidRPr="00033760" w:rsidRDefault="008D761E" w:rsidP="00CD5F80">
      <w:pPr>
        <w:pStyle w:val="Heading3"/>
        <w:rPr>
          <w:lang w:val="en-GB"/>
        </w:rPr>
      </w:pPr>
      <w:bookmarkStart w:id="59" w:name="_Toc528253172"/>
      <w:bookmarkStart w:id="60" w:name="_Toc528845087"/>
      <w:bookmarkStart w:id="61" w:name="_Toc532213383"/>
      <w:r w:rsidRPr="00033760">
        <w:rPr>
          <w:lang w:val="en-GB"/>
        </w:rPr>
        <w:t>Examples of applied ST data mining methods applied to climate data</w:t>
      </w:r>
      <w:bookmarkEnd w:id="59"/>
      <w:bookmarkEnd w:id="60"/>
      <w:bookmarkEnd w:id="61"/>
    </w:p>
    <w:p w:rsidR="008D761E" w:rsidRPr="00033760" w:rsidRDefault="008D761E" w:rsidP="00956CC1">
      <w:pPr>
        <w:pStyle w:val="List"/>
        <w:numPr>
          <w:ilvl w:val="0"/>
          <w:numId w:val="22"/>
        </w:numPr>
        <w:rPr>
          <w:lang w:val="en-GB" w:eastAsia="en-US"/>
        </w:rPr>
      </w:pPr>
      <w:r w:rsidRPr="00033760">
        <w:rPr>
          <w:lang w:val="en-GB" w:eastAsia="en-US"/>
        </w:rPr>
        <w:t>Self-organising maps (</w:t>
      </w:r>
      <w:r w:rsidRPr="00033760">
        <w:rPr>
          <w:lang w:val="en-GB"/>
        </w:rPr>
        <w:t xml:space="preserve">SOM)’s have been used to extract features from data </w:t>
      </w:r>
      <w:r w:rsidRPr="00033760">
        <w:rPr>
          <w:lang w:val="en-GB"/>
        </w:rPr>
        <w:fldChar w:fldCharType="begin" w:fldLock="1"/>
      </w:r>
      <w:r w:rsidR="00B74CC1" w:rsidRPr="00033760">
        <w:rPr>
          <w:lang w:val="en-GB"/>
        </w:rPr>
        <w:instrText>ADDIN CSL_CITATION {"citationItems":[{"id":"ITEM-1","itemData":{"DOI":"10.1029/2005JC003117","ISBN":"2156-2202","ISSN":"21699291","abstract":"Despite its wide applications as a tool for feature extraction, the Self-Organizing Map ({SOM)} remains a black box to most meteorologists and oceanographers. This paper evaluates the feature extraction performance of the {SOM} by using artificial data representative of known patterns. The {SOM} is shown to extract the patterns of a linear progressive sine wave. Sensitivity studies are performed to ascertain the effects of the {SOM} tunable parameters. By adding random noise to the linear progressive wave data, it is demonstrated that the {SOM} extracts essential patterns from noisy data. Moreover, the {SOM} technique successfully chooses among multiple sets of patterns in contrast with an Empirical Orthogonal Function method that fails to do this. A practical way to apply the {SOM} is proposed and demonstrated using several examples, including long time series of coastal ocean currents from the West Florida Shelf. With improved {SOM} parameter choices, strong current patterns associated with severe weather forcing are extracted separate from previously identified asymmetric upwelling/downwelling and transitional patterns associated with more typical weather forcing.","author":[{"dropping-particle":"","family":"Liu","given":"Yonggang","non-dropping-particle":"","parse-names":false,"suffix":""},{"dropping-particle":"","family":"Weisberg","given":"Robert H.","non-dropping-particle":"","parse-names":false,"suffix":""},{"dropping-particle":"","family":"Mooers","given":"Christopher N K","non-dropping-particle":"","parse-names":false,"suffix":""}],"container-title":"Journal of Geophysical Research: Oceans","id":"ITEM-1","issue":"5","issued":{"date-parts":[["2006"]]},"title":"Performance evaluation of the self-organizing map for feature extraction","type":"article-journal","volume":"111"},"uris":["http://www.mendeley.com/documents/?uuid=2cb971c7-46d4-4bbf-b476-e69a774850d2"]}],"mendeley":{"formattedCitation":"(Y. Liu, Weisberg, &amp; Mooers, 2006)","plainTextFormattedCitation":"(Y. Liu, Weisberg, &amp; Mooers, 2006)","previouslyFormattedCitation":"(Y. Liu, Weisberg, &amp; Mooers, 2006)"},"properties":{"noteIndex":0},"schema":"https://github.com/citation-style-language/schema/raw/master/csl-citation.json"}</w:instrText>
      </w:r>
      <w:r w:rsidRPr="00033760">
        <w:rPr>
          <w:lang w:val="en-GB"/>
        </w:rPr>
        <w:fldChar w:fldCharType="separate"/>
      </w:r>
      <w:r w:rsidR="002E7C4B" w:rsidRPr="00033760">
        <w:rPr>
          <w:noProof/>
          <w:lang w:val="en-GB"/>
        </w:rPr>
        <w:t>(Y. Liu, Weisberg, &amp; Mooers, 2006)</w:t>
      </w:r>
      <w:r w:rsidRPr="00033760">
        <w:rPr>
          <w:lang w:val="en-GB"/>
        </w:rPr>
        <w:fldChar w:fldCharType="end"/>
      </w:r>
      <w:r w:rsidRPr="00033760">
        <w:rPr>
          <w:lang w:val="en-GB"/>
        </w:rPr>
        <w:t xml:space="preserve"> and applied to metrology and oceanography </w:t>
      </w:r>
      <w:r w:rsidRPr="00033760">
        <w:rPr>
          <w:lang w:val="en-GB"/>
        </w:rPr>
        <w:fldChar w:fldCharType="begin" w:fldLock="1"/>
      </w:r>
      <w:r w:rsidR="00B74CC1" w:rsidRPr="00033760">
        <w:rPr>
          <w:lang w:val="en-GB"/>
        </w:rPr>
        <w:instrText>ADDIN CSL_CITATION {"citationItems":[{"id":"ITEM-1","itemData":{"DOI":"10.5772/13146","ISBN":"978-953-307-546-4","author":[{"dropping-particle":"","family":"Liu","given":"Yonggang","non-dropping-particle":"","parse-names":false,"suffix":""},{"dropping-particle":"","family":"Weisberg","given":"Robert H.","non-dropping-particle":"","parse-names":false,"suffix":""}],"chapter-number":"13","container-title":"Self Organizing Maps - Applications and Novel Algorithm Design","editor":[{"dropping-particle":"","family":"Igadwa Mwasiagi","given":"Josphat","non-dropping-particle":"","parse-names":false,"suffix":""}],"id":"ITEM-1","issued":{"date-parts":[["2011"]]},"publisher":"www.intechopen.com","title":"A Review of Self-Organizing Map Applications in Meteorology and Oceanography","type":"chapter"},"uris":["http://www.mendeley.com/documents/?uuid=80d5d078-6149-42ea-b833-227075416d95"]}],"mendeley":{"formattedCitation":"(Y. Liu &amp; Weisberg, 2011)","plainTextFormattedCitation":"(Y. Liu &amp; Weisberg, 2011)","previouslyFormattedCitation":"(Y. Liu &amp; Weisberg, 2011)"},"properties":{"noteIndex":0},"schema":"https://github.com/citation-style-language/schema/raw/master/csl-citation.json"}</w:instrText>
      </w:r>
      <w:r w:rsidRPr="00033760">
        <w:rPr>
          <w:lang w:val="en-GB"/>
        </w:rPr>
        <w:fldChar w:fldCharType="separate"/>
      </w:r>
      <w:r w:rsidR="002E7C4B" w:rsidRPr="00033760">
        <w:rPr>
          <w:noProof/>
          <w:lang w:val="en-GB"/>
        </w:rPr>
        <w:t>(Y. Liu &amp; Weisberg, 2011)</w:t>
      </w:r>
      <w:r w:rsidRPr="00033760">
        <w:rPr>
          <w:lang w:val="en-GB"/>
        </w:rPr>
        <w:fldChar w:fldCharType="end"/>
      </w:r>
      <w:r w:rsidRPr="00033760">
        <w:rPr>
          <w:lang w:val="en-GB"/>
        </w:rPr>
        <w:fldChar w:fldCharType="begin" w:fldLock="1"/>
      </w:r>
      <w:r w:rsidR="00B74CC1" w:rsidRPr="00033760">
        <w:rPr>
          <w:lang w:val="en-GB"/>
        </w:rPr>
        <w:instrText>ADDIN CSL_CITATION {"citationItems":[{"id":"ITEM-1","itemData":{"DOI":"10.1029/2004JC002786","ISSN":"21699291","abstract":"Patterns of ocean current variability are examined on the West Florida Shelf by a neural network analysis based on the self-organizing map ({SOM)}, using time series of moored velocity data that span the interval October {1998–September} 2001. Three characteristic spatial patterns are extracted in a 3 × 4 {SOM} array: spatially coherent southeastward and northwestward flow patterns with strong currents and a transition pattern of weak currents. On the synoptic weather timescale the variations of these patterns are coherent with the local winds. On the seasonal timescale the variations of the patterns are coherent with both the local winds and complementary sea surface temperature patterns. The currents are predominantly southeastward during fall–winter months (from October to March) and northwestward during summer months (from June to September). The spatial patterns extracted by the (nonlinear) {SOM} method are asymmetric, a feature that is not captured by the (linear) empirical orthogonal function method. Thus we find for the synoptic weather and longer timescales that (1) southeastward currents are generally stronger than northwestward currents, (2) the coastal jet axis is located further offshore for southeastward currents than for northwestward currents, and (3) the velocity vector rotations with depth are larger in shallower water when the currents are southeastward relative to when the currents are northwestward.","author":[{"dropping-particle":"","family":"Liu","given":"Yonggang","non-dropping-particle":"","parse-names":false,"suffix":""},{"dropping-particle":"","family":"Weisberg","given":"Robert H.","non-dropping-particle":"","parse-names":false,"suffix":""}],"container-title":"Journal of Geophysical Research: Oceans","id":"ITEM-1","issue":"6","issued":{"date-parts":[["2005"]]},"page":"1-12","title":"Patterns of ocean current variability on the West Florida Shelf using the self-organizing map","type":"article-journal","volume":"110"},"uris":["http://www.mendeley.com/documents/?uuid=7734fdd5-6191-459e-9a6e-559fa817134c"]}],"mendeley":{"formattedCitation":"(Y. Liu &amp; Weisberg, 2005)","plainTextFormattedCitation":"(Y. Liu &amp; Weisberg, 2005)","previouslyFormattedCitation":"(Y. Liu &amp; Weisberg, 2005)"},"properties":{"noteIndex":0},"schema":"https://github.com/citation-style-language/schema/raw/master/csl-citation.json"}</w:instrText>
      </w:r>
      <w:r w:rsidRPr="00033760">
        <w:rPr>
          <w:lang w:val="en-GB"/>
        </w:rPr>
        <w:fldChar w:fldCharType="separate"/>
      </w:r>
      <w:r w:rsidR="002E7C4B" w:rsidRPr="00033760">
        <w:rPr>
          <w:noProof/>
          <w:lang w:val="en-GB"/>
        </w:rPr>
        <w:t>(Y. Liu &amp; Weisberg, 2005)</w:t>
      </w:r>
      <w:r w:rsidRPr="00033760">
        <w:rPr>
          <w:lang w:val="en-GB"/>
        </w:rPr>
        <w:fldChar w:fldCharType="end"/>
      </w:r>
      <w:r w:rsidRPr="00033760">
        <w:rPr>
          <w:lang w:val="en-GB"/>
        </w:rPr>
        <w:t>.</w:t>
      </w:r>
    </w:p>
    <w:p w:rsidR="008D761E" w:rsidRPr="00033760" w:rsidRDefault="008D761E" w:rsidP="00956CC1">
      <w:pPr>
        <w:pStyle w:val="List"/>
        <w:numPr>
          <w:ilvl w:val="0"/>
          <w:numId w:val="22"/>
        </w:numPr>
        <w:rPr>
          <w:lang w:val="en-GB" w:eastAsia="en-US"/>
        </w:rPr>
      </w:pPr>
      <w:r w:rsidRPr="00033760">
        <w:rPr>
          <w:lang w:val="en-GB" w:eastAsia="en-US"/>
        </w:rPr>
        <w:t xml:space="preserve">Delta-maps </w:t>
      </w:r>
      <w:r w:rsidRPr="00033760">
        <w:rPr>
          <w:lang w:val="en-GB" w:eastAsia="en-US"/>
        </w:rPr>
        <w:fldChar w:fldCharType="begin" w:fldLock="1"/>
      </w:r>
      <w:r w:rsidR="00B74CC1" w:rsidRPr="00033760">
        <w:rPr>
          <w:lang w:val="en-GB" w:eastAsia="en-US"/>
        </w:rPr>
        <w:instrText>ADDIN CSL_CITATION {"citationItems":[{"id":"ITEM-1","itemData":{"DOI":"10.1007/s00382-013-1729-5","ISSN":"09307575","abstract":"A fast, robust and scalable methodology to examine, quantify, and visualize climate patterns and their relationships is proposed. It is based on a set of notions, algorithms and metrics used in the study of graphs, referred to as complex network analysis. The goals of this approach are to explain known climate phenomena in terms of an underlying network structure and to uncover regional and global linkages in the climate system, while comparing general circulation models outputs with observations. The proposed method is based on a two-layer network repre- sentation. At the first layer, gridded climate data are used to identify ‘‘areas’’, i.e., geographical regions that are highly homogeneous in terms of the given climate variable. At the second layer, the identified areas are interconnected with links of varying strength, forming a global climate net- work. This paper describes the climate network inference and related network metrics, and compares network prop- erties for different sea surface temperature reanalyses and precipitation data sets, and for a small sample of CMIP5 outputs.","author":[{"dropping-particle":"","family":"Fountalis","given":"Ilias","non-dropping-particle":"","parse-names":false,"suffix":""},{"dropping-particle":"","family":"Bracco","given":"Annalisa","non-dropping-particle":"","parse-names":false,"suffix":""},{"dropping-particle":"","family":"Dovrolis","given":"Constantine","non-dropping-particle":"","parse-names":false,"suffix":""}],"container-title":"Climate Dynamics","id":"ITEM-1","issue":"3-4","issued":{"date-parts":[["2014"]]},"page":"879-899","title":"Spatio-temporal network analysis for studying climate patterns","type":"article-journal","volume":"42"},"uris":["http://www.mendeley.com/documents/?uuid=19332575-1923-4a10-896f-8e8863c4cdc3"]}],"mendeley":{"formattedCitation":"(Fountalis, Bracco, &amp; Dovrolis, 2014)","plainTextFormattedCitation":"(Fountalis, Bracco, &amp; Dovrolis, 2014)","previouslyFormattedCitation":"(Fountalis, Bracco, &amp; Dovrolis, 2014)"},"properties":{"noteIndex":0},"schema":"https://github.com/citation-style-language/schema/raw/master/csl-citation.json"}</w:instrText>
      </w:r>
      <w:r w:rsidRPr="00033760">
        <w:rPr>
          <w:lang w:val="en-GB" w:eastAsia="en-US"/>
        </w:rPr>
        <w:fldChar w:fldCharType="separate"/>
      </w:r>
      <w:r w:rsidR="002E7C4B" w:rsidRPr="00033760">
        <w:rPr>
          <w:noProof/>
          <w:lang w:val="en-GB" w:eastAsia="en-US"/>
        </w:rPr>
        <w:t>(Fountalis, Bracco, &amp; Dovrolis, 2014)</w:t>
      </w:r>
      <w:r w:rsidRPr="00033760">
        <w:rPr>
          <w:lang w:val="en-GB" w:eastAsia="en-US"/>
        </w:rPr>
        <w:fldChar w:fldCharType="end"/>
      </w:r>
      <w:r w:rsidRPr="00033760">
        <w:rPr>
          <w:lang w:val="en-GB" w:eastAsia="en-US"/>
        </w:rPr>
        <w:t xml:space="preserve">  </w:t>
      </w:r>
      <w:r w:rsidRPr="00033760">
        <w:rPr>
          <w:lang w:val="en-GB" w:eastAsia="en-US"/>
        </w:rPr>
        <w:fldChar w:fldCharType="begin" w:fldLock="1"/>
      </w:r>
      <w:r w:rsidR="00B74CC1" w:rsidRPr="00033760">
        <w:rPr>
          <w:lang w:val="en-GB" w:eastAsia="en-US"/>
        </w:rPr>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Falasca, Nenes, Fountalis, &amp; Dovrolis, 2017)","plainTextFormattedCitation":"(Bracco, Falasca, Nenes, Fountalis, &amp; Dovrolis, 2017)","previouslyFormattedCitation":"(Bracco, Falasca, Nenes, Fountalis, &amp; Dovrolis, 2017)"},"properties":{"noteIndex":0},"schema":"https://github.com/citation-style-language/schema/raw/master/csl-citation.json"}</w:instrText>
      </w:r>
      <w:r w:rsidRPr="00033760">
        <w:rPr>
          <w:lang w:val="en-GB" w:eastAsia="en-US"/>
        </w:rPr>
        <w:fldChar w:fldCharType="separate"/>
      </w:r>
      <w:r w:rsidR="002E7C4B" w:rsidRPr="00033760">
        <w:rPr>
          <w:noProof/>
          <w:lang w:val="en-GB" w:eastAsia="en-US"/>
        </w:rPr>
        <w:t>(Bracco, Falasca, Nenes, Fountalis, &amp; Dovrolis, 2017)</w:t>
      </w:r>
      <w:r w:rsidRPr="00033760">
        <w:rPr>
          <w:lang w:val="en-GB" w:eastAsia="en-US"/>
        </w:rPr>
        <w:fldChar w:fldCharType="end"/>
      </w:r>
      <w:r w:rsidRPr="00033760">
        <w:rPr>
          <w:lang w:val="en-GB" w:eastAsia="en-US"/>
        </w:rPr>
        <w:t xml:space="preserve"> group nodes in a network according to homogeneity, these have been</w:t>
      </w:r>
      <w:r w:rsidRPr="00033760">
        <w:rPr>
          <w:b/>
          <w:i/>
          <w:lang w:val="en-GB" w:eastAsia="en-US"/>
        </w:rPr>
        <w:t xml:space="preserve"> </w:t>
      </w:r>
      <w:r w:rsidRPr="00033760">
        <w:rPr>
          <w:lang w:val="en-GB" w:eastAsia="en-US"/>
        </w:rPr>
        <w:t xml:space="preserve">applied to precipitation and sea surface temperatures. Link maps, area strength and s-core decomposition </w:t>
      </w:r>
      <w:proofErr w:type="gramStart"/>
      <w:r w:rsidRPr="00033760">
        <w:rPr>
          <w:lang w:val="en-GB" w:eastAsia="en-US"/>
        </w:rPr>
        <w:t>are used</w:t>
      </w:r>
      <w:proofErr w:type="gramEnd"/>
      <w:r w:rsidRPr="00033760">
        <w:rPr>
          <w:lang w:val="en-GB" w:eastAsia="en-US"/>
        </w:rPr>
        <w:t xml:space="preserve"> to evaluate the robustness of networks generated by delta-maps.</w:t>
      </w:r>
    </w:p>
    <w:p w:rsidR="008D761E" w:rsidRPr="00033760" w:rsidRDefault="008D761E" w:rsidP="00CD5F80">
      <w:pPr>
        <w:pStyle w:val="Heading3"/>
        <w:rPr>
          <w:lang w:val="en-GB"/>
        </w:rPr>
      </w:pPr>
      <w:bookmarkStart w:id="62" w:name="_Toc528253174"/>
      <w:bookmarkStart w:id="63" w:name="_Toc528845089"/>
      <w:bookmarkStart w:id="64" w:name="_Toc532213384"/>
      <w:r w:rsidRPr="00033760">
        <w:rPr>
          <w:lang w:val="en-GB"/>
        </w:rPr>
        <w:t>Challenges for ST data mining</w:t>
      </w:r>
      <w:bookmarkEnd w:id="62"/>
      <w:bookmarkEnd w:id="63"/>
      <w:bookmarkEnd w:id="64"/>
      <w:r w:rsidRPr="00033760">
        <w:rPr>
          <w:lang w:val="en-GB"/>
        </w:rPr>
        <w:t xml:space="preserve"> </w:t>
      </w:r>
    </w:p>
    <w:p w:rsidR="008D761E" w:rsidRPr="00033760" w:rsidRDefault="008D761E" w:rsidP="008D761E">
      <w:pPr>
        <w:pStyle w:val="BodyText"/>
        <w:rPr>
          <w:lang w:val="en-GB"/>
        </w:rPr>
      </w:pPr>
      <w:r w:rsidRPr="00033760">
        <w:rPr>
          <w:lang w:val="en-GB"/>
        </w:rPr>
        <w:t xml:space="preserve">Dealing with interdependencies at multiple scales within climate data is complex and means global studies cannot be used to understand long-term local impacts </w:t>
      </w:r>
      <w:r w:rsidRPr="00033760">
        <w:rPr>
          <w:lang w:val="en-GB"/>
        </w:rPr>
        <w:fldChar w:fldCharType="begin" w:fldLock="1"/>
      </w:r>
      <w:r w:rsidR="00B74CC1" w:rsidRPr="00033760">
        <w:rPr>
          <w:lang w:val="en-GB"/>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&amp; Kumar, 2014)","plainTextFormattedCitation":"(Faghmous &amp; Kumar, 2014)","previouslyFormattedCitation":"(Faghmous &amp; Kumar, 2014)"},"properties":{"noteIndex":0},"schema":"https://github.com/citation-style-language/schema/raw/master/csl-citation.json"}</w:instrText>
      </w:r>
      <w:r w:rsidRPr="00033760">
        <w:rPr>
          <w:lang w:val="en-GB"/>
        </w:rPr>
        <w:fldChar w:fldCharType="separate"/>
      </w:r>
      <w:r w:rsidR="002E7C4B" w:rsidRPr="00033760">
        <w:rPr>
          <w:noProof/>
          <w:lang w:val="en-GB"/>
        </w:rPr>
        <w:t>(Faghmous &amp; Kumar, 2014)</w:t>
      </w:r>
      <w:r w:rsidRPr="00033760">
        <w:rPr>
          <w:lang w:val="en-GB"/>
        </w:rPr>
        <w:fldChar w:fldCharType="end"/>
      </w:r>
      <w:r w:rsidRPr="00033760">
        <w:rPr>
          <w:lang w:val="en-GB"/>
        </w:rPr>
        <w:t xml:space="preserve">. Relationships in climate data may be long range and multivariate, many space-time-variable subsets exist where relationships may </w:t>
      </w:r>
      <w:proofErr w:type="gramStart"/>
      <w:r w:rsidRPr="00033760">
        <w:rPr>
          <w:lang w:val="en-GB"/>
        </w:rPr>
        <w:t>be found</w:t>
      </w:r>
      <w:proofErr w:type="gramEnd"/>
      <w:r w:rsidRPr="00033760">
        <w:rPr>
          <w:lang w:val="en-GB"/>
        </w:rPr>
        <w:t xml:space="preserve">. This spatiotemporal variability makes clustering with ST data challenging. Similarly, anomalies and extremes in climate data need to </w:t>
      </w:r>
      <w:proofErr w:type="gramStart"/>
      <w:r w:rsidRPr="00033760">
        <w:rPr>
          <w:lang w:val="en-GB"/>
        </w:rPr>
        <w:t>be understood</w:t>
      </w:r>
      <w:proofErr w:type="gramEnd"/>
      <w:r w:rsidRPr="00033760">
        <w:rPr>
          <w:lang w:val="en-GB"/>
        </w:rPr>
        <w:t xml:space="preserve"> as multivariate cumulative extremes. </w:t>
      </w:r>
      <w:proofErr w:type="spellStart"/>
      <w:r w:rsidRPr="00033760">
        <w:rPr>
          <w:lang w:val="en-GB"/>
        </w:rPr>
        <w:t>Faghmous</w:t>
      </w:r>
      <w:proofErr w:type="spellEnd"/>
      <w:r w:rsidRPr="00033760">
        <w:rPr>
          <w:lang w:val="en-GB"/>
        </w:rPr>
        <w:t xml:space="preserve"> and Kumar suggest better methods </w:t>
      </w:r>
      <w:proofErr w:type="gramStart"/>
      <w:r w:rsidRPr="00033760">
        <w:rPr>
          <w:lang w:val="en-GB"/>
        </w:rPr>
        <w:t>are needed</w:t>
      </w:r>
      <w:proofErr w:type="gramEnd"/>
      <w:r w:rsidRPr="00033760">
        <w:rPr>
          <w:lang w:val="en-GB"/>
        </w:rPr>
        <w:t xml:space="preserve"> for validation of ST data mining. Significance testing needs randomization tests that do not break the inherent autocorrelation and performative measures </w:t>
      </w:r>
      <w:proofErr w:type="gramStart"/>
      <w:r w:rsidRPr="00033760">
        <w:rPr>
          <w:lang w:val="en-GB"/>
        </w:rPr>
        <w:t>are required</w:t>
      </w:r>
      <w:proofErr w:type="gramEnd"/>
      <w:r w:rsidRPr="00033760">
        <w:rPr>
          <w:lang w:val="en-GB"/>
        </w:rPr>
        <w:t xml:space="preserve"> to compare unsupervised STDM.</w:t>
      </w:r>
    </w:p>
    <w:p w:rsidR="008D761E" w:rsidRPr="00033760" w:rsidRDefault="008D761E" w:rsidP="008D761E">
      <w:pPr>
        <w:pStyle w:val="BodyText"/>
        <w:rPr>
          <w:lang w:val="en-GB"/>
        </w:rPr>
      </w:pPr>
      <w:r w:rsidRPr="00033760">
        <w:rPr>
          <w:lang w:val="en-GB"/>
        </w:rPr>
        <w:t xml:space="preserve">For </w:t>
      </w:r>
      <w:r w:rsidRPr="00033760">
        <w:rPr>
          <w:lang w:val="en-GB"/>
        </w:rPr>
        <w:fldChar w:fldCharType="begin" w:fldLock="1"/>
      </w:r>
      <w:r w:rsidR="00B74CC1" w:rsidRPr="00033760">
        <w:rPr>
          <w:lang w:val="en-GB"/>
        </w:rPr>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et al., 2017)","manualFormatting":"Atluri, Karpatne and Kumar (2017)","plainTextFormattedCitation":"(Atluri et al., 2017)","previouslyFormattedCitation":"(Atluri et al., 2017)"},"properties":{"noteIndex":0},"schema":"https://github.com/citation-style-language/schema/raw/master/csl-citation.json"}</w:instrText>
      </w:r>
      <w:r w:rsidRPr="00033760">
        <w:rPr>
          <w:lang w:val="en-GB"/>
        </w:rPr>
        <w:fldChar w:fldCharType="separate"/>
      </w:r>
      <w:r w:rsidRPr="00033760">
        <w:rPr>
          <w:noProof/>
          <w:lang w:val="en-GB"/>
        </w:rPr>
        <w:t>Atluri, Karpatne and Kumar (2017)</w:t>
      </w:r>
      <w:r w:rsidRPr="00033760">
        <w:rPr>
          <w:lang w:val="en-GB"/>
        </w:rPr>
        <w:fldChar w:fldCharType="end"/>
      </w:r>
      <w:r w:rsidRPr="00033760">
        <w:rPr>
          <w:lang w:val="en-GB"/>
        </w:rPr>
        <w:t xml:space="preserve"> key challenges involve finding methods for combining multi-modal data sets and controlling granularity of partitioning to ensure subst</w:t>
      </w:r>
      <w:bookmarkStart w:id="65" w:name="_Hlk515445759"/>
      <w:r w:rsidRPr="00033760">
        <w:rPr>
          <w:lang w:val="en-GB"/>
        </w:rPr>
        <w:t xml:space="preserve">ructures are not overlooked.   The need to integrate domain theory and expertise is acknowledged </w:t>
      </w:r>
      <w:r w:rsidRPr="00033760">
        <w:rPr>
          <w:lang w:val="en-GB"/>
        </w:rPr>
        <w:fldChar w:fldCharType="begin" w:fldLock="1"/>
      </w:r>
      <w:r w:rsidR="00B74CC1" w:rsidRPr="00033760">
        <w:rPr>
          <w:lang w:val="en-GB"/>
        </w:rPr>
        <w:instrText>ADDIN CSL_CITATION {"citationItems":[{"id":"ITEM-1","itemData":{"DOI":"10.1109/TKDE.2017.2720168","author":[{"dropping-particle":"","family":"Karpatne","given":"Anuj","non-dropping-particle":"","parse-names":false,"suffix":""},{"dropping-particle":"","family":"Atluri","given":"Gowtham","non-dropping-particle":"","parse-names":false,"suffix":""},{"dropping-particle":"","family":"Faghmous","given":"James H.","non-dropping-particle":"","parse-names":false,"suffix":""},{"dropping-particle":"","family":"Steinbach","given":"Michael","non-dropping-particle":"","parse-names":false,"suffix":""},{"dropping-particle":"","family":"Banerjee","given":"Arindam","non-dropping-particle":"","parse-names":false,"suffix":""},{"dropping-particle":"","family":"Ganguly","given":"Auroop","non-dropping-particle":"","parse-names":false,"suffix":""},{"dropping-particle":"","family":"Shekhar","given":"Shashi","non-dropping-particle":"","parse-names":false,"suffix":""},{"dropping-particle":"","family":"Samatova","given":"Nagiza","non-dropping-particle":"","parse-names":false,"suffix":""},{"dropping-particle":"","family":"Kumar","given":"Vipin","non-dropping-particle":"","parse-names":false,"suffix":""}],"container-title":"IEEE Transactions on Knowledge and Data Engineering","id":"ITEM-1","issue":"10","issued":{"date-parts":[["2017","10","1"]]},"page":"2318-2331","title":"Theory-Guided Data Science: A New Paradigm for Scientific Discovery from Data","type":"article-journal","volume":"29"},"uris":["http://www.mendeley.com/documents/?uuid=e78b9148-13f3-3ae8-8924-422bbd731ad4"]}],"mendeley":{"formattedCitation":"(Karpatne et al., 2017)","plainTextFormattedCitation":"(Karpatne et al., 2017)","previouslyFormattedCitation":"(Karpatne et al., 2017)"},"properties":{"noteIndex":0},"schema":"https://github.com/citation-style-language/schema/raw/master/csl-citation.json"}</w:instrText>
      </w:r>
      <w:r w:rsidRPr="00033760">
        <w:rPr>
          <w:lang w:val="en-GB"/>
        </w:rPr>
        <w:fldChar w:fldCharType="separate"/>
      </w:r>
      <w:r w:rsidRPr="00033760">
        <w:rPr>
          <w:noProof/>
          <w:lang w:val="en-GB"/>
        </w:rPr>
        <w:t>(Karpatne et al., 2017)</w:t>
      </w:r>
      <w:r w:rsidRPr="00033760">
        <w:rPr>
          <w:lang w:val="en-GB"/>
        </w:rPr>
        <w:fldChar w:fldCharType="end"/>
      </w:r>
      <w:r w:rsidRPr="00033760">
        <w:rPr>
          <w:lang w:val="en-GB"/>
        </w:rPr>
        <w:t xml:space="preserve"> as a key strategy that could accelerate knowledge-discovery in data science particularly where complex physical phenomena are involved. </w:t>
      </w:r>
    </w:p>
    <w:p w:rsidR="008D761E" w:rsidRPr="00033760" w:rsidRDefault="008D761E" w:rsidP="00CD5F80">
      <w:pPr>
        <w:pStyle w:val="Heading3"/>
        <w:rPr>
          <w:lang w:val="en-GB"/>
        </w:rPr>
      </w:pPr>
      <w:bookmarkStart w:id="66" w:name="_Toc528253175"/>
      <w:bookmarkStart w:id="67" w:name="_Toc528845090"/>
      <w:bookmarkStart w:id="68" w:name="_Toc532213385"/>
      <w:bookmarkEnd w:id="65"/>
      <w:r w:rsidRPr="00033760">
        <w:rPr>
          <w:lang w:val="en-GB"/>
        </w:rPr>
        <w:lastRenderedPageBreak/>
        <w:t>Cloud computing</w:t>
      </w:r>
      <w:bookmarkEnd w:id="66"/>
      <w:bookmarkEnd w:id="67"/>
      <w:bookmarkEnd w:id="68"/>
    </w:p>
    <w:p w:rsidR="008D761E" w:rsidRPr="00033760" w:rsidRDefault="008D761E" w:rsidP="008D761E">
      <w:pPr>
        <w:pStyle w:val="BodyText"/>
        <w:rPr>
          <w:lang w:val="en-GB"/>
        </w:rPr>
      </w:pPr>
      <w:r w:rsidRPr="00033760">
        <w:rPr>
          <w:lang w:val="en-GB"/>
        </w:rPr>
        <w:t xml:space="preserve">Cloud computing is defined by NIST </w:t>
      </w:r>
      <w:r w:rsidRPr="00033760">
        <w:rPr>
          <w:lang w:val="en-GB"/>
        </w:rPr>
        <w:fldChar w:fldCharType="begin" w:fldLock="1"/>
      </w:r>
      <w:r w:rsidR="00B74CC1" w:rsidRPr="00033760">
        <w:rPr>
          <w:lang w:val="en-GB"/>
        </w:rPr>
        <w:instrText>ADDIN CSL_CITATION {"citationItems":[{"id":"ITEM-1","itemData":{"DOI":"10.6028/NIST.SP.800-145","author":[{"dropping-particle":"","family":"Mell","given":"Peter","non-dropping-particle":"","parse-names":false,"suffix":""},{"dropping-particle":"","family":"Grance","given":"Timothy","non-dropping-particle":"","parse-names":false,"suffix":""}],"id":"ITEM-1","issued":{"date-parts":[["2011"]]},"title":"The NIST Definition of Cloud Computing Recommendations of the National Institute of Standards and Technology","type":"report"},"uris":["http://www.mendeley.com/documents/?uuid=e6045237-5e97-3f16-adc3-bdf43ed41ec3"]}],"mendeley":{"formattedCitation":"(Mell &amp; Grance, 2011)","plainTextFormattedCitation":"(Mell &amp; Grance, 2011)","previouslyFormattedCitation":"(Mell &amp; Grance, 2011)"},"properties":{"noteIndex":0},"schema":"https://github.com/citation-style-language/schema/raw/master/csl-citation.json"}</w:instrText>
      </w:r>
      <w:r w:rsidRPr="00033760">
        <w:rPr>
          <w:lang w:val="en-GB"/>
        </w:rPr>
        <w:fldChar w:fldCharType="separate"/>
      </w:r>
      <w:r w:rsidR="002E7C4B" w:rsidRPr="00033760">
        <w:rPr>
          <w:noProof/>
          <w:lang w:val="en-GB"/>
        </w:rPr>
        <w:t>(Mell &amp; Grance, 2011)</w:t>
      </w:r>
      <w:r w:rsidRPr="00033760">
        <w:rPr>
          <w:lang w:val="en-GB"/>
        </w:rPr>
        <w:fldChar w:fldCharType="end"/>
      </w:r>
      <w:r w:rsidRPr="00033760">
        <w:rPr>
          <w:lang w:val="en-GB"/>
        </w:rPr>
        <w:t xml:space="preserve"> as a model consisting of the following characteristics; on demand service, broad network access, rapid elasticity and measurable service. Cloud providers offer three key service models; Software as a Service, Platform as a Service and Infrastructure as a service (IaaS). IaaS provides access to cloud-based computing resources that allow the deployment and execution of arbitrary software. This service model offers key functions of interest to this dissertation; dynamic provisioning and configuration of processing resources to run cloud-based systems, scalable storage capacity that can be used for applications, backups, archival, and file storage and Content Delivery Networks to store content and files to improve the performance and cost of delivering content for web-based systems </w:t>
      </w:r>
      <w:r w:rsidRPr="00033760">
        <w:rPr>
          <w:lang w:val="en-GB"/>
        </w:rPr>
        <w:fldChar w:fldCharType="begin" w:fldLock="1"/>
      </w:r>
      <w:r w:rsidR="00B74CC1" w:rsidRPr="00033760">
        <w:rPr>
          <w:lang w:val="en-GB"/>
        </w:rPr>
        <w:instrText>ADDIN CSL_CITATION {"citationItems":[{"id":"ITEM-1","itemData":{"author":[{"dropping-particle":"","family":"Liu","given":"Fang","non-dropping-particle":"","parse-names":false,"suffix":""},{"dropping-particle":"","family":"Tong","given":"Jin","non-dropping-particle":"","parse-names":false,"suffix":""},{"dropping-particle":"","family":"Mao","given":"Jian","non-dropping-particle":"","parse-names":false,"suffix":""},{"dropping-particle":"","family":"Bohn","given":"Robert","non-dropping-particle":"","parse-names":false,"suffix":""},{"dropping-particle":"","family":"Messina","given":"John","non-dropping-particle":"","parse-names":false,"suffix":""},{"dropping-particle":"","family":"Leaf","given":"Dawn","non-dropping-particle":"","parse-names":false,"suffix":""}],"id":"ITEM-1","issued":{"date-parts":[["2011"]]},"title":"NIST Cloud Computing Reference Architecture Recommendations of the National Institute of Standards and Technology","type":"report"},"uris":["http://www.mendeley.com/documents/?uuid=86242104-aafb-32e9-a803-0ec16434097d"]}],"mendeley":{"formattedCitation":"(F. Liu et al., 2011)","plainTextFormattedCitation":"(F. Liu et al., 2011)","previouslyFormattedCitation":"(F. Liu et al., 2011)"},"properties":{"noteIndex":0},"schema":"https://github.com/citation-style-language/schema/raw/master/csl-citation.json"}</w:instrText>
      </w:r>
      <w:r w:rsidRPr="00033760">
        <w:rPr>
          <w:lang w:val="en-GB"/>
        </w:rPr>
        <w:fldChar w:fldCharType="separate"/>
      </w:r>
      <w:r w:rsidR="002E7C4B" w:rsidRPr="00033760">
        <w:rPr>
          <w:noProof/>
          <w:lang w:val="en-GB"/>
        </w:rPr>
        <w:t>(F. Liu et al., 2011)</w:t>
      </w:r>
      <w:r w:rsidRPr="00033760">
        <w:rPr>
          <w:lang w:val="en-GB"/>
        </w:rPr>
        <w:fldChar w:fldCharType="end"/>
      </w:r>
      <w:r w:rsidRPr="00033760">
        <w:rPr>
          <w:lang w:val="en-GB"/>
        </w:rPr>
        <w:t>.</w:t>
      </w:r>
    </w:p>
    <w:p w:rsidR="008D761E" w:rsidRPr="00033760" w:rsidRDefault="008D761E" w:rsidP="008D761E">
      <w:pPr>
        <w:pStyle w:val="BodyText"/>
        <w:rPr>
          <w:lang w:val="en-GB"/>
        </w:rPr>
      </w:pPr>
      <w:r w:rsidRPr="00033760">
        <w:rPr>
          <w:lang w:val="en-GB"/>
        </w:rPr>
        <w:t>Amazon Web Services (AWS) is a cloud provider offering all the different cloud service models. The AWS IaaS includes Elastic Map Reduce (EMR) a hosted Hadoop framework that includes Apache Spark and other distributed frameworks. EMR automatically configures another Amazon product, Elastic Compute Cloud (EC2) to provide virtual cloud-based servers. EMR launches clusters of virtual machines on a Virtual Private Cloud (VPC). A Step on AWS is a distinct work unit that can run on a cluster and describes an analytic job.  A single cluster can have several Steps. EMR handles node provisioning, Hadoop configuration, cluster setup and tuning and automatically replaces poorly performing machine instances. EMR provides a file system, EMRFS that allows reading and writing files to AWS’s Simple Storage Service (S3). S3 is an object storage service providing scalability and automatic data replication by distributed data across a minimum of three facilities in a region.</w:t>
      </w:r>
    </w:p>
    <w:p w:rsidR="008D761E" w:rsidRPr="00033760" w:rsidRDefault="008D761E" w:rsidP="00CD5F80">
      <w:pPr>
        <w:pStyle w:val="Heading3"/>
        <w:rPr>
          <w:lang w:val="en-GB"/>
        </w:rPr>
      </w:pPr>
      <w:bookmarkStart w:id="69" w:name="_Toc528253176"/>
      <w:bookmarkStart w:id="70" w:name="_Toc528845091"/>
      <w:bookmarkStart w:id="71" w:name="_Toc532213386"/>
      <w:r w:rsidRPr="00033760">
        <w:rPr>
          <w:lang w:val="en-GB"/>
        </w:rPr>
        <w:t>Big data tools</w:t>
      </w:r>
      <w:bookmarkEnd w:id="69"/>
      <w:bookmarkEnd w:id="70"/>
      <w:bookmarkEnd w:id="71"/>
    </w:p>
    <w:p w:rsidR="008D761E" w:rsidRPr="00033760" w:rsidRDefault="008D761E" w:rsidP="00CD5F80">
      <w:pPr>
        <w:pStyle w:val="Heading4"/>
        <w:rPr>
          <w:lang w:val="en-GB"/>
        </w:rPr>
      </w:pPr>
      <w:bookmarkStart w:id="72" w:name="_Hlk515978082"/>
      <w:r w:rsidRPr="00033760">
        <w:rPr>
          <w:lang w:val="en-GB"/>
        </w:rPr>
        <w:t>Workflow management for scientific big data systems</w:t>
      </w:r>
    </w:p>
    <w:bookmarkEnd w:id="72"/>
    <w:p w:rsidR="008D761E" w:rsidRPr="00033760" w:rsidRDefault="008D761E" w:rsidP="008D761E">
      <w:pPr>
        <w:pStyle w:val="BodyText"/>
        <w:rPr>
          <w:lang w:val="en-GB"/>
        </w:rPr>
      </w:pPr>
      <w:r w:rsidRPr="00033760">
        <w:rPr>
          <w:lang w:val="en-GB"/>
        </w:rPr>
        <w:t xml:space="preserve">An approach for supporting scientific data analysis on large data sets in the cloud is workflow management systems (WMSs) </w:t>
      </w:r>
      <w:r w:rsidRPr="00033760">
        <w:rPr>
          <w:lang w:val="en-GB"/>
        </w:rPr>
        <w:fldChar w:fldCharType="begin" w:fldLock="1"/>
      </w:r>
      <w:r w:rsidR="00B74CC1" w:rsidRPr="00033760">
        <w:rPr>
          <w:lang w:val="en-GB"/>
        </w:rPr>
        <w:instrText>ADDIN CSL_CITATION {"citationItems":[{"id":"ITEM-1","itemData":{"DOI":"10.1016/B978-0-12-805394-2.00018-0","ISBN":"9780128053942","abstract":"Cloud computing has evolved as a popular computing infrastructure for many applications. With (big) data acquiring a crucial role in eScience, efforts have been made recently exploring how to efficiently develop and deploy scientific applications on the unprecedentedly scalable cloud infrastructures. We review recent efforts in developing and deploying scientific computing applications in the cloud. In particular, we introduce a taxonomy specifically designed for scientific computing in the cloud, and further review the taxonomy with four major kinds of science applications, including life sciences, physics sciences, social and humanities sciences, and climate and earth sciences. Due to the large data size in most scientific applications, the performance of I/O operations can greatly affect the overall performance of the applications. We notice that the dynamic I/O performance of the cloud has made the resource provisioning an important and complex problem for scientific applications in the cloud. We present our efforts on improving the resource provisioning efficiency and effectiveness of scientific applications in the cloud. Finally, we present the open problems for developing the next-generation eScience applications and systems in the cloud.","author":[{"dropping-particle":"","family":"Buyya","given":"Rajkumar","non-dropping-particle":"","parse-names":false,"suffix":""},{"dropping-particle":"","family":"Calheiros","given":"Rodrigo N.","non-dropping-particle":"","parse-names":false,"suffix":""},{"dropping-particle":"","family":"Dastjerdi","given":"Amir Vahid","non-dropping-particle":"","parse-names":false,"suffix":""},{"dropping-particle":"","family":"Zhou","given":"A.C.","non-dropping-particle":"","parse-names":false,"suffix":""},{"dropping-particle":"","family":"He","given":"B.","non-dropping-particle":"","parse-names":false,"suffix":""},{"dropping-particle":"","family":"Ibrahim","given":"S.","non-dropping-particle":"","parse-names":false,"suffix":""}],"container-title":"Big Data","id":"ITEM-1","issued":{"date-parts":[["2016"]]},"page":"431-455","title":"Chapter 18 – eScience and Big Data Workflows in Clouds: A Taxonomy and Survey","type":"chapter"},"uris":["http://www.mendeley.com/documents/?uuid=0ae64c17-4e21-3f3f-bb37-9f156dedd055"]}],"mendeley":{"formattedCitation":"(Buyya et al., 2016)","plainTextFormattedCitation":"(Buyya et al., 2016)","previouslyFormattedCitation":"(Buyya et al., 2016)"},"properties":{"noteIndex":0},"schema":"https://github.com/citation-style-language/schema/raw/master/csl-citation.json"}</w:instrText>
      </w:r>
      <w:r w:rsidRPr="00033760">
        <w:rPr>
          <w:lang w:val="en-GB"/>
        </w:rPr>
        <w:fldChar w:fldCharType="separate"/>
      </w:r>
      <w:r w:rsidRPr="00033760">
        <w:rPr>
          <w:noProof/>
          <w:lang w:val="en-GB"/>
        </w:rPr>
        <w:t>(Buyya et al., 2016)</w:t>
      </w:r>
      <w:r w:rsidRPr="00033760">
        <w:rPr>
          <w:lang w:val="en-GB"/>
        </w:rPr>
        <w:fldChar w:fldCharType="end"/>
      </w:r>
      <w:r w:rsidRPr="00033760">
        <w:rPr>
          <w:lang w:val="en-GB"/>
        </w:rPr>
        <w:t xml:space="preserve">. These processing tools enable acquisition of resources, scheduling of tasks, execution of data analysis and visualisation </w:t>
      </w:r>
      <w:r w:rsidRPr="00033760">
        <w:rPr>
          <w:lang w:val="en-GB"/>
        </w:rPr>
        <w:lastRenderedPageBreak/>
        <w:t xml:space="preserve">on distributed resources. A workflow is a series of linked tasks in the form of directed acyclic graph (DAG).  </w:t>
      </w:r>
    </w:p>
    <w:p w:rsidR="008D761E" w:rsidRPr="00033760" w:rsidRDefault="008D761E" w:rsidP="008D761E">
      <w:pPr>
        <w:pStyle w:val="BodyText"/>
        <w:rPr>
          <w:lang w:val="en-GB"/>
        </w:rPr>
      </w:pPr>
      <w:r w:rsidRPr="00033760">
        <w:rPr>
          <w:lang w:val="en-GB"/>
        </w:rPr>
        <w:t xml:space="preserve">Specific WMS platforms exist (see </w:t>
      </w:r>
      <w:proofErr w:type="spellStart"/>
      <w:r w:rsidRPr="00033760">
        <w:rPr>
          <w:lang w:val="en-GB"/>
        </w:rPr>
        <w:t>Askalon</w:t>
      </w:r>
      <w:proofErr w:type="spellEnd"/>
      <w:r w:rsidRPr="00033760">
        <w:rPr>
          <w:lang w:val="en-GB"/>
        </w:rPr>
        <w:t>, Kepler, Taverna and Pegasus) some provide a graphical interface to assemble workflows consisting of loops, conditionals and graph constructs. Originally developed for grid computing many have been extended to take advantage of the cost-effectiveness of cloud platforms and applicable to climate science (</w:t>
      </w:r>
      <w:r w:rsidRPr="00033760">
        <w:rPr>
          <w:lang w:val="en-GB"/>
        </w:rPr>
        <w:fldChar w:fldCharType="begin"/>
      </w:r>
      <w:r w:rsidRPr="00033760">
        <w:rPr>
          <w:lang w:val="en-GB"/>
        </w:rPr>
        <w:instrText xml:space="preserve"> REF _Ref527537454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3</w:t>
      </w:r>
      <w:r w:rsidRPr="00033760">
        <w:rPr>
          <w:lang w:val="en-GB"/>
        </w:rPr>
        <w:fldChar w:fldCharType="end"/>
      </w:r>
      <w:r w:rsidRPr="00033760">
        <w:rPr>
          <w:lang w:val="en-GB"/>
        </w:rPr>
        <w:t xml:space="preserve">)  </w:t>
      </w:r>
      <w:r w:rsidRPr="00033760">
        <w:rPr>
          <w:lang w:val="en-GB"/>
        </w:rPr>
        <w:fldChar w:fldCharType="begin" w:fldLock="1"/>
      </w:r>
      <w:r w:rsidR="00B74CC1" w:rsidRPr="00033760">
        <w:rPr>
          <w:lang w:val="en-GB"/>
        </w:rPr>
        <w:instrText>ADDIN CSL_CITATION {"citationItems":[{"id":"ITEM-1","itemData":{"DOI":"10.1016/B978-0-12-805467-3.00018-1","ISBN":"9780128054673","abstract":"Infrastructure-as-a-Service clouds offer access to a scalable virtualized infrastructure on a pay-per-use basis. This is greatly beneficial for the deployment of scientific workflows, and as a result considerable effort is being made to develop and update existing workflow management systems to support the cloud resource model. The majority of existing systems are designed to work with traditional distributed platforms such as grids and clusters in which the resources are limited and readily-available. In contrast, clouds offer access to elastic and abundant resources that can be provisioned and deprovisioned on-demand. In this chapter, we present our efforts to extend an existing workflow system, the Cloudbus WMS, to enable the deployment of scientific applications in cloud computing environments. We present a case study to demonstrate the added functionality and evaluate the performance and cost of a well-known astronomy application on Microsoft Azure.","author":[{"dropping-particle":"","family":"Rodriguez","given":"Maria A.","non-dropping-particle":"","parse-names":false,"suffix":""},{"dropping-particle":"","family":"Buyya","given":"Rajkumar","non-dropping-particle":"","parse-names":false,"suffix":""}],"container-title":"Software Architecture for Big Data and the Cloud","id":"ITEM-1","issued":{"date-parts":[["2017"]]},"note":"This is a huge field in itself","page":"367-387","title":"Chapter 18 – Scientific Workflow Management System for Clouds","type":"chapter"},"uris":["http://www.mendeley.com/documents/?uuid=67cedb16-6ae6-32b4-96d2-42fac32d5853"]}],"mendeley":{"formattedCitation":"(Rodriguez &amp; Buyya, 2017)","plainTextFormattedCitation":"(Rodriguez &amp; Buyya, 2017)","previouslyFormattedCitation":"(Rodriguez &amp; Buyya, 2017)"},"properties":{"noteIndex":0},"schema":"https://github.com/citation-style-language/schema/raw/master/csl-citation.json"}</w:instrText>
      </w:r>
      <w:r w:rsidRPr="00033760">
        <w:rPr>
          <w:lang w:val="en-GB"/>
        </w:rPr>
        <w:fldChar w:fldCharType="separate"/>
      </w:r>
      <w:r w:rsidR="002E7C4B" w:rsidRPr="00033760">
        <w:rPr>
          <w:noProof/>
          <w:lang w:val="en-GB"/>
        </w:rPr>
        <w:t>(Rodriguez &amp; Buyya, 2017)</w:t>
      </w:r>
      <w:r w:rsidRPr="00033760">
        <w:rPr>
          <w:lang w:val="en-GB"/>
        </w:rPr>
        <w:fldChar w:fldCharType="end"/>
      </w:r>
      <w:r w:rsidRPr="00033760">
        <w:rPr>
          <w:lang w:val="en-GB"/>
        </w:rPr>
        <w:t>.</w:t>
      </w:r>
    </w:p>
    <w:p w:rsidR="008D761E" w:rsidRPr="00033760" w:rsidRDefault="008D761E" w:rsidP="008D761E">
      <w:pPr>
        <w:keepNext/>
        <w:spacing w:before="100" w:after="100"/>
        <w:ind w:hanging="11"/>
        <w:rPr>
          <w:lang w:val="en-GB"/>
        </w:rPr>
      </w:pPr>
      <w:r w:rsidRPr="00033760">
        <w:rPr>
          <w:iCs/>
          <w:noProof/>
          <w:lang w:val="en-GB" w:eastAsia="es-CO" w:bidi="ar-SA"/>
        </w:rPr>
        <w:drawing>
          <wp:inline distT="0" distB="0" distL="0" distR="0" wp14:anchorId="2A650D2E" wp14:editId="01B755C3">
            <wp:extent cx="5040000" cy="38124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kflowRefarch.gif"/>
                    <pic:cNvPicPr/>
                  </pic:nvPicPr>
                  <pic:blipFill>
                    <a:blip r:embed="rId18">
                      <a:extLst>
                        <a:ext uri="{28A0092B-C50C-407E-A947-70E740481C1C}">
                          <a14:useLocalDpi xmlns:a14="http://schemas.microsoft.com/office/drawing/2010/main" val="0"/>
                        </a:ext>
                      </a:extLst>
                    </a:blip>
                    <a:stretch>
                      <a:fillRect/>
                    </a:stretch>
                  </pic:blipFill>
                  <pic:spPr>
                    <a:xfrm>
                      <a:off x="0" y="0"/>
                      <a:ext cx="5040000" cy="3812400"/>
                    </a:xfrm>
                    <a:prstGeom prst="rect">
                      <a:avLst/>
                    </a:prstGeom>
                  </pic:spPr>
                </pic:pic>
              </a:graphicData>
            </a:graphic>
          </wp:inline>
        </w:drawing>
      </w:r>
    </w:p>
    <w:p w:rsidR="008D761E" w:rsidRPr="00033760" w:rsidRDefault="008D761E" w:rsidP="008D761E">
      <w:pPr>
        <w:pStyle w:val="Caption"/>
        <w:rPr>
          <w:iCs/>
          <w:lang w:val="en-GB" w:eastAsia="en-US"/>
        </w:rPr>
      </w:pPr>
      <w:bookmarkStart w:id="73" w:name="_Ref527537454"/>
      <w:bookmarkStart w:id="74" w:name="_Toc527463440"/>
      <w:bookmarkStart w:id="75" w:name="_Ref527531989"/>
      <w:bookmarkStart w:id="76" w:name="_Toc528845155"/>
      <w:bookmarkStart w:id="77" w:name="_Toc529351393"/>
      <w:bookmarkStart w:id="78" w:name="_Toc532213451"/>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3</w:t>
      </w:r>
      <w:r w:rsidRPr="00033760">
        <w:rPr>
          <w:noProof/>
          <w:lang w:val="en-GB"/>
        </w:rPr>
        <w:fldChar w:fldCharType="end"/>
      </w:r>
      <w:bookmarkEnd w:id="73"/>
      <w:r w:rsidRPr="00033760">
        <w:rPr>
          <w:lang w:val="en-GB"/>
        </w:rPr>
        <w:t xml:space="preserve"> Reference architecture of a WMS</w:t>
      </w:r>
      <w:bookmarkEnd w:id="74"/>
      <w:bookmarkEnd w:id="75"/>
      <w:bookmarkEnd w:id="76"/>
      <w:bookmarkEnd w:id="77"/>
      <w:bookmarkEnd w:id="78"/>
      <w:r w:rsidRPr="00033760">
        <w:rPr>
          <w:lang w:val="en-GB"/>
        </w:rPr>
        <w:t xml:space="preserve"> </w:t>
      </w:r>
    </w:p>
    <w:p w:rsidR="008D761E" w:rsidRPr="00033760" w:rsidRDefault="008D761E" w:rsidP="00CD5F80">
      <w:pPr>
        <w:pStyle w:val="Heading4"/>
        <w:rPr>
          <w:lang w:val="en-GB"/>
        </w:rPr>
      </w:pPr>
      <w:r w:rsidRPr="00033760">
        <w:rPr>
          <w:lang w:val="en-GB"/>
        </w:rPr>
        <w:t>Big data application architecture and components</w:t>
      </w:r>
    </w:p>
    <w:p w:rsidR="008D761E" w:rsidRPr="00033760" w:rsidRDefault="008D761E" w:rsidP="008D761E">
      <w:pPr>
        <w:pStyle w:val="BodyText"/>
        <w:rPr>
          <w:lang w:val="en-GB"/>
        </w:rPr>
      </w:pPr>
      <w:r w:rsidRPr="00033760">
        <w:rPr>
          <w:lang w:val="en-GB"/>
        </w:rPr>
        <w:fldChar w:fldCharType="begin" w:fldLock="1"/>
      </w:r>
      <w:r w:rsidR="00623330" w:rsidRPr="00033760">
        <w:rPr>
          <w:lang w:val="en-GB"/>
        </w:rPr>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Tekinerdogan, &amp; Athanasiadis, 2017a)","manualFormatting":"Avci Salma, Tekinerdogan and Athanasiadis (2017)","plainTextFormattedCitation":"(Avci Salma, Tekinerdogan, &amp; Athanasiadis, 2017a)","previouslyFormattedCitation":"(Avci Salma, Tekinerdogan, &amp; Athanasiadis, 2017a)"},"properties":{"noteIndex":0},"schema":"https://github.com/citation-style-language/schema/raw/master/csl-citation.json"}</w:instrText>
      </w:r>
      <w:r w:rsidRPr="00033760">
        <w:rPr>
          <w:lang w:val="en-GB"/>
        </w:rPr>
        <w:fldChar w:fldCharType="separate"/>
      </w:r>
      <w:r w:rsidRPr="00033760">
        <w:rPr>
          <w:noProof/>
          <w:lang w:val="en-GB"/>
        </w:rPr>
        <w:t>Avci Salma, Tekinerdogan and Athanasiadis (2017)</w:t>
      </w:r>
      <w:r w:rsidRPr="00033760">
        <w:rPr>
          <w:lang w:val="en-GB"/>
        </w:rPr>
        <w:fldChar w:fldCharType="end"/>
      </w:r>
      <w:r w:rsidRPr="00033760">
        <w:rPr>
          <w:lang w:val="en-GB"/>
        </w:rPr>
        <w:t xml:space="preserve"> define a big data feature model and a generic reference architecture that can </w:t>
      </w:r>
      <w:proofErr w:type="gramStart"/>
      <w:r w:rsidRPr="00033760">
        <w:rPr>
          <w:lang w:val="en-GB"/>
        </w:rPr>
        <w:t>be used</w:t>
      </w:r>
      <w:proofErr w:type="gramEnd"/>
      <w:r w:rsidRPr="00033760">
        <w:rPr>
          <w:lang w:val="en-GB"/>
        </w:rPr>
        <w:t xml:space="preserve"> to develop application architecture using domain-driven design. Features and architecture components can </w:t>
      </w:r>
      <w:proofErr w:type="gramStart"/>
      <w:r w:rsidRPr="00033760">
        <w:rPr>
          <w:lang w:val="en-GB"/>
        </w:rPr>
        <w:t>be selected</w:t>
      </w:r>
      <w:proofErr w:type="gramEnd"/>
      <w:r w:rsidRPr="00033760">
        <w:rPr>
          <w:lang w:val="en-GB"/>
        </w:rPr>
        <w:t xml:space="preserve"> from the model based on design rules determined by the domain (</w:t>
      </w:r>
      <w:r w:rsidRPr="00033760">
        <w:rPr>
          <w:lang w:val="en-GB"/>
        </w:rPr>
        <w:fldChar w:fldCharType="begin"/>
      </w:r>
      <w:r w:rsidRPr="00033760">
        <w:rPr>
          <w:lang w:val="en-GB"/>
        </w:rPr>
        <w:instrText xml:space="preserve"> REF _Ref527538575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4</w:t>
      </w:r>
      <w:r w:rsidRPr="00033760">
        <w:rPr>
          <w:lang w:val="en-GB"/>
        </w:rPr>
        <w:fldChar w:fldCharType="end"/>
      </w:r>
      <w:r w:rsidRPr="00033760">
        <w:rPr>
          <w:lang w:val="en-GB"/>
        </w:rPr>
        <w:t>).</w:t>
      </w:r>
    </w:p>
    <w:p w:rsidR="008D761E" w:rsidRPr="00033760" w:rsidRDefault="008D761E" w:rsidP="008D761E">
      <w:pPr>
        <w:pStyle w:val="Figure"/>
      </w:pPr>
      <w:r w:rsidRPr="00033760">
        <w:rPr>
          <w:noProof/>
          <w:lang w:eastAsia="es-CO" w:bidi="ar-SA"/>
        </w:rPr>
        <w:lastRenderedPageBreak/>
        <w:drawing>
          <wp:inline distT="0" distB="0" distL="0" distR="0" wp14:anchorId="7161C838" wp14:editId="4F4AF6E5">
            <wp:extent cx="5040000" cy="3920400"/>
            <wp:effectExtent l="0" t="0" r="825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gDatRefArch.png"/>
                    <pic:cNvPicPr/>
                  </pic:nvPicPr>
                  <pic:blipFill>
                    <a:blip r:embed="rId19">
                      <a:extLst>
                        <a:ext uri="{28A0092B-C50C-407E-A947-70E740481C1C}">
                          <a14:useLocalDpi xmlns:a14="http://schemas.microsoft.com/office/drawing/2010/main" val="0"/>
                        </a:ext>
                      </a:extLst>
                    </a:blip>
                    <a:stretch>
                      <a:fillRect/>
                    </a:stretch>
                  </pic:blipFill>
                  <pic:spPr>
                    <a:xfrm>
                      <a:off x="0" y="0"/>
                      <a:ext cx="5040000" cy="3920400"/>
                    </a:xfrm>
                    <a:prstGeom prst="rect">
                      <a:avLst/>
                    </a:prstGeom>
                  </pic:spPr>
                </pic:pic>
              </a:graphicData>
            </a:graphic>
          </wp:inline>
        </w:drawing>
      </w:r>
    </w:p>
    <w:p w:rsidR="008D761E" w:rsidRPr="00033760" w:rsidRDefault="008D761E" w:rsidP="008D761E">
      <w:pPr>
        <w:pStyle w:val="Caption"/>
        <w:rPr>
          <w:lang w:val="en-GB"/>
        </w:rPr>
      </w:pPr>
      <w:bookmarkStart w:id="79" w:name="_Ref527538575"/>
      <w:bookmarkStart w:id="80" w:name="_Toc528845156"/>
      <w:bookmarkStart w:id="81" w:name="_Toc529351394"/>
      <w:bookmarkStart w:id="82" w:name="_Toc532213452"/>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4</w:t>
      </w:r>
      <w:r w:rsidRPr="00033760">
        <w:rPr>
          <w:noProof/>
          <w:lang w:val="en-GB"/>
        </w:rPr>
        <w:fldChar w:fldCharType="end"/>
      </w:r>
      <w:bookmarkEnd w:id="79"/>
      <w:r w:rsidRPr="00033760">
        <w:rPr>
          <w:lang w:val="en-GB"/>
        </w:rPr>
        <w:t xml:space="preserve"> Big data reference architecture (</w:t>
      </w:r>
      <w:proofErr w:type="spellStart"/>
      <w:r w:rsidRPr="00033760">
        <w:rPr>
          <w:lang w:val="en-GB"/>
        </w:rPr>
        <w:fldChar w:fldCharType="begin" w:fldLock="1"/>
      </w:r>
      <w:r w:rsidR="00623330" w:rsidRPr="00033760">
        <w:rPr>
          <w:lang w:val="en-GB"/>
        </w:rPr>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et al., 2017a)","manualFormatting":"Avci Salma, Tekinerdogan and Athanasiadis, 2017)","plainTextFormattedCitation":"(Avci Salma et al., 2017a)","previouslyFormattedCitation":"(Avci Salma et al., 2017a)"},"properties":{"noteIndex":0},"schema":"https://github.com/citation-style-language/schema/raw/master/csl-citation.json"}</w:instrText>
      </w:r>
      <w:r w:rsidRPr="00033760">
        <w:rPr>
          <w:lang w:val="en-GB"/>
        </w:rPr>
        <w:fldChar w:fldCharType="separate"/>
      </w:r>
      <w:r w:rsidRPr="00033760">
        <w:rPr>
          <w:noProof/>
          <w:lang w:val="en-GB"/>
        </w:rPr>
        <w:t>Avci</w:t>
      </w:r>
      <w:proofErr w:type="spellEnd"/>
      <w:r w:rsidRPr="00033760">
        <w:rPr>
          <w:noProof/>
          <w:lang w:val="en-GB"/>
        </w:rPr>
        <w:t xml:space="preserve"> Salma, Tekinerdogan and Athanasiadis, 2017)</w:t>
      </w:r>
      <w:bookmarkEnd w:id="80"/>
      <w:bookmarkEnd w:id="81"/>
      <w:bookmarkEnd w:id="82"/>
      <w:r w:rsidRPr="00033760">
        <w:rPr>
          <w:lang w:val="en-GB"/>
        </w:rPr>
        <w:fldChar w:fldCharType="end"/>
      </w:r>
    </w:p>
    <w:p w:rsidR="008D761E" w:rsidRPr="00033760" w:rsidRDefault="008D761E" w:rsidP="00CD5F80">
      <w:pPr>
        <w:pStyle w:val="Heading4"/>
        <w:rPr>
          <w:lang w:val="en-GB"/>
        </w:rPr>
      </w:pPr>
      <w:r w:rsidRPr="00033760">
        <w:rPr>
          <w:lang w:val="en-GB"/>
        </w:rPr>
        <w:t>Big data and Weather Data</w:t>
      </w:r>
    </w:p>
    <w:p w:rsidR="008D761E" w:rsidRPr="00033760" w:rsidRDefault="008D761E" w:rsidP="008D761E">
      <w:pPr>
        <w:pStyle w:val="BodyText"/>
        <w:rPr>
          <w:lang w:val="en-GB"/>
        </w:rPr>
      </w:pPr>
      <w:r w:rsidRPr="00033760">
        <w:rPr>
          <w:lang w:val="en-GB"/>
        </w:rPr>
        <w:t>Several precedents exist describing the application of big data tools to process and undertake simple analysis on climate and weather data. Three tools frequently occur in the literature Hadoop, Apache Spark and MapReduce.</w:t>
      </w:r>
    </w:p>
    <w:p w:rsidR="008D761E" w:rsidRPr="00033760" w:rsidRDefault="008D761E" w:rsidP="00956CC1">
      <w:pPr>
        <w:pStyle w:val="List"/>
        <w:numPr>
          <w:ilvl w:val="0"/>
          <w:numId w:val="21"/>
        </w:numPr>
        <w:rPr>
          <w:lang w:val="en-GB"/>
        </w:rPr>
      </w:pPr>
      <w:r w:rsidRPr="00033760">
        <w:rPr>
          <w:lang w:val="en-GB"/>
        </w:rPr>
        <w:t xml:space="preserve">Apache Spark was used to process at-rest weather data to determine averages for a range of variables across a set of weather stations </w:t>
      </w:r>
      <w:r w:rsidRPr="00033760">
        <w:rPr>
          <w:lang w:val="en-GB"/>
        </w:rPr>
        <w:fldChar w:fldCharType="begin" w:fldLock="1"/>
      </w:r>
      <w:r w:rsidR="00B74CC1" w:rsidRPr="00033760">
        <w:rPr>
          <w:lang w:val="en-GB"/>
        </w:rPr>
        <w:instrText>ADDIN CSL_CITATION {"citationItems":[{"id":"ITEM-1","itemData":{"DOI":"10.1109/IPACT.2017.8245142","ISBN":"978-1-5090-5682-8","author":[{"dropping-particle":"","family":"Jayanthi","given":"D.","non-dropping-particle":"","parse-names":false,"suffix":""},{"dropping-particle":"","family":"Sumathi","given":"G.","non-dropping-particle":"","parse-names":false,"suffix":""}],"container-title":"2017 Innovations in Power and Advanced Computing Technologies (i-PACT)","id":"ITEM-1","issued":{"date-parts":[["2017","4"]]},"page":"1-5","publisher":"IEEE","title":"Weather data analysis using spark — An in-memory computing framework","type":"paper-conference"},"uris":["http://www.mendeley.com/documents/?uuid=71432514-77d1-3782-b859-2ea07cb6c848"]}],"mendeley":{"formattedCitation":"(Jayanthi &amp; Sumathi, 2017)","plainTextFormattedCitation":"(Jayanthi &amp; Sumathi, 2017)","previouslyFormattedCitation":"(Jayanthi &amp; Sumathi, 2017)"},"properties":{"noteIndex":0},"schema":"https://github.com/citation-style-language/schema/raw/master/csl-citation.json"}</w:instrText>
      </w:r>
      <w:r w:rsidRPr="00033760">
        <w:rPr>
          <w:lang w:val="en-GB"/>
        </w:rPr>
        <w:fldChar w:fldCharType="separate"/>
      </w:r>
      <w:r w:rsidR="002E7C4B" w:rsidRPr="00033760">
        <w:rPr>
          <w:noProof/>
          <w:lang w:val="en-GB"/>
        </w:rPr>
        <w:t>(Jayanthi &amp; Sumathi, 2017)</w:t>
      </w:r>
      <w:r w:rsidRPr="00033760">
        <w:rPr>
          <w:lang w:val="en-GB"/>
        </w:rPr>
        <w:fldChar w:fldCharType="end"/>
      </w:r>
      <w:r w:rsidRPr="00033760">
        <w:rPr>
          <w:lang w:val="en-GB"/>
        </w:rPr>
        <w:t>.</w:t>
      </w:r>
    </w:p>
    <w:p w:rsidR="008D761E" w:rsidRPr="00033760" w:rsidRDefault="008D761E" w:rsidP="00956CC1">
      <w:pPr>
        <w:pStyle w:val="List"/>
        <w:numPr>
          <w:ilvl w:val="0"/>
          <w:numId w:val="21"/>
        </w:numPr>
        <w:rPr>
          <w:lang w:val="en-GB"/>
        </w:rPr>
      </w:pPr>
      <w:r w:rsidRPr="00033760">
        <w:rPr>
          <w:lang w:val="en-GB"/>
        </w:rPr>
        <w:t xml:space="preserve">Hadoop and Spark were used to find points with similar weather conditions using Euclidean distances based on weather attributes using the US National Oceanic and Atmospheric Administration (NOAA) hourly land based data set </w:t>
      </w:r>
      <w:r w:rsidRPr="00033760">
        <w:rPr>
          <w:lang w:val="en-GB"/>
        </w:rPr>
        <w:fldChar w:fldCharType="begin" w:fldLock="1"/>
      </w:r>
      <w:r w:rsidR="00B74CC1" w:rsidRPr="00033760">
        <w:rPr>
          <w:lang w:val="en-GB"/>
        </w:rPr>
        <w:instrText>ADDIN CSL_CITATION {"citationItems":[{"id":"ITEM-1","itemData":{"URL":"https://event.cwi.nl/lsde/2017/showcase_n2.shtml","abstract":"Nowadays due to the increasing number of weather stations\r\nthat have been installed in the world the size of meteorological\r\ndata that is being collected is massive. In this paper\r\nan approach is presented to analyze this large-scale meteorological\r\ndata using Hadoop and Apache Spark in order to\r\nfind similar weather occurrences, so called weather twins.\r\nWe will discuss the benefits of choosing the Apache Spark\r\nframework and how it is used to analyse weather data.","accessed":{"date-parts":[["2018","5","29"]]},"author":[{"dropping-particle":"","family":"Rodenburg","given":"Bram","non-dropping-particle":"","parse-names":false,"suffix":""},{"dropping-particle":"","family":"Maria Fiore","given":"Matteo","non-dropping-particle":"","parse-names":false,"suffix":""}],"container-title":"LSDE: Large Scale Data Engineering 2017","id":"ITEM-1","issued":{"date-parts":[["2017"]]},"title":"Detecting Weather Twins using Apache Spark","type":"webpage"},"uris":["http://www.mendeley.com/documents/?uuid=88fade28-2678-3699-ac71-05105b6b27c2"]}],"mendeley":{"formattedCitation":"(Rodenburg &amp; Maria Fiore, 2017)","plainTextFormattedCitation":"(Rodenburg &amp; Maria Fiore, 2017)","previouslyFormattedCitation":"(Rodenburg &amp; Maria Fiore, 2017)"},"properties":{"noteIndex":0},"schema":"https://github.com/citation-style-language/schema/raw/master/csl-citation.json"}</w:instrText>
      </w:r>
      <w:r w:rsidRPr="00033760">
        <w:rPr>
          <w:lang w:val="en-GB"/>
        </w:rPr>
        <w:fldChar w:fldCharType="separate"/>
      </w:r>
      <w:r w:rsidR="002E7C4B" w:rsidRPr="00033760">
        <w:rPr>
          <w:noProof/>
          <w:lang w:val="en-GB"/>
        </w:rPr>
        <w:t>(Rodenburg &amp; Maria Fiore, 2017)</w:t>
      </w:r>
      <w:r w:rsidRPr="00033760">
        <w:rPr>
          <w:lang w:val="en-GB"/>
        </w:rPr>
        <w:fldChar w:fldCharType="end"/>
      </w:r>
      <w:r w:rsidRPr="00033760">
        <w:rPr>
          <w:lang w:val="en-GB"/>
        </w:rPr>
        <w:t>.</w:t>
      </w:r>
    </w:p>
    <w:p w:rsidR="008D761E" w:rsidRPr="00033760" w:rsidRDefault="008D761E" w:rsidP="00956CC1">
      <w:pPr>
        <w:pStyle w:val="List"/>
        <w:numPr>
          <w:ilvl w:val="0"/>
          <w:numId w:val="21"/>
        </w:numPr>
        <w:rPr>
          <w:lang w:val="en-GB"/>
        </w:rPr>
      </w:pPr>
      <w:r w:rsidRPr="00033760">
        <w:rPr>
          <w:lang w:val="en-GB"/>
        </w:rPr>
        <w:t xml:space="preserve">MapReduce was compared to Spark to calculate minimum, maximum and average values of weather parameters using data from NOAA </w:t>
      </w:r>
      <w:r w:rsidRPr="00033760">
        <w:rPr>
          <w:lang w:val="en-GB"/>
        </w:rPr>
        <w:fldChar w:fldCharType="begin" w:fldLock="1"/>
      </w:r>
      <w:r w:rsidR="00B74CC1" w:rsidRPr="00033760">
        <w:rPr>
          <w:lang w:val="en-GB"/>
        </w:rPr>
        <w:instrText>ADDIN CSL_CITATION {"citationItems":[{"id":"ITEM-1","itemData":{"DOI":"10.17148/IJARCCE.2017.6210","abstract":"Weather data analytics is very important in every aspect of human life. Weather plays a crucial role in every sectors like agriculture, tourism, government planning, industry and many more. Weather has various parameters like temperature, pressure, humidity and wind speed. The meteorological department from every country has deployed sensors for each weather parameter at various geographical locations. From these sensors weather data is collected on a daily basis. This data is stored mostly in the unstructured format. Due to this, huge amount of data has been collected and archived. Hence, storage and processing of this data for accurate weather prediction is a big challenge. Big data technology like Hadoop and Spark have evolved to solve the challenges and issues of big data using distributed computing. Till date few studies have been reported on the processing of weather data using MapReduce. Similarly, Spark which is the emerging technology claims to be in-memory computing can be applied for weather data analytics. This project presents the analysis of weather data by calculating minimum, maximum and average values of weather parameters. The code is implemented in both MapReduce and Spark to study their relative performance for the weather data analytics.","author":[{"dropping-particle":"","family":"Chouksey","given":"Priyanka","non-dropping-particle":"","parse-names":false,"suffix":""},{"dropping-particle":"","family":"Chauhan","given":"Abhishek Singh","non-dropping-particle":"","parse-names":false,"suffix":""}],"container-title":"International Journal of Advanced Research in Computer and Communication Engineering","id":"ITEM-1","issue":"2","issued":{"date-parts":[["2017"]]},"title":"Weather Data Analytics using MapReduce and Spark","type":"article-journal","volume":"6"},"uris":["http://www.mendeley.com/documents/?uuid=39a98469-08e9-3a9f-bd5e-8344409b7e63"]}],"mendeley":{"formattedCitation":"(Chouksey &amp; Chauhan, 2017)","plainTextFormattedCitation":"(Chouksey &amp; Chauhan, 2017)","previouslyFormattedCitation":"(Chouksey &amp; Chauhan, 2017)"},"properties":{"noteIndex":0},"schema":"https://github.com/citation-style-language/schema/raw/master/csl-citation.json"}</w:instrText>
      </w:r>
      <w:r w:rsidRPr="00033760">
        <w:rPr>
          <w:lang w:val="en-GB"/>
        </w:rPr>
        <w:fldChar w:fldCharType="separate"/>
      </w:r>
      <w:r w:rsidR="002E7C4B" w:rsidRPr="00033760">
        <w:rPr>
          <w:noProof/>
          <w:lang w:val="en-GB"/>
        </w:rPr>
        <w:t>(Chouksey &amp; Chauhan, 2017)</w:t>
      </w:r>
      <w:r w:rsidRPr="00033760">
        <w:rPr>
          <w:lang w:val="en-GB"/>
        </w:rPr>
        <w:fldChar w:fldCharType="end"/>
      </w:r>
      <w:r w:rsidRPr="00033760">
        <w:rPr>
          <w:lang w:val="en-GB"/>
        </w:rPr>
        <w:t>. For smaller datasets differences in performance were less pronounced, above 8GB Spark was faster.</w:t>
      </w:r>
    </w:p>
    <w:p w:rsidR="008D761E" w:rsidRPr="00033760" w:rsidRDefault="008D761E" w:rsidP="00956CC1">
      <w:pPr>
        <w:pStyle w:val="List"/>
        <w:numPr>
          <w:ilvl w:val="0"/>
          <w:numId w:val="21"/>
        </w:numPr>
        <w:rPr>
          <w:lang w:val="en-GB"/>
        </w:rPr>
      </w:pPr>
      <w:r w:rsidRPr="00033760">
        <w:rPr>
          <w:lang w:val="en-GB"/>
        </w:rPr>
        <w:t xml:space="preserve">Hadoop and MapReduce were used on NOAA data </w:t>
      </w:r>
      <w:r w:rsidRPr="00033760">
        <w:rPr>
          <w:lang w:val="en-GB"/>
        </w:rPr>
        <w:fldChar w:fldCharType="begin" w:fldLock="1"/>
      </w:r>
      <w:r w:rsidR="00B74CC1" w:rsidRPr="00033760">
        <w:rPr>
          <w:lang w:val="en-GB"/>
        </w:rPr>
        <w:instrText>ADDIN CSL_CITATION {"citationItems":[{"id":"ITEM-1","itemData":{"abstract":"— We want to build a platform that is extremely flexible and scalable to be able to analyze pentabytes of data across an extremely wide increasing wealth of weather variables. Here in this paper we are working on data analysis using Apache Hadoop and Apache Spark . We are performing experiments to decide the best tools among Hadoop using Pig and Hive Queries .And also we are comparing their performance based on pseudo node and Hadoop Distributed Multinode cluster.","author":[{"dropping-particle":"","family":"Dagade","given":"Veershetty","non-dropping-particle":"","parse-names":false,"suffix":""},{"dropping-particle":"","family":"Lagali","given":"Mahesh","non-dropping-particle":"","parse-names":false,"suffix":""},{"dropping-particle":"","family":"Avadhani","given":"Supriya","non-dropping-particle":"","parse-names":false,"suffix":""},{"dropping-particle":"","family":"Kalekar","given":"Priya","non-dropping-particle":"","parse-names":false,"suffix":""}],"container-title":"International Journal of Emerging Technology in Computer Science &amp; Electronics","id":"ITEM-1","issue":"2","issued":{"date-parts":[["2015"]]},"page":"976-1353","title":"Big Data Weather Analytics Using Hadoop","type":"article-journal","volume":"14"},"uris":["http://www.mendeley.com/documents/?uuid=feedbe72-2abb-3c0a-b8b3-b5e7d9b1e9de"]}],"mendeley":{"formattedCitation":"(Dagade, Lagali, Avadhani, &amp; Kalekar, 2015)","plainTextFormattedCitation":"(Dagade, Lagali, Avadhani, &amp; Kalekar, 2015)","previouslyFormattedCitation":"(Dagade, Lagali, Avadhani, &amp; Kalekar, 2015)"},"properties":{"noteIndex":0},"schema":"https://github.com/citation-style-language/schema/raw/master/csl-citation.json"}</w:instrText>
      </w:r>
      <w:r w:rsidRPr="00033760">
        <w:rPr>
          <w:lang w:val="en-GB"/>
        </w:rPr>
        <w:fldChar w:fldCharType="separate"/>
      </w:r>
      <w:r w:rsidR="002E7C4B" w:rsidRPr="00033760">
        <w:rPr>
          <w:noProof/>
          <w:lang w:val="en-GB"/>
        </w:rPr>
        <w:t>(Dagade, Lagali, Avadhani, &amp; Kalekar, 2015)</w:t>
      </w:r>
      <w:r w:rsidRPr="00033760">
        <w:rPr>
          <w:lang w:val="en-GB"/>
        </w:rPr>
        <w:fldChar w:fldCharType="end"/>
      </w:r>
      <w:r w:rsidRPr="00033760">
        <w:rPr>
          <w:lang w:val="en-GB"/>
        </w:rPr>
        <w:t xml:space="preserve"> to compare the performance of Pig and Hive to average data for each station for a single variable.</w:t>
      </w:r>
    </w:p>
    <w:p w:rsidR="008D761E" w:rsidRPr="00033760" w:rsidRDefault="008D761E" w:rsidP="00956CC1">
      <w:pPr>
        <w:pStyle w:val="List"/>
        <w:numPr>
          <w:ilvl w:val="0"/>
          <w:numId w:val="21"/>
        </w:numPr>
        <w:rPr>
          <w:lang w:val="en-GB"/>
        </w:rPr>
      </w:pPr>
      <w:r w:rsidRPr="00033760">
        <w:rPr>
          <w:lang w:val="en-GB"/>
        </w:rPr>
        <w:t xml:space="preserve">MapReduce was used to build an analytical engine for processing National Climatic Data </w:t>
      </w:r>
      <w:proofErr w:type="spellStart"/>
      <w:r w:rsidRPr="00033760">
        <w:rPr>
          <w:lang w:val="en-GB"/>
        </w:rPr>
        <w:t>Center</w:t>
      </w:r>
      <w:proofErr w:type="spellEnd"/>
      <w:r w:rsidRPr="00033760">
        <w:rPr>
          <w:lang w:val="en-GB"/>
        </w:rPr>
        <w:t xml:space="preserve"> (NCDC) temperature data from automated sensors </w:t>
      </w:r>
      <w:r w:rsidRPr="00033760">
        <w:rPr>
          <w:lang w:val="en-GB"/>
        </w:rPr>
        <w:fldChar w:fldCharType="begin" w:fldLock="1"/>
      </w:r>
      <w:r w:rsidRPr="00033760">
        <w:rPr>
          <w:lang w:val="en-GB"/>
        </w:rPr>
        <w:instrText>ADDIN CSL_CITATION {"citationItems":[{"id":"ITEM-1","itemData":{"DOI":"10.9790/0661-17320612","abstract":"Collecting, storing and processing of huge amounts of climatic data is necessary for accurate prediction of weather. Meteorological departments use different types of sensors such as temperature, humidity etc. to get the values. Number of sensors and volume and velocity of data in each of the sensors makes the data processing time consuming and complex. Leveraging MapReduce with Hadoop to process the massive amount of data. Hadoop is an open framework suitable for large scale data processing. MapReduce programming model helps to process large data sets in parallel, distributed manner. This project aims to build a data analytical engine for high velocity, huge volume temperature data from sensors using MapReduce on Hadoop.","author":[{"dropping-particle":"","family":"Mariam Varghese","given":"Surekha","non-dropping-particle":"","parse-names":false,"suffix":""}],"container-title":"IOSR Journal of Computer Engineering Ver. II","id":"ITEM-1","issue":"3","issued":{"date-parts":[["2015"]]},"page":"2278-661","title":"Leveraging Map Reduce With Hadoop for Weather Data Analytics","type":"article-journal","volume":"17"},"uris":["http://www.mendeley.com/documents/?uuid=8b3b7a8a-d69a-496b-b5b5-d0bf93c48f6e"]}],"mendeley":{"formattedCitation":"(Mariam Varghese, 2015)","plainTextFormattedCitation":"(Mariam Varghese, 2015)","previouslyFormattedCitation":"(Mariam Varghese, 2015)"},"properties":{"noteIndex":0},"schema":"https://github.com/citation-style-language/schema/raw/master/csl-citation.json"}</w:instrText>
      </w:r>
      <w:r w:rsidRPr="00033760">
        <w:rPr>
          <w:lang w:val="en-GB"/>
        </w:rPr>
        <w:fldChar w:fldCharType="separate"/>
      </w:r>
      <w:r w:rsidRPr="00033760">
        <w:rPr>
          <w:noProof/>
          <w:lang w:val="en-GB"/>
        </w:rPr>
        <w:t>(Mariam Varghese, 2015)</w:t>
      </w:r>
      <w:r w:rsidRPr="00033760">
        <w:rPr>
          <w:lang w:val="en-GB"/>
        </w:rPr>
        <w:fldChar w:fldCharType="end"/>
      </w:r>
      <w:r w:rsidRPr="00033760">
        <w:rPr>
          <w:lang w:val="en-GB"/>
        </w:rPr>
        <w:t>.</w:t>
      </w:r>
    </w:p>
    <w:p w:rsidR="008D761E" w:rsidRPr="00033760" w:rsidRDefault="008D761E" w:rsidP="00956CC1">
      <w:pPr>
        <w:pStyle w:val="List"/>
        <w:numPr>
          <w:ilvl w:val="0"/>
          <w:numId w:val="21"/>
        </w:numPr>
        <w:rPr>
          <w:lang w:val="en-GB"/>
        </w:rPr>
      </w:pPr>
      <w:r w:rsidRPr="00033760">
        <w:rPr>
          <w:lang w:val="en-GB"/>
        </w:rPr>
        <w:lastRenderedPageBreak/>
        <w:t xml:space="preserve">K-means with MapReduce was used to cluster weather data from China </w:t>
      </w:r>
      <w:r w:rsidRPr="00033760">
        <w:rPr>
          <w:lang w:val="en-GB"/>
        </w:rPr>
        <w:fldChar w:fldCharType="begin" w:fldLock="1"/>
      </w:r>
      <w:r w:rsidR="00B74CC1" w:rsidRPr="00033760">
        <w:rPr>
          <w:lang w:val="en-GB"/>
        </w:rPr>
        <w:instrText>ADDIN CSL_CITATION {"citationItems":[{"id":"ITEM-1","itemData":{"DOI":"10.1155/2014/646497","ISSN":"1537-744X","PMID":"24790576","abstract":"In the atmospheric science, the scale of meteorological data is massive and growing rapidly. K-means is a fast and available cluster algorithm which has been used in many fields. However, for the large-scale meteorological data, the traditional K-means algorithm is not capable enough to satisfy the actual application needs efficiently. This paper proposes an improved MK-means algorithm (MK-means) based on MapReduce according to characteristics of large meteorological datasets. The experimental results show that MK-means has more computing ability and scalability.","author":[{"dropping-particle":"","family":"Fang","given":"Wei","non-dropping-particle":"","parse-names":false,"suffix":""},{"dropping-particle":"","family":"Sheng","given":"V S","non-dropping-particle":"","parse-names":false,"suffix":""},{"dropping-particle":"","family":"Wen","given":"XueZhi","non-dropping-particle":"","parse-names":false,"suffix":""},{"dropping-particle":"","family":"Pan","given":"Wubin","non-dropping-particle":"","parse-names":false,"suffix":""}],"container-title":"The Scientific World Journal","id":"ITEM-1","issued":{"date-parts":[["2014"]]},"note":"clustering description seems to miss what was used to cluster with\ndescribes the platform technology and software\nhadoop and mapreduce","page":"646497","title":"Meteorological data analysis using MapReduce.","type":"article-journal","volume":"2014"},"uris":["http://www.mendeley.com/documents/?uuid=3bd448fb-5bd2-413b-9cd8-59fe54301275"]}],"mendeley":{"formattedCitation":"(Fang, Sheng, Wen, &amp; Pan, 2014)","plainTextFormattedCitation":"(Fang, Sheng, Wen, &amp; Pan, 2014)","previouslyFormattedCitation":"(Fang, Sheng, Wen, &amp; Pan, 2014)"},"properties":{"noteIndex":0},"schema":"https://github.com/citation-style-language/schema/raw/master/csl-citation.json"}</w:instrText>
      </w:r>
      <w:r w:rsidRPr="00033760">
        <w:rPr>
          <w:lang w:val="en-GB"/>
        </w:rPr>
        <w:fldChar w:fldCharType="separate"/>
      </w:r>
      <w:r w:rsidR="002E7C4B" w:rsidRPr="00033760">
        <w:rPr>
          <w:noProof/>
          <w:lang w:val="en-GB"/>
        </w:rPr>
        <w:t>(Fang, Sheng, Wen, &amp; Pan, 2014)</w:t>
      </w:r>
      <w:r w:rsidRPr="00033760">
        <w:rPr>
          <w:lang w:val="en-GB"/>
        </w:rPr>
        <w:fldChar w:fldCharType="end"/>
      </w:r>
      <w:r w:rsidRPr="00033760">
        <w:rPr>
          <w:lang w:val="en-GB"/>
        </w:rPr>
        <w:t xml:space="preserve">, different size datasets were tested to evaluate processing speeds (250mb-2GB) and compared against another clustering algorithm. </w:t>
      </w:r>
    </w:p>
    <w:p w:rsidR="008D761E" w:rsidRPr="00033760" w:rsidRDefault="008D761E" w:rsidP="00956CC1">
      <w:pPr>
        <w:pStyle w:val="List"/>
        <w:numPr>
          <w:ilvl w:val="0"/>
          <w:numId w:val="21"/>
        </w:numPr>
        <w:rPr>
          <w:lang w:val="en-GB"/>
        </w:rPr>
      </w:pPr>
      <w:r w:rsidRPr="00033760">
        <w:rPr>
          <w:lang w:val="en-GB"/>
        </w:rPr>
        <w:t xml:space="preserve">A self-organising map (SOM) (a type of artificial neural network trained using unsupervised learning) was implemented using Apache Spark and analysed IoT data and found to reduce processing time compared to a serial method </w:t>
      </w:r>
      <w:r w:rsidRPr="00033760">
        <w:rPr>
          <w:lang w:val="en-GB"/>
        </w:rPr>
        <w:fldChar w:fldCharType="begin" w:fldLock="1"/>
      </w:r>
      <w:r w:rsidR="00B74CC1" w:rsidRPr="00033760">
        <w:rPr>
          <w:lang w:val="en-GB"/>
        </w:rPr>
        <w:instrText>ADDIN CSL_CITATION {"citationItems":[{"id":"ITEM-1","itemData":{"DOI":"10.1109/IECON.2017.8217465","ISBN":"VO  -","author":[{"dropping-particle":"","family":"Jayaratne","given":"M","non-dropping-particle":"","parse-names":false,"suffix":""},{"dropping-particle":"","family":"Alahakoon","given":"D","non-dropping-particle":"","parse-names":false,"suffix":""},{"dropping-particle":"De","family":"Silva","given":"D","non-dropping-particle":"","parse-names":false,"suffix":""},{"dropping-particle":"","family":"Yu","given":"X","non-dropping-particle":"","parse-names":false,"suffix":""}],"container-title":"IECON 2017 - 43rd Annual Conference of the IEEE Industrial Electronics Society","id":"ITEM-1","issued":{"date-parts":[["2017"]]},"page":"8343-8349","title":"Apache spark based distributed self-organizing map algorithm for sensor data analysis","type":"paper-conference"},"uris":["http://www.mendeley.com/documents/?uuid=9f6e4042-e7d5-4a09-a037-d85d80bf6207"]}],"mendeley":{"formattedCitation":"(Jayaratne, Alahakoon, Silva, &amp; Yu, 2017)","plainTextFormattedCitation":"(Jayaratne, Alahakoon, Silva, &amp; Yu, 2017)","previouslyFormattedCitation":"(Jayaratne, Alahakoon, Silva, &amp; Yu, 2017)"},"properties":{"noteIndex":0},"schema":"https://github.com/citation-style-language/schema/raw/master/csl-citation.json"}</w:instrText>
      </w:r>
      <w:r w:rsidRPr="00033760">
        <w:rPr>
          <w:lang w:val="en-GB"/>
        </w:rPr>
        <w:fldChar w:fldCharType="separate"/>
      </w:r>
      <w:r w:rsidR="002E7C4B" w:rsidRPr="00033760">
        <w:rPr>
          <w:noProof/>
          <w:lang w:val="en-GB"/>
        </w:rPr>
        <w:t>(Jayaratne, Alahakoon, Silva, &amp; Yu, 2017)</w:t>
      </w:r>
      <w:r w:rsidRPr="00033760">
        <w:rPr>
          <w:lang w:val="en-GB"/>
        </w:rPr>
        <w:fldChar w:fldCharType="end"/>
      </w:r>
      <w:r w:rsidRPr="00033760">
        <w:rPr>
          <w:lang w:val="en-GB"/>
        </w:rPr>
        <w:t>.</w:t>
      </w:r>
    </w:p>
    <w:p w:rsidR="008D761E" w:rsidRPr="00033760" w:rsidRDefault="008D761E" w:rsidP="00956CC1">
      <w:pPr>
        <w:pStyle w:val="List"/>
        <w:numPr>
          <w:ilvl w:val="0"/>
          <w:numId w:val="21"/>
        </w:numPr>
        <w:rPr>
          <w:lang w:val="en-GB"/>
        </w:rPr>
      </w:pPr>
      <w:r w:rsidRPr="00033760">
        <w:rPr>
          <w:lang w:val="en-GB"/>
        </w:rPr>
        <w:t xml:space="preserve">MapReduce enabled prediction using an artificial neural network and k-means clustering with air quality data stored with HBase, in an implementation designed to support decision making in traffic regulations in Marrakesh </w:t>
      </w:r>
      <w:r w:rsidRPr="00033760">
        <w:rPr>
          <w:lang w:val="en-GB"/>
        </w:rPr>
        <w:fldChar w:fldCharType="begin" w:fldLock="1"/>
      </w:r>
      <w:r w:rsidR="00B74CC1" w:rsidRPr="00033760">
        <w:rPr>
          <w:lang w:val="en-GB"/>
        </w:rPr>
        <w:instrText>ADDIN CSL_CITATION {"citationItems":[{"id":"ITEM-1","itemData":{"ISSN":"16130073","abstract":"Tropospheric pollution is controlled by various factors such as the distribution of pollutant sources, the nature and amount of energy, as well as the land use and meteorological parameters. These factors must be taken into ac-count in the management of the air quality. Thus, a development of an air quali-ty decision support system able to manage these factors and to answer the ques-tions of environmental managers in real-time is imperative. Such system re-quires an advanced modeling and information analyzing and processing tech-niques that should take into account some aspects, such as the integration of a large amount of data, the behavior of the system environment, the available data sources and the emerging paradigm related to the intelligent systems. To this end, we propose an approach based on the use of the agent technology and big data concept. For the air quality data collection and analysis, we use a Hadoop framework: HBase for data storage and a MapReduce based forecasting process; artificial neural network (ANN) based prediction and K-means as clus-tering algorithm. Finally, the approach is validated by a case study in which an air quality management support system for the Marrakech city is presented. Copyright © 2015 for the individual papers by the papers' authors.","author":[{"dropping-particle":"","family":"Fazziki","given":"Abdelaziz","non-dropping-particle":"El","parse-names":false,"suffix":""},{"dropping-particle":"","family":"Sadiq","given":"Abderrahmane","non-dropping-particle":"","parse-names":false,"suffix":""},{"dropping-particle":"","family":"Ouarzazi","given":"Jamal","non-dropping-particle":"","parse-names":false,"suffix":""},{"dropping-particle":"","family":"Sadgal","given":"Mohamed","non-dropping-particle":"","parse-names":false,"suffix":""}],"container-title":"CEUR Workshop Proceedings","id":"ITEM-1","issue":"January","issued":{"date-parts":[["2015"]]},"note":"Discusses HBASE and MapReduce using nueral network and kmeans clustering to support decison making for air quality\nArchitectural examples given\nBase on a multi agent systme","page":"45-59","title":"A multi-agent framework for a hadoop based air quality decision support system","type":"paper-conference","volume":"1381"},"uris":["http://www.mendeley.com/documents/?uuid=8b6f00da-7ae8-49f8-b273-e2f0dc6b2c69"]}],"mendeley":{"formattedCitation":"(El Fazziki, Sadiq, Ouarzazi, &amp; Sadgal, 2015)","plainTextFormattedCitation":"(El Fazziki, Sadiq, Ouarzazi, &amp; Sadgal, 2015)","previouslyFormattedCitation":"(El Fazziki, Sadiq, Ouarzazi, &amp; Sadgal, 2015)"},"properties":{"noteIndex":0},"schema":"https://github.com/citation-style-language/schema/raw/master/csl-citation.json"}</w:instrText>
      </w:r>
      <w:r w:rsidRPr="00033760">
        <w:rPr>
          <w:lang w:val="en-GB"/>
        </w:rPr>
        <w:fldChar w:fldCharType="separate"/>
      </w:r>
      <w:r w:rsidR="002E7C4B" w:rsidRPr="00033760">
        <w:rPr>
          <w:noProof/>
          <w:lang w:val="en-GB"/>
        </w:rPr>
        <w:t>(El Fazziki, Sadiq, Ouarzazi, &amp; Sadgal, 2015)</w:t>
      </w:r>
      <w:r w:rsidRPr="00033760">
        <w:rPr>
          <w:lang w:val="en-GB"/>
        </w:rPr>
        <w:fldChar w:fldCharType="end"/>
      </w:r>
      <w:r w:rsidRPr="00033760">
        <w:rPr>
          <w:lang w:val="en-GB"/>
        </w:rPr>
        <w:t>.</w:t>
      </w:r>
    </w:p>
    <w:p w:rsidR="008D761E" w:rsidRPr="00033760" w:rsidRDefault="008D761E" w:rsidP="00CD5F80">
      <w:pPr>
        <w:pStyle w:val="Heading4"/>
        <w:rPr>
          <w:lang w:val="en-GB"/>
        </w:rPr>
      </w:pPr>
      <w:r w:rsidRPr="00033760">
        <w:rPr>
          <w:lang w:val="en-GB"/>
        </w:rPr>
        <w:t>Apache Spark</w:t>
      </w:r>
    </w:p>
    <w:p w:rsidR="00DB7382" w:rsidRPr="00033760" w:rsidRDefault="008D761E" w:rsidP="008D761E">
      <w:pPr>
        <w:pStyle w:val="BodyText"/>
        <w:rPr>
          <w:lang w:val="en-GB"/>
        </w:rPr>
      </w:pPr>
      <w:r w:rsidRPr="00033760">
        <w:rPr>
          <w:lang w:val="en-GB"/>
        </w:rPr>
        <w:t xml:space="preserve">Apache Spark is a distributed processing system and unified analytics engine designed for processing large datasets in-memory. </w:t>
      </w:r>
      <w:r w:rsidR="003C4A7D" w:rsidRPr="00033760">
        <w:rPr>
          <w:lang w:val="en-GB"/>
        </w:rPr>
        <w:t xml:space="preserve">Spark </w:t>
      </w:r>
      <w:proofErr w:type="gramStart"/>
      <w:r w:rsidR="003C4A7D" w:rsidRPr="00033760">
        <w:rPr>
          <w:lang w:val="en-GB"/>
        </w:rPr>
        <w:t>is designed</w:t>
      </w:r>
      <w:proofErr w:type="gramEnd"/>
      <w:r w:rsidR="003C4A7D" w:rsidRPr="00033760">
        <w:rPr>
          <w:lang w:val="en-GB"/>
        </w:rPr>
        <w:t xml:space="preserve"> to be fast and general purpose and integrates with Hadoop processing clusters. Spark is accessible via </w:t>
      </w:r>
      <w:r w:rsidR="00046DDF" w:rsidRPr="00033760">
        <w:rPr>
          <w:lang w:val="en-GB"/>
        </w:rPr>
        <w:t>application programming interfaces (API)</w:t>
      </w:r>
      <w:r w:rsidR="003C4A7D" w:rsidRPr="00033760">
        <w:rPr>
          <w:lang w:val="en-GB"/>
        </w:rPr>
        <w:t xml:space="preserve"> in Python, Java, Scala and SQL and offers a set of built-in libraries </w:t>
      </w:r>
      <w:r w:rsidR="003C4A7D" w:rsidRPr="00033760">
        <w:rPr>
          <w:lang w:val="en-GB"/>
        </w:rPr>
        <w:fldChar w:fldCharType="begin" w:fldLock="1"/>
      </w:r>
      <w:r w:rsidR="008C3C04" w:rsidRPr="00033760">
        <w:rPr>
          <w:lang w:val="en-GB"/>
        </w:rPr>
        <w:instrText>ADDIN CSL_CITATION {"citationItems":[{"id":"ITEM-1","itemData":{"ISBN":"9781449359034","author":[{"dropping-particle":"","family":"Zaharia","given":"Matei","non-dropping-particle":"","parse-names":false,"suffix":""},{"dropping-particle":"","family":"Wendell","given":"Patrick","non-dropping-particle":"","parse-names":false,"suffix":""},{"dropping-particle":"","family":"Konwinski","given":"Andy","non-dropping-particle":"","parse-names":false,"suffix":""},{"dropping-particle":"","family":"Karau","given":"Holden","non-dropping-particle":"","parse-names":false,"suffix":""}],"id":"ITEM-1","issued":{"date-parts":[["2015"]]},"publisher":"O'Reilly Media, Inc.","title":"Learning Spark","type":"book"},"uris":["http://www.mendeley.com/documents/?uuid=ae9e2675-e386-3abc-85fd-675fdbe5b3f0"]}],"mendeley":{"formattedCitation":"(Zaharia, Wendell, Konwinski, &amp; Karau, 2015)","manualFormatting":"(Zaharia, Wendell, Konwinski, &amp; Karau, 2015, p1)","plainTextFormattedCitation":"(Zaharia, Wendell, Konwinski, &amp; Karau, 2015)","previouslyFormattedCitation":"(Zaharia, Wendell, Konwinski, &amp; Karau, 2015)"},"properties":{"noteIndex":0},"schema":"https://github.com/citation-style-language/schema/raw/master/csl-citation.json"}</w:instrText>
      </w:r>
      <w:r w:rsidR="003C4A7D" w:rsidRPr="00033760">
        <w:rPr>
          <w:lang w:val="en-GB"/>
        </w:rPr>
        <w:fldChar w:fldCharType="separate"/>
      </w:r>
      <w:r w:rsidR="003C4A7D" w:rsidRPr="00033760">
        <w:rPr>
          <w:noProof/>
          <w:lang w:val="en-GB"/>
        </w:rPr>
        <w:t>(Zaharia, Wendell, Konwinski, &amp; Karau, 2015, p1)</w:t>
      </w:r>
      <w:r w:rsidR="003C4A7D" w:rsidRPr="00033760">
        <w:rPr>
          <w:lang w:val="en-GB"/>
        </w:rPr>
        <w:fldChar w:fldCharType="end"/>
      </w:r>
      <w:r w:rsidR="003C4A7D" w:rsidRPr="00033760">
        <w:rPr>
          <w:lang w:val="en-GB"/>
        </w:rPr>
        <w:t>. The core element of the Spark stack (</w:t>
      </w:r>
      <w:r w:rsidR="003C4A7D" w:rsidRPr="00033760">
        <w:rPr>
          <w:lang w:val="en-GB"/>
        </w:rPr>
        <w:fldChar w:fldCharType="begin"/>
      </w:r>
      <w:r w:rsidR="003C4A7D" w:rsidRPr="00033760">
        <w:rPr>
          <w:lang w:val="en-GB"/>
        </w:rPr>
        <w:instrText xml:space="preserve"> REF _Ref530565002 \h </w:instrText>
      </w:r>
      <w:r w:rsidR="003C4A7D" w:rsidRPr="00033760">
        <w:rPr>
          <w:lang w:val="en-GB"/>
        </w:rPr>
      </w:r>
      <w:r w:rsidR="003C4A7D" w:rsidRPr="00033760">
        <w:rPr>
          <w:lang w:val="en-GB"/>
        </w:rPr>
        <w:fldChar w:fldCharType="separate"/>
      </w:r>
      <w:r w:rsidR="00B77B60" w:rsidRPr="00033760">
        <w:rPr>
          <w:lang w:val="en-GB"/>
        </w:rPr>
        <w:t xml:space="preserve">Figure </w:t>
      </w:r>
      <w:r w:rsidR="00B77B60">
        <w:rPr>
          <w:noProof/>
          <w:lang w:val="en-GB"/>
        </w:rPr>
        <w:t>5</w:t>
      </w:r>
      <w:r w:rsidR="003C4A7D" w:rsidRPr="00033760">
        <w:rPr>
          <w:lang w:val="en-GB"/>
        </w:rPr>
        <w:fldChar w:fldCharType="end"/>
      </w:r>
      <w:r w:rsidR="003C4A7D" w:rsidRPr="00033760">
        <w:rPr>
          <w:lang w:val="en-GB"/>
        </w:rPr>
        <w:t>) is an engine that schedules, distributes and monitors applications defined by multiple computational tasks across many worker nodes within a computing cluster. Integrated with the Spark Core are libraries for processing structured data with SQL, streaming real-time data, machine learning and graph processing.</w:t>
      </w:r>
    </w:p>
    <w:p w:rsidR="003C4A7D" w:rsidRPr="00033760" w:rsidRDefault="003C4A7D" w:rsidP="003C4A7D">
      <w:pPr>
        <w:pStyle w:val="BodyText"/>
        <w:keepNext/>
        <w:rPr>
          <w:lang w:val="en-GB"/>
        </w:rPr>
      </w:pPr>
      <w:r w:rsidRPr="00033760">
        <w:rPr>
          <w:noProof/>
          <w:lang w:val="en-GB"/>
        </w:rPr>
        <w:drawing>
          <wp:inline distT="0" distB="0" distL="0" distR="0" wp14:anchorId="4254684C" wp14:editId="3B32108A">
            <wp:extent cx="5048250" cy="1793875"/>
            <wp:effectExtent l="0" t="0" r="0" b="0"/>
            <wp:docPr id="3" name="Picture 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arkstack.png"/>
                    <pic:cNvPicPr/>
                  </pic:nvPicPr>
                  <pic:blipFill>
                    <a:blip r:embed="rId20"/>
                    <a:stretch>
                      <a:fillRect/>
                    </a:stretch>
                  </pic:blipFill>
                  <pic:spPr>
                    <a:xfrm>
                      <a:off x="0" y="0"/>
                      <a:ext cx="5048250" cy="1793875"/>
                    </a:xfrm>
                    <a:prstGeom prst="rect">
                      <a:avLst/>
                    </a:prstGeom>
                  </pic:spPr>
                </pic:pic>
              </a:graphicData>
            </a:graphic>
          </wp:inline>
        </w:drawing>
      </w:r>
    </w:p>
    <w:p w:rsidR="003C4A7D" w:rsidRPr="00033760" w:rsidRDefault="003C4A7D" w:rsidP="003C4A7D">
      <w:pPr>
        <w:pStyle w:val="Caption"/>
        <w:jc w:val="both"/>
        <w:rPr>
          <w:lang w:val="en-GB"/>
        </w:rPr>
      </w:pPr>
      <w:bookmarkStart w:id="83" w:name="_Ref530565002"/>
      <w:bookmarkStart w:id="84" w:name="_Toc532213453"/>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5</w:t>
      </w:r>
      <w:r w:rsidRPr="00033760">
        <w:rPr>
          <w:lang w:val="en-GB"/>
        </w:rPr>
        <w:fldChar w:fldCharType="end"/>
      </w:r>
      <w:bookmarkEnd w:id="83"/>
      <w:r w:rsidRPr="00033760">
        <w:rPr>
          <w:lang w:val="en-GB"/>
        </w:rPr>
        <w:t xml:space="preserve"> Spark unified stack </w:t>
      </w:r>
      <w:r w:rsidRPr="00033760">
        <w:rPr>
          <w:lang w:val="en-GB"/>
        </w:rPr>
        <w:fldChar w:fldCharType="begin" w:fldLock="1"/>
      </w:r>
      <w:r w:rsidR="008C3C04" w:rsidRPr="00033760">
        <w:rPr>
          <w:lang w:val="en-GB"/>
        </w:rPr>
        <w:instrText>ADDIN CSL_CITATION {"citationItems":[{"id":"ITEM-1","itemData":{"ISBN":"9781449359034","author":[{"dropping-particle":"","family":"Zaharia","given":"Matei","non-dropping-particle":"","parse-names":false,"suffix":""},{"dropping-particle":"","family":"Wendell","given":"Patrick","non-dropping-particle":"","parse-names":false,"suffix":""},{"dropping-particle":"","family":"Konwinski","given":"Andy","non-dropping-particle":"","parse-names":false,"suffix":""},{"dropping-particle":"","family":"Karau","given":"Holden","non-dropping-particle":"","parse-names":false,"suffix":""}],"id":"ITEM-1","issued":{"date-parts":[["2015"]]},"publisher":"O'Reilly Media, Inc.","title":"Learning Spark","type":"book"},"uris":["http://www.mendeley.com/documents/?uuid=ae9e2675-e386-3abc-85fd-675fdbe5b3f0"]}],"mendeley":{"formattedCitation":"(Zaharia et al., 2015)","plainTextFormattedCitation":"(Zaharia et al., 2015)","previouslyFormattedCitation":"(Zaharia et al., 2015)"},"properties":{"noteIndex":0},"schema":"https://github.com/citation-style-language/schema/raw/master/csl-citation.json"}</w:instrText>
      </w:r>
      <w:r w:rsidRPr="00033760">
        <w:rPr>
          <w:lang w:val="en-GB"/>
        </w:rPr>
        <w:fldChar w:fldCharType="separate"/>
      </w:r>
      <w:r w:rsidRPr="00033760">
        <w:rPr>
          <w:b w:val="0"/>
          <w:noProof/>
          <w:lang w:val="en-GB"/>
        </w:rPr>
        <w:t>(Zaharia et al., 2015)</w:t>
      </w:r>
      <w:bookmarkEnd w:id="84"/>
      <w:r w:rsidRPr="00033760">
        <w:rPr>
          <w:lang w:val="en-GB"/>
        </w:rPr>
        <w:fldChar w:fldCharType="end"/>
      </w:r>
    </w:p>
    <w:p w:rsidR="008D761E" w:rsidRPr="00033760" w:rsidRDefault="008D761E" w:rsidP="008D761E">
      <w:pPr>
        <w:pStyle w:val="BodyText"/>
        <w:rPr>
          <w:lang w:val="en-GB"/>
        </w:rPr>
      </w:pPr>
      <w:r w:rsidRPr="00033760">
        <w:rPr>
          <w:lang w:val="en-GB"/>
        </w:rPr>
        <w:t xml:space="preserve">Spark’s Machine Learning Library </w:t>
      </w:r>
      <w:proofErr w:type="spellStart"/>
      <w:r w:rsidRPr="00033760">
        <w:rPr>
          <w:lang w:val="en-GB"/>
        </w:rPr>
        <w:t>MLlib</w:t>
      </w:r>
      <w:proofErr w:type="spellEnd"/>
      <w:r w:rsidR="004B0825" w:rsidRPr="00033760">
        <w:rPr>
          <w:lang w:val="en-GB"/>
        </w:rPr>
        <w:t xml:space="preserve"> is </w:t>
      </w:r>
      <w:r w:rsidR="008A2D50" w:rsidRPr="00033760">
        <w:rPr>
          <w:lang w:val="en-GB"/>
        </w:rPr>
        <w:t>of interest</w:t>
      </w:r>
      <w:r w:rsidR="004B0825" w:rsidRPr="00033760">
        <w:rPr>
          <w:lang w:val="en-GB"/>
        </w:rPr>
        <w:t xml:space="preserve"> for this dissertation as it</w:t>
      </w:r>
      <w:r w:rsidRPr="00033760">
        <w:rPr>
          <w:lang w:val="en-GB"/>
        </w:rPr>
        <w:t xml:space="preserve"> offers several different clustering methods including k-means and bisecting k-means. Both methods provide access to a clustering “cost” the </w:t>
      </w:r>
      <w:r w:rsidRPr="00033760">
        <w:rPr>
          <w:i/>
          <w:lang w:val="en-GB"/>
        </w:rPr>
        <w:t>within set sum of squared errors</w:t>
      </w:r>
      <w:r w:rsidRPr="00033760">
        <w:rPr>
          <w:lang w:val="en-GB"/>
        </w:rPr>
        <w:t xml:space="preserve"> (WSSSE) (sum of squared distances of points to their nearest centre) </w:t>
      </w:r>
      <w:r w:rsidRPr="00033760">
        <w:rPr>
          <w:lang w:val="en-GB"/>
        </w:rPr>
        <w:fldChar w:fldCharType="begin" w:fldLock="1"/>
      </w:r>
      <w:r w:rsidR="00B74CC1" w:rsidRPr="00033760">
        <w:rPr>
          <w:lang w:val="en-GB"/>
        </w:rPr>
        <w:instrText>ADDIN CSL_CITATION {"citationItems":[{"id":"ITEM-1","itemData":{"URL":"https://spark.apache.org/docs/latest/api/java/org/apache/spark/mllib/clustering/KMeansModel.html","accessed":{"date-parts":[["2018","10","18"]]},"id":"ITEM-1","issued":{"date-parts":[["0"]]},"title":"KMeansModel (Spark 2.3.2 JavaDoc)","type":"webpage"},"uris":["http://www.mendeley.com/documents/?uuid=fba25bad-71c6-329d-8de8-3c62e5e5a21c"]}],"mendeley":{"formattedCitation":"(“KMeansModel (Spark 2.3.2 JavaDoc),” n.d.)","plainTextFormattedCitation":"(“KMeansModel (Spark 2.3.2 JavaDoc),” n.d.)","previouslyFormattedCitation":"(“KMeansModel (Spark 2.3.2 JavaDoc),” n.d.)"},"properties":{"noteIndex":0},"schema":"https://github.com/citation-style-language/schema/raw/master/csl-citation.json"}</w:instrText>
      </w:r>
      <w:r w:rsidRPr="00033760">
        <w:rPr>
          <w:lang w:val="en-GB"/>
        </w:rPr>
        <w:fldChar w:fldCharType="separate"/>
      </w:r>
      <w:r w:rsidR="002E7C4B" w:rsidRPr="00033760">
        <w:rPr>
          <w:noProof/>
          <w:lang w:val="en-GB"/>
        </w:rPr>
        <w:t xml:space="preserve">(“KMeansModel (Spark 2.3.2 </w:t>
      </w:r>
      <w:r w:rsidR="002E7C4B" w:rsidRPr="00033760">
        <w:rPr>
          <w:noProof/>
          <w:lang w:val="en-GB"/>
        </w:rPr>
        <w:lastRenderedPageBreak/>
        <w:t>JavaDoc),” n.d.)</w:t>
      </w:r>
      <w:r w:rsidRPr="00033760">
        <w:rPr>
          <w:lang w:val="en-GB"/>
        </w:rPr>
        <w:fldChar w:fldCharType="end"/>
      </w:r>
      <w:r w:rsidRPr="00033760">
        <w:rPr>
          <w:lang w:val="en-GB"/>
        </w:rPr>
        <w:t xml:space="preserve">. </w:t>
      </w:r>
      <w:r w:rsidRPr="00033760">
        <w:rPr>
          <w:lang w:val="en-GB"/>
        </w:rPr>
        <w:fldChar w:fldCharType="begin" w:fldLock="1"/>
      </w:r>
      <w:r w:rsidR="00623330" w:rsidRPr="00033760">
        <w:rPr>
          <w:lang w:val="en-GB"/>
        </w:rPr>
        <w:instrText>ADDIN CSL_CITATION {"citationItems":[{"id":"ITEM-1","itemData":{"DOI":"10.1007/978-3-319-44636-3_15","ISBN":"9783319446356","ISSN":"16113349","abstract":"K-Means and Bisecting K-Means clustering algorithms need the optimal\nnumber into which the dataset may be divided. Spark implementations of\nthese algorithms include a method that is used to calculate this number.\nUnfortunately, this measurement presents a lack of precision because it\nonly takes into account a sum of intra-cluster distancesmisleading the\nresults. Moreover, this measurement has not been well-contrasted in\nprevious researches about clustering indices. Therefore, we introduce a\nnew Spark implementation of Silhouette and Dunn indices. These\nclustering indices have been tested in previous works. The results\nobtained show the potential of Silhouette and Dunn to deal with Big\nData.","author":[{"dropping-particle":"","family":"Luna-Romera","given":"José María","non-dropping-particle":"","parse-names":false,"suffix":""},{"dropping-particle":"","family":"Martínez-Ballesteros","given":"María Del Mar","non-dropping-particle":"","parse-names":false,"suffix":""},{"dropping-particle":"","family":"García-Gutiérrez","given":"Jorge","non-dropping-particle":"","parse-names":false,"suffix":""},{"dropping-particle":"","family":"Riquelme-Santos","given":"José C.","non-dropping-particle":"","parse-names":false,"suffix":""}],"container-title":"Lecture Notes in Computer Science (including subseries Lecture Notes in Artificial Intelligence and Lecture Notes in Bioinformatics)","id":"ITEM-1","issued":{"date-parts":[["2016"]]},"title":"An approach to silhouette and dunn clustering indices applied to big data in spark","type":"paper-conference"},"uris":["http://www.mendeley.com/documents/?uuid=a93c7d5a-6046-47dc-a1e1-0437534891b7"]}],"mendeley":{"formattedCitation":"(Luna-Romera, Martínez-Ballesteros, García-Gutiérrez, &amp; Riquelme-Santos, 2016)","manualFormatting":"Luna-Romera et al. (2016)","plainTextFormattedCitation":"(Luna-Romera, Martínez-Ballesteros, García-Gutiérrez, &amp; Riquelme-Santos, 2016)","previouslyFormattedCitation":"(Luna-Romera, Martínez-Ballesteros, García-Gutiérrez, &amp; Riquelme-Santos, 2016)"},"properties":{"noteIndex":0},"schema":"https://github.com/citation-style-language/schema/raw/master/csl-citation.json"}</w:instrText>
      </w:r>
      <w:r w:rsidRPr="00033760">
        <w:rPr>
          <w:lang w:val="en-GB"/>
        </w:rPr>
        <w:fldChar w:fldCharType="separate"/>
      </w:r>
      <w:r w:rsidRPr="00033760">
        <w:rPr>
          <w:noProof/>
          <w:lang w:val="en-GB"/>
        </w:rPr>
        <w:t xml:space="preserve">Luna-Romera </w:t>
      </w:r>
      <w:r w:rsidRPr="00033760">
        <w:rPr>
          <w:i/>
          <w:noProof/>
          <w:lang w:val="en-GB"/>
        </w:rPr>
        <w:t>et al.</w:t>
      </w:r>
      <w:r w:rsidRPr="00033760">
        <w:rPr>
          <w:noProof/>
          <w:lang w:val="en-GB"/>
        </w:rPr>
        <w:t xml:space="preserve"> (2016)</w:t>
      </w:r>
      <w:r w:rsidRPr="00033760">
        <w:rPr>
          <w:lang w:val="en-GB"/>
        </w:rPr>
        <w:fldChar w:fldCharType="end"/>
      </w:r>
      <w:r w:rsidRPr="00033760">
        <w:rPr>
          <w:lang w:val="en-GB"/>
        </w:rPr>
        <w:t xml:space="preserve"> suggest that Spark’s WSSSE does not capture cluster consistency or distance between clusters and </w:t>
      </w:r>
      <w:r w:rsidRPr="00033760">
        <w:rPr>
          <w:noProof/>
          <w:lang w:val="en-GB"/>
        </w:rPr>
        <w:t xml:space="preserve">describe </w:t>
      </w:r>
      <w:r w:rsidRPr="00033760">
        <w:rPr>
          <w:lang w:val="en-GB"/>
        </w:rPr>
        <w:t>Spark based implementations of the Dunn index and Silhouette index as alternatives.</w:t>
      </w:r>
    </w:p>
    <w:p w:rsidR="00545F4C" w:rsidRPr="00033760" w:rsidRDefault="009A4E7E" w:rsidP="008D761E">
      <w:pPr>
        <w:pStyle w:val="BodyText"/>
        <w:rPr>
          <w:lang w:val="en-GB"/>
        </w:rPr>
      </w:pPr>
      <w:r w:rsidRPr="00033760">
        <w:rPr>
          <w:lang w:val="en-GB"/>
        </w:rPr>
        <w:t>To run</w:t>
      </w:r>
      <w:r w:rsidR="007F5C34" w:rsidRPr="00033760">
        <w:rPr>
          <w:lang w:val="en-GB"/>
        </w:rPr>
        <w:t xml:space="preserve"> </w:t>
      </w:r>
      <w:r w:rsidR="004A2664" w:rsidRPr="00033760">
        <w:rPr>
          <w:lang w:val="en-GB"/>
        </w:rPr>
        <w:t xml:space="preserve">a </w:t>
      </w:r>
      <w:r w:rsidR="007F5C34" w:rsidRPr="00033760">
        <w:rPr>
          <w:lang w:val="en-GB"/>
        </w:rPr>
        <w:t>Spark process</w:t>
      </w:r>
      <w:r w:rsidRPr="00033760">
        <w:rPr>
          <w:lang w:val="en-GB"/>
        </w:rPr>
        <w:t xml:space="preserve"> on a cluster of distributed nodes a</w:t>
      </w:r>
      <w:r w:rsidR="004A2664" w:rsidRPr="00033760">
        <w:rPr>
          <w:lang w:val="en-GB"/>
        </w:rPr>
        <w:t xml:space="preserve"> </w:t>
      </w:r>
      <w:proofErr w:type="spellStart"/>
      <w:r w:rsidR="004A2664" w:rsidRPr="00033760">
        <w:rPr>
          <w:lang w:val="en-GB"/>
        </w:rPr>
        <w:t>SparkContext</w:t>
      </w:r>
      <w:proofErr w:type="spellEnd"/>
      <w:r w:rsidR="004A2664" w:rsidRPr="00033760">
        <w:rPr>
          <w:lang w:val="en-GB"/>
        </w:rPr>
        <w:t xml:space="preserve"> object defined </w:t>
      </w:r>
      <w:r w:rsidR="00545F4C" w:rsidRPr="00033760">
        <w:rPr>
          <w:lang w:val="en-GB"/>
        </w:rPr>
        <w:t xml:space="preserve">in the </w:t>
      </w:r>
      <w:r w:rsidR="00BA4455" w:rsidRPr="00033760">
        <w:rPr>
          <w:lang w:val="en-GB"/>
        </w:rPr>
        <w:t xml:space="preserve">driver </w:t>
      </w:r>
      <w:r w:rsidR="00545F4C" w:rsidRPr="00033760">
        <w:rPr>
          <w:lang w:val="en-GB"/>
        </w:rPr>
        <w:t xml:space="preserve">program </w:t>
      </w:r>
      <w:r w:rsidR="004A2664" w:rsidRPr="00033760">
        <w:rPr>
          <w:lang w:val="en-GB"/>
        </w:rPr>
        <w:t>coordinates</w:t>
      </w:r>
      <w:r w:rsidR="00545F4C" w:rsidRPr="00033760">
        <w:rPr>
          <w:lang w:val="en-GB"/>
        </w:rPr>
        <w:t xml:space="preserve"> a set of independent processes</w:t>
      </w:r>
      <w:r w:rsidR="00153391" w:rsidRPr="00033760">
        <w:rPr>
          <w:lang w:val="en-GB"/>
        </w:rPr>
        <w:t xml:space="preserve"> (</w:t>
      </w:r>
      <w:r w:rsidR="00153391" w:rsidRPr="00033760">
        <w:rPr>
          <w:lang w:val="en-GB"/>
        </w:rPr>
        <w:fldChar w:fldCharType="begin"/>
      </w:r>
      <w:r w:rsidR="00153391" w:rsidRPr="00033760">
        <w:rPr>
          <w:lang w:val="en-GB"/>
        </w:rPr>
        <w:instrText xml:space="preserve"> REF _Ref530565485 \h </w:instrText>
      </w:r>
      <w:r w:rsidR="00153391" w:rsidRPr="00033760">
        <w:rPr>
          <w:lang w:val="en-GB"/>
        </w:rPr>
      </w:r>
      <w:r w:rsidR="00153391" w:rsidRPr="00033760">
        <w:rPr>
          <w:lang w:val="en-GB"/>
        </w:rPr>
        <w:fldChar w:fldCharType="separate"/>
      </w:r>
      <w:r w:rsidR="00B77B60" w:rsidRPr="00033760">
        <w:rPr>
          <w:lang w:val="en-GB"/>
        </w:rPr>
        <w:t xml:space="preserve">Figure </w:t>
      </w:r>
      <w:r w:rsidR="00B77B60">
        <w:rPr>
          <w:noProof/>
          <w:lang w:val="en-GB"/>
        </w:rPr>
        <w:t>6</w:t>
      </w:r>
      <w:r w:rsidR="00153391" w:rsidRPr="00033760">
        <w:rPr>
          <w:lang w:val="en-GB"/>
        </w:rPr>
        <w:fldChar w:fldCharType="end"/>
      </w:r>
      <w:r w:rsidR="00153391" w:rsidRPr="00033760">
        <w:rPr>
          <w:lang w:val="en-GB"/>
        </w:rPr>
        <w:t>)</w:t>
      </w:r>
      <w:r w:rsidRPr="00033760">
        <w:rPr>
          <w:lang w:val="en-GB"/>
        </w:rPr>
        <w:t xml:space="preserve">. </w:t>
      </w:r>
      <w:r w:rsidR="007F5C34" w:rsidRPr="00033760">
        <w:rPr>
          <w:lang w:val="en-GB"/>
        </w:rPr>
        <w:t>Spark uses o</w:t>
      </w:r>
      <w:r w:rsidRPr="00033760">
        <w:rPr>
          <w:lang w:val="en-GB"/>
        </w:rPr>
        <w:t>ne of a series of cluster mangers to allocate resources across applications</w:t>
      </w:r>
      <w:r w:rsidR="007F5C34" w:rsidRPr="00033760">
        <w:rPr>
          <w:lang w:val="en-GB"/>
        </w:rPr>
        <w:t xml:space="preserve"> (Spark jobs on AWS’s EMR use Yarn as the cluster manager)</w:t>
      </w:r>
      <w:r w:rsidRPr="00033760">
        <w:rPr>
          <w:lang w:val="en-GB"/>
        </w:rPr>
        <w:t xml:space="preserve">. </w:t>
      </w:r>
      <w:r w:rsidR="00264ABD" w:rsidRPr="00033760">
        <w:rPr>
          <w:lang w:val="en-GB"/>
        </w:rPr>
        <w:t xml:space="preserve">The cluster manager defines and connects the cluster </w:t>
      </w:r>
      <w:r w:rsidRPr="00033760">
        <w:rPr>
          <w:lang w:val="en-GB"/>
        </w:rPr>
        <w:t>nodes</w:t>
      </w:r>
      <w:r w:rsidR="007F5C34" w:rsidRPr="00033760">
        <w:rPr>
          <w:lang w:val="en-GB"/>
        </w:rPr>
        <w:t xml:space="preserve"> </w:t>
      </w:r>
      <w:r w:rsidRPr="00033760">
        <w:rPr>
          <w:lang w:val="en-GB"/>
        </w:rPr>
        <w:t xml:space="preserve">and </w:t>
      </w:r>
      <w:r w:rsidR="0005218E" w:rsidRPr="00033760">
        <w:rPr>
          <w:lang w:val="en-GB"/>
        </w:rPr>
        <w:t>creates</w:t>
      </w:r>
      <w:r w:rsidRPr="00033760">
        <w:rPr>
          <w:lang w:val="en-GB"/>
        </w:rPr>
        <w:t xml:space="preserve"> </w:t>
      </w:r>
      <w:r w:rsidR="007F5C34" w:rsidRPr="00033760">
        <w:rPr>
          <w:lang w:val="en-GB"/>
        </w:rPr>
        <w:t>executors</w:t>
      </w:r>
      <w:r w:rsidR="0005218E" w:rsidRPr="00033760">
        <w:rPr>
          <w:lang w:val="en-GB"/>
        </w:rPr>
        <w:t xml:space="preserve"> on each, each executor can run application processes and store data.  Once the nodes are running</w:t>
      </w:r>
      <w:r w:rsidR="007F5C34" w:rsidRPr="00033760">
        <w:rPr>
          <w:lang w:val="en-GB"/>
        </w:rPr>
        <w:t xml:space="preserve"> </w:t>
      </w:r>
      <w:proofErr w:type="spellStart"/>
      <w:r w:rsidR="007F5C34" w:rsidRPr="00033760">
        <w:rPr>
          <w:lang w:val="en-GB"/>
        </w:rPr>
        <w:t>SparkContext</w:t>
      </w:r>
      <w:proofErr w:type="spellEnd"/>
      <w:r w:rsidR="00B3221C" w:rsidRPr="00033760">
        <w:rPr>
          <w:lang w:val="en-GB"/>
        </w:rPr>
        <w:t xml:space="preserve"> acquires the executors</w:t>
      </w:r>
      <w:r w:rsidR="007F5C34" w:rsidRPr="00033760">
        <w:rPr>
          <w:lang w:val="en-GB"/>
        </w:rPr>
        <w:t>,</w:t>
      </w:r>
      <w:r w:rsidR="003E529D" w:rsidRPr="00033760">
        <w:rPr>
          <w:lang w:val="en-GB"/>
        </w:rPr>
        <w:t xml:space="preserve"> based on the application code </w:t>
      </w:r>
      <w:proofErr w:type="spellStart"/>
      <w:r w:rsidR="003E529D" w:rsidRPr="00033760">
        <w:rPr>
          <w:lang w:val="en-GB"/>
        </w:rPr>
        <w:t>SparkContext</w:t>
      </w:r>
      <w:proofErr w:type="spellEnd"/>
      <w:r w:rsidR="003E529D" w:rsidRPr="00033760">
        <w:rPr>
          <w:lang w:val="en-GB"/>
        </w:rPr>
        <w:t xml:space="preserve"> sends tasks to run on executors</w:t>
      </w:r>
      <w:r w:rsidR="0005218E" w:rsidRPr="00033760">
        <w:rPr>
          <w:lang w:val="en-GB"/>
        </w:rPr>
        <w:t>.</w:t>
      </w:r>
    </w:p>
    <w:p w:rsidR="00623330" w:rsidRPr="00033760" w:rsidRDefault="00623330" w:rsidP="00623330">
      <w:pPr>
        <w:pStyle w:val="BodyText"/>
        <w:keepNext/>
        <w:rPr>
          <w:lang w:val="en-GB"/>
        </w:rPr>
      </w:pPr>
      <w:r w:rsidRPr="00033760">
        <w:rPr>
          <w:noProof/>
          <w:lang w:val="en-GB"/>
        </w:rPr>
        <w:drawing>
          <wp:inline distT="0" distB="0" distL="0" distR="0">
            <wp:extent cx="3864610" cy="1661823"/>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arkClusters.png"/>
                    <pic:cNvPicPr/>
                  </pic:nvPicPr>
                  <pic:blipFill rotWithShape="1">
                    <a:blip r:embed="rId21"/>
                    <a:srcRect t="4038" b="2147"/>
                    <a:stretch/>
                  </pic:blipFill>
                  <pic:spPr bwMode="auto">
                    <a:xfrm>
                      <a:off x="0" y="0"/>
                      <a:ext cx="3899921" cy="1677007"/>
                    </a:xfrm>
                    <a:prstGeom prst="rect">
                      <a:avLst/>
                    </a:prstGeom>
                    <a:ln>
                      <a:noFill/>
                    </a:ln>
                    <a:extLst>
                      <a:ext uri="{53640926-AAD7-44D8-BBD7-CCE9431645EC}">
                        <a14:shadowObscured xmlns:a14="http://schemas.microsoft.com/office/drawing/2010/main"/>
                      </a:ext>
                    </a:extLst>
                  </pic:spPr>
                </pic:pic>
              </a:graphicData>
            </a:graphic>
          </wp:inline>
        </w:drawing>
      </w:r>
    </w:p>
    <w:p w:rsidR="000C101A" w:rsidRPr="00033760" w:rsidRDefault="00623330" w:rsidP="00623330">
      <w:pPr>
        <w:pStyle w:val="Caption"/>
        <w:jc w:val="both"/>
        <w:rPr>
          <w:lang w:val="en-GB"/>
        </w:rPr>
      </w:pPr>
      <w:bookmarkStart w:id="85" w:name="_Ref530565485"/>
      <w:bookmarkStart w:id="86" w:name="_Toc532213454"/>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6</w:t>
      </w:r>
      <w:r w:rsidRPr="00033760">
        <w:rPr>
          <w:lang w:val="en-GB"/>
        </w:rPr>
        <w:fldChar w:fldCharType="end"/>
      </w:r>
      <w:bookmarkEnd w:id="85"/>
      <w:r w:rsidRPr="00033760">
        <w:rPr>
          <w:lang w:val="en-GB"/>
        </w:rPr>
        <w:t xml:space="preserve"> Spark cluster components </w:t>
      </w:r>
      <w:r w:rsidRPr="00033760">
        <w:rPr>
          <w:lang w:val="en-GB"/>
        </w:rPr>
        <w:fldChar w:fldCharType="begin" w:fldLock="1"/>
      </w:r>
      <w:r w:rsidRPr="00033760">
        <w:rPr>
          <w:lang w:val="en-GB"/>
        </w:rPr>
        <w:instrText>ADDIN CSL_CITATION {"citationItems":[{"id":"ITEM-1","itemData":{"URL":"https://spark.apache.org/docs/latest/cluster-overview.html","accessed":{"date-parts":[["2018","11","21"]]},"id":"ITEM-1","issued":{"date-parts":[["0"]]},"title":"Cluster Mode Overview - Spark 2.4.0 Documentation","type":"webpage"},"uris":["http://www.mendeley.com/documents/?uuid=7e90023c-133a-3268-b0f9-96f23612ab86"]}],"mendeley":{"formattedCitation":"(“Cluster Mode Overview - Spark 2.4.0 Documentation,” n.d.)","plainTextFormattedCitation":"(“Cluster Mode Overview - Spark 2.4.0 Documentation,” n.d.)","previouslyFormattedCitation":"(“Cluster Mode Overview - Spark 2.4.0 Documentation,” n.d.)"},"properties":{"noteIndex":0},"schema":"https://github.com/citation-style-language/schema/raw/master/csl-citation.json"}</w:instrText>
      </w:r>
      <w:r w:rsidRPr="00033760">
        <w:rPr>
          <w:lang w:val="en-GB"/>
        </w:rPr>
        <w:fldChar w:fldCharType="separate"/>
      </w:r>
      <w:r w:rsidRPr="00033760">
        <w:rPr>
          <w:b w:val="0"/>
          <w:noProof/>
          <w:lang w:val="en-GB"/>
        </w:rPr>
        <w:t>(“Cluster Mode Overview - Spark 2.4.0 Documentation,” n.d.)</w:t>
      </w:r>
      <w:bookmarkEnd w:id="86"/>
      <w:r w:rsidRPr="00033760">
        <w:rPr>
          <w:lang w:val="en-GB"/>
        </w:rPr>
        <w:fldChar w:fldCharType="end"/>
      </w:r>
    </w:p>
    <w:p w:rsidR="0088774D" w:rsidRPr="00033760" w:rsidRDefault="0088774D" w:rsidP="0088774D">
      <w:pPr>
        <w:pStyle w:val="BodyText"/>
        <w:rPr>
          <w:lang w:val="en-GB"/>
        </w:rPr>
      </w:pPr>
      <w:r w:rsidRPr="00033760">
        <w:rPr>
          <w:lang w:val="en-GB"/>
        </w:rPr>
        <w:t xml:space="preserve">Spark Core includes the API for Resilient Distributed Datasets (RDDs) a parallel programming abstraction that keeps data in-memory and tracks a graph of operations used to produce each RDD, enabling recovery without replication. Using RDDs Spark structures the computation as a sequence of stateless, batch processes issued at short time intervals. Spark handles faults using parallel recovery whereby on failure of a node all other nodes in the cluster work to rebuild the lost RDDs. In contrast other distributed systems rely on data replication for fault recovery which is costly in terms of time and hardware, and can result in long recovery times and problems for handling slow compute nodes </w:t>
      </w:r>
      <w:r w:rsidRPr="00033760">
        <w:rPr>
          <w:lang w:val="en-GB"/>
        </w:rPr>
        <w:fldChar w:fldCharType="begin" w:fldLock="1"/>
      </w:r>
      <w:r w:rsidRPr="00033760">
        <w:rPr>
          <w:lang w:val="en-GB"/>
        </w:rPr>
        <w:instrText>ADDIN CSL_CITATION {"citationItems":[{"id":"ITEM-1","itemData":{"DOI":"10.1145/2517349.2522737","ISBN":"9781450323888","ISSN":"21508097","PMID":"5956130271908022888","abstract":"Many “big data” applications must act on data in real time. Running these applications at ever-larger scales re- quires parallel platforms that automatically handle faults and stragglers. Unfortunately, current distributed stream processing models provide fault recovery in an expen- sive manner, requiring hot replication or long recovery times, and do not handle stragglers. We propose a new processing model, discretized streams (D-Streams), that overcomes these challenges. D-Streams enable a par- allel recovery mechanism that improves efficiency over traditional replication and backup schemes, and tolerates stragglers.We show that they support a rich set of oper- ators while attaining high per-node throughput similar to single-node systems, linear scaling to 100 nodes, sub- second latency, and sub-second fault recovery. Finally, D-Streams can easily be composed with batch and in- teractive query models like MapReduce, enabling rich applications that combine these modes. We implement D-Streams in a system called Spark Streaming.","author":[{"dropping-particle":"","family":"Zaharia","given":"Matei","non-dropping-particle":"","parse-names":false,"suffix":""},{"dropping-particle":"","family":"Das","given":"Tathagata","non-dropping-particle":"","parse-names":false,"suffix":""},{"dropping-particle":"","family":"Li","given":"Haoyuan","non-dropping-particle":"","parse-names":false,"suffix":""},{"dropping-particle":"","family":"Hunter","given":"Timothy","non-dropping-particle":"","parse-names":false,"suffix":""},{"dropping-particle":"","family":"Shenker","given":"Scott","non-dropping-particle":"","parse-names":false,"suffix":""},{"dropping-particle":"","family":"Stoica","given":"Ion","non-dropping-particle":"","parse-names":false,"suffix":""}],"container-title":"Sosp","id":"ITEM-1","issue":"1","issued":{"date-parts":[["2013"]]},"page":"423-438","title":"Discretized Streams: Fault-Tolerant Streaming Computation at Scale","type":"article-journal"},"uris":["http://www.mendeley.com/documents/?uuid=5c3bfe06-d82e-42c3-8fe2-8037d15edaff"]}],"mendeley":{"formattedCitation":"(Zaharia et al., 2013)","plainTextFormattedCitation":"(Zaharia et al., 2013)","previouslyFormattedCitation":"(Zaharia et al., 2013)"},"properties":{"noteIndex":0},"schema":"https://github.com/citation-style-language/schema/raw/master/csl-citation.json"}</w:instrText>
      </w:r>
      <w:r w:rsidRPr="00033760">
        <w:rPr>
          <w:lang w:val="en-GB"/>
        </w:rPr>
        <w:fldChar w:fldCharType="separate"/>
      </w:r>
      <w:r w:rsidRPr="00033760">
        <w:rPr>
          <w:noProof/>
          <w:lang w:val="en-GB"/>
        </w:rPr>
        <w:t>(Zaharia et al., 2013)</w:t>
      </w:r>
      <w:r w:rsidRPr="00033760">
        <w:rPr>
          <w:lang w:val="en-GB"/>
        </w:rPr>
        <w:fldChar w:fldCharType="end"/>
      </w:r>
      <w:r w:rsidRPr="00033760">
        <w:rPr>
          <w:lang w:val="en-GB"/>
        </w:rPr>
        <w:t xml:space="preserve">. </w:t>
      </w:r>
    </w:p>
    <w:p w:rsidR="00EF2074" w:rsidRPr="00033760" w:rsidRDefault="004B0825" w:rsidP="00EF2074">
      <w:pPr>
        <w:pStyle w:val="BodyText"/>
        <w:rPr>
          <w:lang w:val="en-GB"/>
        </w:rPr>
      </w:pPr>
      <w:r w:rsidRPr="00033760">
        <w:rPr>
          <w:lang w:val="en-GB"/>
        </w:rPr>
        <w:t>RDDs can be defined by parallelising an existing collection of data in the driver program or by referencing a dataset stored in an external system such as AWS’s S3</w:t>
      </w:r>
      <w:r w:rsidR="008C3C04" w:rsidRPr="00033760">
        <w:rPr>
          <w:lang w:val="en-GB"/>
        </w:rPr>
        <w:t xml:space="preserve"> </w:t>
      </w:r>
      <w:r w:rsidR="008C3C04" w:rsidRPr="00033760">
        <w:rPr>
          <w:lang w:val="en-GB"/>
        </w:rPr>
        <w:fldChar w:fldCharType="begin" w:fldLock="1"/>
      </w:r>
      <w:r w:rsidR="008D4F59" w:rsidRPr="00033760">
        <w:rPr>
          <w:lang w:val="en-GB"/>
        </w:rPr>
        <w:instrText>ADDIN CSL_CITATION {"citationItems":[{"id":"ITEM-1","itemData":{"URL":"https://spark.apache.org/docs/latest/rdd-programming-guide.html","accessed":{"date-parts":[["2018","11","21"]]},"id":"ITEM-1","issued":{"date-parts":[["0"]]},"title":"RDD Programming Guide - Spark 2.4.0 Documentation","type":"webpage"},"uris":["http://www.mendeley.com/documents/?uuid=ae8eb7a2-eb94-31df-98ef-aa3e9a652065"]}],"mendeley":{"formattedCitation":"(“RDD Programming Guide - Spark 2.4.0 Documentation,” n.d.)","plainTextFormattedCitation":"(“RDD Programming Guide - Spark 2.4.0 Documentation,” n.d.)","previouslyFormattedCitation":"(“RDD Programming Guide - Spark 2.4.0 Documentation,” n.d.)"},"properties":{"noteIndex":0},"schema":"https://github.com/citation-style-language/schema/raw/master/csl-citation.json"}</w:instrText>
      </w:r>
      <w:r w:rsidR="008C3C04" w:rsidRPr="00033760">
        <w:rPr>
          <w:lang w:val="en-GB"/>
        </w:rPr>
        <w:fldChar w:fldCharType="separate"/>
      </w:r>
      <w:r w:rsidR="008C3C04" w:rsidRPr="00033760">
        <w:rPr>
          <w:noProof/>
          <w:lang w:val="en-GB"/>
        </w:rPr>
        <w:t xml:space="preserve">(“RDD </w:t>
      </w:r>
      <w:r w:rsidR="008C3C04" w:rsidRPr="00033760">
        <w:rPr>
          <w:noProof/>
          <w:lang w:val="en-GB"/>
        </w:rPr>
        <w:lastRenderedPageBreak/>
        <w:t>Programming Guide - Spark 2.4.0 Documentation,” n.d.)</w:t>
      </w:r>
      <w:r w:rsidR="008C3C04" w:rsidRPr="00033760">
        <w:rPr>
          <w:lang w:val="en-GB"/>
        </w:rPr>
        <w:fldChar w:fldCharType="end"/>
      </w:r>
      <w:r w:rsidRPr="00033760">
        <w:rPr>
          <w:lang w:val="en-GB"/>
        </w:rPr>
        <w:t xml:space="preserve">. </w:t>
      </w:r>
      <w:r w:rsidR="00B66681" w:rsidRPr="00033760">
        <w:rPr>
          <w:lang w:val="en-GB"/>
        </w:rPr>
        <w:t>RDDs support</w:t>
      </w:r>
      <w:r w:rsidRPr="00033760">
        <w:rPr>
          <w:lang w:val="en-GB"/>
        </w:rPr>
        <w:t xml:space="preserve"> transformation</w:t>
      </w:r>
      <w:r w:rsidR="00B66681" w:rsidRPr="00033760">
        <w:rPr>
          <w:lang w:val="en-GB"/>
        </w:rPr>
        <w:t xml:space="preserve"> operations that </w:t>
      </w:r>
      <w:r w:rsidR="002E0E26" w:rsidRPr="00033760">
        <w:rPr>
          <w:lang w:val="en-GB"/>
        </w:rPr>
        <w:t>return new RDDs and action</w:t>
      </w:r>
      <w:r w:rsidR="00B66681" w:rsidRPr="00033760">
        <w:rPr>
          <w:lang w:val="en-GB"/>
        </w:rPr>
        <w:t xml:space="preserve"> operations that</w:t>
      </w:r>
      <w:r w:rsidR="002E0E26" w:rsidRPr="00033760">
        <w:rPr>
          <w:lang w:val="en-GB"/>
        </w:rPr>
        <w:t xml:space="preserve"> return a value to the driver program</w:t>
      </w:r>
      <w:r w:rsidR="00B66681" w:rsidRPr="00033760">
        <w:rPr>
          <w:lang w:val="en-GB"/>
        </w:rPr>
        <w:t>.</w:t>
      </w:r>
      <w:r w:rsidR="003174C5" w:rsidRPr="00033760">
        <w:rPr>
          <w:lang w:val="en-GB"/>
        </w:rPr>
        <w:t xml:space="preserve"> </w:t>
      </w:r>
      <w:r w:rsidR="00EF2074" w:rsidRPr="00033760">
        <w:rPr>
          <w:lang w:val="en-GB"/>
        </w:rPr>
        <w:t xml:space="preserve">The following code snippet shows how an RDD </w:t>
      </w:r>
      <w:proofErr w:type="gramStart"/>
      <w:r w:rsidR="00EF2074" w:rsidRPr="00033760">
        <w:rPr>
          <w:lang w:val="en-GB"/>
        </w:rPr>
        <w:t>is created</w:t>
      </w:r>
      <w:proofErr w:type="gramEnd"/>
      <w:r w:rsidR="00EF2074" w:rsidRPr="00033760">
        <w:rPr>
          <w:lang w:val="en-GB"/>
        </w:rPr>
        <w:t xml:space="preserve"> from an external file. A transformation operation “map” </w:t>
      </w:r>
      <w:proofErr w:type="gramStart"/>
      <w:r w:rsidR="00EF2074" w:rsidRPr="00033760">
        <w:rPr>
          <w:lang w:val="en-GB"/>
        </w:rPr>
        <w:t>is passed</w:t>
      </w:r>
      <w:proofErr w:type="gramEnd"/>
      <w:r w:rsidR="00EF2074" w:rsidRPr="00033760">
        <w:rPr>
          <w:lang w:val="en-GB"/>
        </w:rPr>
        <w:t xml:space="preserve"> as a lambda expression and returns a new RDD. Lastly, by passing the operation action “reduce” as a lambda expression a single value </w:t>
      </w:r>
      <w:proofErr w:type="gramStart"/>
      <w:r w:rsidR="00EF2074" w:rsidRPr="00033760">
        <w:rPr>
          <w:lang w:val="en-GB"/>
        </w:rPr>
        <w:t>is returned</w:t>
      </w:r>
      <w:proofErr w:type="gramEnd"/>
      <w:r w:rsidR="00EF2074" w:rsidRPr="00033760">
        <w:rPr>
          <w:lang w:val="en-GB"/>
        </w:rPr>
        <w:t xml:space="preserve"> to the driver program.</w:t>
      </w:r>
    </w:p>
    <w:p w:rsidR="00EF2074" w:rsidRPr="00033760" w:rsidRDefault="00EF2074" w:rsidP="00EF2074">
      <w:pPr>
        <w:pStyle w:val="CodeShaded"/>
      </w:pPr>
      <w:proofErr w:type="spellStart"/>
      <w:r w:rsidRPr="00033760">
        <w:t>JavaRDD</w:t>
      </w:r>
      <w:proofErr w:type="spellEnd"/>
      <w:r w:rsidRPr="00033760">
        <w:t xml:space="preserve">&lt;String&gt; lines = </w:t>
      </w:r>
      <w:proofErr w:type="spellStart"/>
      <w:proofErr w:type="gramStart"/>
      <w:r w:rsidRPr="00033760">
        <w:t>sc.textFile</w:t>
      </w:r>
      <w:proofErr w:type="spellEnd"/>
      <w:proofErr w:type="gramEnd"/>
      <w:r w:rsidRPr="00033760">
        <w:t xml:space="preserve">("data.txt"); </w:t>
      </w:r>
    </w:p>
    <w:p w:rsidR="00EF2074" w:rsidRPr="00033760" w:rsidRDefault="00EF2074" w:rsidP="00EF2074">
      <w:pPr>
        <w:pStyle w:val="CodeShaded"/>
      </w:pPr>
      <w:proofErr w:type="spellStart"/>
      <w:r w:rsidRPr="00033760">
        <w:t>JavaRDD</w:t>
      </w:r>
      <w:proofErr w:type="spellEnd"/>
      <w:r w:rsidRPr="00033760">
        <w:t xml:space="preserve">&lt;Integer&gt; </w:t>
      </w:r>
      <w:proofErr w:type="spellStart"/>
      <w:r w:rsidRPr="00033760">
        <w:t>lineLengths</w:t>
      </w:r>
      <w:proofErr w:type="spellEnd"/>
      <w:r w:rsidRPr="00033760">
        <w:t xml:space="preserve"> = </w:t>
      </w:r>
      <w:proofErr w:type="spellStart"/>
      <w:proofErr w:type="gramStart"/>
      <w:r w:rsidRPr="00033760">
        <w:t>lines.map</w:t>
      </w:r>
      <w:proofErr w:type="spellEnd"/>
      <w:r w:rsidRPr="00033760">
        <w:t>(</w:t>
      </w:r>
      <w:proofErr w:type="gramEnd"/>
      <w:r w:rsidRPr="00033760">
        <w:t xml:space="preserve">s -&gt; </w:t>
      </w:r>
      <w:proofErr w:type="spellStart"/>
      <w:r w:rsidRPr="00033760">
        <w:t>s.length</w:t>
      </w:r>
      <w:proofErr w:type="spellEnd"/>
      <w:r w:rsidRPr="00033760">
        <w:t>());</w:t>
      </w:r>
    </w:p>
    <w:p w:rsidR="00EF2074" w:rsidRPr="00033760" w:rsidRDefault="00EF2074" w:rsidP="00EF2074">
      <w:pPr>
        <w:pStyle w:val="CodeShaded"/>
      </w:pPr>
      <w:proofErr w:type="spellStart"/>
      <w:r w:rsidRPr="00033760">
        <w:t>int</w:t>
      </w:r>
      <w:proofErr w:type="spellEnd"/>
      <w:r w:rsidRPr="00033760">
        <w:t xml:space="preserve"> </w:t>
      </w:r>
      <w:proofErr w:type="spellStart"/>
      <w:r w:rsidRPr="00033760">
        <w:t>totalLength</w:t>
      </w:r>
      <w:proofErr w:type="spellEnd"/>
      <w:r w:rsidRPr="00033760">
        <w:t xml:space="preserve"> = </w:t>
      </w:r>
      <w:proofErr w:type="spellStart"/>
      <w:r w:rsidRPr="00033760">
        <w:t>lineLengths.reduce</w:t>
      </w:r>
      <w:proofErr w:type="spellEnd"/>
      <w:r w:rsidRPr="00033760">
        <w:t>((a, b) -&gt; a + b);</w:t>
      </w:r>
    </w:p>
    <w:p w:rsidR="005004E3" w:rsidRPr="00033760" w:rsidRDefault="00C60D57" w:rsidP="005004E3">
      <w:pPr>
        <w:pStyle w:val="BodyText"/>
        <w:rPr>
          <w:lang w:val="en-GB"/>
        </w:rPr>
      </w:pPr>
      <w:r w:rsidRPr="00033760">
        <w:rPr>
          <w:lang w:val="en-GB"/>
        </w:rPr>
        <w:t xml:space="preserve">The driver program implements operations on the RDDs by passing functions that Spark runs on nodes within the cluster. </w:t>
      </w:r>
      <w:r w:rsidR="00D91DDB" w:rsidRPr="00033760">
        <w:rPr>
          <w:lang w:val="en-GB"/>
        </w:rPr>
        <w:t xml:space="preserve">When programming </w:t>
      </w:r>
      <w:r w:rsidR="008B51DD" w:rsidRPr="00033760">
        <w:rPr>
          <w:lang w:val="en-GB"/>
        </w:rPr>
        <w:t xml:space="preserve">with </w:t>
      </w:r>
      <w:r w:rsidRPr="00033760">
        <w:rPr>
          <w:lang w:val="en-GB"/>
        </w:rPr>
        <w:t>Java</w:t>
      </w:r>
      <w:r w:rsidR="00F8438F" w:rsidRPr="00033760">
        <w:rPr>
          <w:lang w:val="en-GB"/>
        </w:rPr>
        <w:t xml:space="preserve">, Spark offers </w:t>
      </w:r>
      <w:r w:rsidR="00EF2074" w:rsidRPr="00033760">
        <w:rPr>
          <w:lang w:val="en-GB"/>
        </w:rPr>
        <w:t>two</w:t>
      </w:r>
      <w:r w:rsidR="00F8438F" w:rsidRPr="00033760">
        <w:rPr>
          <w:lang w:val="en-GB"/>
        </w:rPr>
        <w:t xml:space="preserve"> </w:t>
      </w:r>
      <w:r w:rsidR="00EF2074" w:rsidRPr="00033760">
        <w:rPr>
          <w:lang w:val="en-GB"/>
        </w:rPr>
        <w:t>ways to create</w:t>
      </w:r>
      <w:r w:rsidRPr="00033760">
        <w:rPr>
          <w:lang w:val="en-GB"/>
        </w:rPr>
        <w:t xml:space="preserve"> functions</w:t>
      </w:r>
      <w:r w:rsidR="005004E3" w:rsidRPr="00033760">
        <w:rPr>
          <w:lang w:val="en-GB"/>
        </w:rPr>
        <w:t>, first</w:t>
      </w:r>
      <w:r w:rsidR="008B51DD" w:rsidRPr="00033760">
        <w:rPr>
          <w:lang w:val="en-GB"/>
        </w:rPr>
        <w:t xml:space="preserve"> </w:t>
      </w:r>
      <w:r w:rsidR="00EF2074" w:rsidRPr="00033760">
        <w:rPr>
          <w:lang w:val="en-GB"/>
        </w:rPr>
        <w:t>using</w:t>
      </w:r>
      <w:r w:rsidRPr="00033760">
        <w:rPr>
          <w:lang w:val="en-GB"/>
        </w:rPr>
        <w:t xml:space="preserve"> lambda expressions </w:t>
      </w:r>
      <w:r w:rsidR="008B51DD" w:rsidRPr="00033760">
        <w:rPr>
          <w:lang w:val="en-GB"/>
        </w:rPr>
        <w:t>(as in the code snippet above)</w:t>
      </w:r>
      <w:r w:rsidR="005004E3" w:rsidRPr="00033760">
        <w:rPr>
          <w:lang w:val="en-GB"/>
        </w:rPr>
        <w:t xml:space="preserve"> or </w:t>
      </w:r>
      <w:r w:rsidR="00EF2074" w:rsidRPr="00033760">
        <w:rPr>
          <w:lang w:val="en-GB"/>
        </w:rPr>
        <w:t>using Spark’s Function interfaces</w:t>
      </w:r>
      <w:r w:rsidR="002B5AF6" w:rsidRPr="00033760">
        <w:rPr>
          <w:lang w:val="en-GB"/>
        </w:rPr>
        <w:t>,</w:t>
      </w:r>
      <w:r w:rsidR="00EF2074" w:rsidRPr="00033760">
        <w:rPr>
          <w:lang w:val="en-GB"/>
        </w:rPr>
        <w:t xml:space="preserve"> programmers can create user defined classes</w:t>
      </w:r>
      <w:r w:rsidR="005004E3" w:rsidRPr="00033760">
        <w:rPr>
          <w:lang w:val="en-GB"/>
        </w:rPr>
        <w:t xml:space="preserve">. </w:t>
      </w:r>
    </w:p>
    <w:p w:rsidR="00EF2074" w:rsidRPr="00033760" w:rsidRDefault="005004E3" w:rsidP="005004E3">
      <w:pPr>
        <w:pStyle w:val="BodyText"/>
        <w:rPr>
          <w:lang w:val="en-GB"/>
        </w:rPr>
      </w:pPr>
      <w:r w:rsidRPr="00033760">
        <w:rPr>
          <w:lang w:val="en-GB"/>
        </w:rPr>
        <w:t>Spark</w:t>
      </w:r>
      <w:r w:rsidR="00F84E1C" w:rsidRPr="00033760">
        <w:rPr>
          <w:lang w:val="en-GB"/>
        </w:rPr>
        <w:t>’</w:t>
      </w:r>
      <w:r w:rsidRPr="00033760">
        <w:rPr>
          <w:lang w:val="en-GB"/>
        </w:rPr>
        <w:t xml:space="preserve">s Java API allows user to define function classes as </w:t>
      </w:r>
      <w:r w:rsidR="00EF2074" w:rsidRPr="00033760">
        <w:rPr>
          <w:lang w:val="en-GB"/>
        </w:rPr>
        <w:t xml:space="preserve">anonymous </w:t>
      </w:r>
      <w:r w:rsidRPr="00033760">
        <w:rPr>
          <w:lang w:val="en-GB"/>
        </w:rPr>
        <w:t>inner classes</w:t>
      </w:r>
      <w:r w:rsidR="00EF2074" w:rsidRPr="00033760">
        <w:rPr>
          <w:lang w:val="en-GB"/>
        </w:rPr>
        <w:t xml:space="preserve"> inline</w:t>
      </w:r>
      <w:r w:rsidRPr="00033760">
        <w:rPr>
          <w:lang w:val="en-GB"/>
        </w:rPr>
        <w:t>:</w:t>
      </w:r>
      <w:r w:rsidR="00EF2074" w:rsidRPr="00033760">
        <w:rPr>
          <w:lang w:val="en-GB"/>
        </w:rPr>
        <w:t xml:space="preserve"> </w:t>
      </w:r>
    </w:p>
    <w:p w:rsidR="008B51DD" w:rsidRPr="00033760" w:rsidRDefault="008B51DD" w:rsidP="008B51DD">
      <w:pPr>
        <w:pStyle w:val="CodeShaded"/>
      </w:pPr>
      <w:r w:rsidRPr="00033760">
        <w:t xml:space="preserve">RDD&lt;String&gt; errors = </w:t>
      </w:r>
      <w:proofErr w:type="spellStart"/>
      <w:proofErr w:type="gramStart"/>
      <w:r w:rsidRPr="00033760">
        <w:t>lines.filter</w:t>
      </w:r>
      <w:proofErr w:type="spellEnd"/>
      <w:proofErr w:type="gramEnd"/>
      <w:r w:rsidRPr="00033760">
        <w:t>(new Function&lt;String, Boolean&gt;() {</w:t>
      </w:r>
    </w:p>
    <w:p w:rsidR="008B51DD" w:rsidRPr="00033760" w:rsidRDefault="008B51DD" w:rsidP="008B51DD">
      <w:pPr>
        <w:pStyle w:val="CodeShaded"/>
      </w:pPr>
      <w:r w:rsidRPr="00033760">
        <w:t xml:space="preserve">public Boolean </w:t>
      </w:r>
      <w:proofErr w:type="gramStart"/>
      <w:r w:rsidRPr="00033760">
        <w:t>call(</w:t>
      </w:r>
      <w:proofErr w:type="gramEnd"/>
      <w:r w:rsidRPr="00033760">
        <w:t xml:space="preserve">String x) { return </w:t>
      </w:r>
      <w:proofErr w:type="spellStart"/>
      <w:r w:rsidRPr="00033760">
        <w:t>x.contains</w:t>
      </w:r>
      <w:proofErr w:type="spellEnd"/>
      <w:r w:rsidRPr="00033760">
        <w:t>("error"); }</w:t>
      </w:r>
    </w:p>
    <w:p w:rsidR="008B51DD" w:rsidRPr="00033760" w:rsidRDefault="008B51DD" w:rsidP="008B51DD">
      <w:pPr>
        <w:pStyle w:val="CodeShaded"/>
      </w:pPr>
      <w:r w:rsidRPr="00033760">
        <w:t>});</w:t>
      </w:r>
    </w:p>
    <w:p w:rsidR="008B51DD" w:rsidRPr="00033760" w:rsidRDefault="005004E3" w:rsidP="008B51DD">
      <w:pPr>
        <w:pStyle w:val="BodyText"/>
        <w:rPr>
          <w:lang w:val="en-GB"/>
        </w:rPr>
      </w:pPr>
      <w:r w:rsidRPr="00033760">
        <w:rPr>
          <w:lang w:val="en-GB"/>
        </w:rPr>
        <w:t>Alternatively, users can define a named function class and then pass it to the RDD:</w:t>
      </w:r>
    </w:p>
    <w:p w:rsidR="008B51DD" w:rsidRPr="00033760" w:rsidRDefault="008B51DD" w:rsidP="008B51DD">
      <w:pPr>
        <w:pStyle w:val="CodeShaded"/>
      </w:pPr>
      <w:r w:rsidRPr="00033760">
        <w:t xml:space="preserve">class </w:t>
      </w:r>
      <w:proofErr w:type="spellStart"/>
      <w:r w:rsidRPr="00033760">
        <w:t>ContainsError</w:t>
      </w:r>
      <w:proofErr w:type="spellEnd"/>
      <w:r w:rsidRPr="00033760">
        <w:t xml:space="preserve"> implements Function&lt;String, Boolean</w:t>
      </w:r>
      <w:proofErr w:type="gramStart"/>
      <w:r w:rsidRPr="00033760">
        <w:t>&gt;(</w:t>
      </w:r>
      <w:proofErr w:type="gramEnd"/>
      <w:r w:rsidRPr="00033760">
        <w:t>) {</w:t>
      </w:r>
    </w:p>
    <w:p w:rsidR="008B51DD" w:rsidRPr="00033760" w:rsidRDefault="008B51DD" w:rsidP="008B51DD">
      <w:pPr>
        <w:pStyle w:val="CodeShaded"/>
      </w:pPr>
      <w:r w:rsidRPr="00033760">
        <w:t xml:space="preserve">public Boolean </w:t>
      </w:r>
      <w:proofErr w:type="gramStart"/>
      <w:r w:rsidRPr="00033760">
        <w:t>call(</w:t>
      </w:r>
      <w:proofErr w:type="gramEnd"/>
      <w:r w:rsidRPr="00033760">
        <w:t xml:space="preserve">String x) { return </w:t>
      </w:r>
      <w:proofErr w:type="spellStart"/>
      <w:r w:rsidRPr="00033760">
        <w:t>x.contains</w:t>
      </w:r>
      <w:proofErr w:type="spellEnd"/>
      <w:r w:rsidRPr="00033760">
        <w:t>("error"); }</w:t>
      </w:r>
    </w:p>
    <w:p w:rsidR="008B51DD" w:rsidRPr="00033760" w:rsidRDefault="008B51DD" w:rsidP="008B51DD">
      <w:pPr>
        <w:pStyle w:val="CodeShaded"/>
      </w:pPr>
      <w:r w:rsidRPr="00033760">
        <w:t>}</w:t>
      </w:r>
    </w:p>
    <w:p w:rsidR="008B51DD" w:rsidRPr="00033760" w:rsidRDefault="008B51DD" w:rsidP="008B51DD">
      <w:pPr>
        <w:pStyle w:val="CodeShaded"/>
      </w:pPr>
      <w:r w:rsidRPr="00033760">
        <w:t xml:space="preserve">RDD&lt;String&gt; errors = </w:t>
      </w:r>
      <w:proofErr w:type="spellStart"/>
      <w:proofErr w:type="gramStart"/>
      <w:r w:rsidRPr="00033760">
        <w:t>lines.filter</w:t>
      </w:r>
      <w:proofErr w:type="spellEnd"/>
      <w:proofErr w:type="gramEnd"/>
      <w:r w:rsidRPr="00033760">
        <w:t xml:space="preserve">(new </w:t>
      </w:r>
      <w:proofErr w:type="spellStart"/>
      <w:r w:rsidRPr="00033760">
        <w:t>ContainsError</w:t>
      </w:r>
      <w:proofErr w:type="spellEnd"/>
      <w:r w:rsidRPr="00033760">
        <w:t>());</w:t>
      </w:r>
    </w:p>
    <w:p w:rsidR="008D761E" w:rsidRPr="00033760" w:rsidRDefault="008D761E" w:rsidP="00CD5F80">
      <w:pPr>
        <w:pStyle w:val="Heading4"/>
        <w:rPr>
          <w:lang w:val="en-GB"/>
        </w:rPr>
      </w:pPr>
      <w:r w:rsidRPr="00033760">
        <w:rPr>
          <w:lang w:val="en-GB"/>
        </w:rPr>
        <w:t xml:space="preserve">Knowledge-discovery </w:t>
      </w:r>
    </w:p>
    <w:p w:rsidR="008D761E" w:rsidRPr="00033760" w:rsidRDefault="008D761E" w:rsidP="008D761E">
      <w:pPr>
        <w:pStyle w:val="BodyText"/>
        <w:rPr>
          <w:lang w:val="en-GB"/>
        </w:rPr>
      </w:pPr>
      <w:r w:rsidRPr="00033760">
        <w:rPr>
          <w:lang w:val="en-GB"/>
        </w:rPr>
        <w:t xml:space="preserve">Knowledge-discovery (KD) integrates data mining, domain theory and data management. KD is defined as </w:t>
      </w:r>
      <w:r w:rsidRPr="00033760">
        <w:rPr>
          <w:lang w:val="en-GB"/>
        </w:rPr>
        <w:fldChar w:fldCharType="begin" w:fldLock="1"/>
      </w:r>
      <w:r w:rsidR="00B74CC1" w:rsidRPr="00033760">
        <w:rPr>
          <w:lang w:val="en-GB"/>
        </w:rPr>
        <w:instrText>ADDIN CSL_CITATION {"citationItems":[{"id":"ITEM-1","itemData":{"DOI":"10.1109/WICSA-ECSA.212.32","ISBN":"9780769548272","abstract":"Big data phenomenon refers to the practice of collection and processing of very large data sets and associated systems and algorithms used to analyze these massive datasets. Architectures for big data usually range across multiple machines and clusters, and they commonly consist of multiple special purpose sub-systems. Coupled with the knowledge discovery process, big data movement offers many unique opportunities for organizations to benefit (with respect to new insights, business optimizations, etc.). However, due to the difficulty of analyzing such large datasets, big data presents unique systems engineering and architectural challenges. In this paper, we present three system design principles that can inform organizations on effective analytic and data collection processes, system organization, and data dissemination practices. The principles presented derive from our own research and development experiences with big data problems from various federal agencies, and we illustrate each principle with our own experiences and recommendations. &amp;copy; 2012 IEEE.","author":[{"dropping-particle":"","family":"Begoli","given":"Edmon","non-dropping-particle":"","parse-names":false,"suffix":""},{"dropping-particle":"","family":"Horey","given":"James","non-dropping-particle":"","parse-names":false,"suffix":""}],"container-title":"Proceedings of the 2012 Joint Working Conference on Software Architecture and 6th European Conference on Software Architecture, WICSA/ECSA 2012","id":"ITEM-1","issued":{"date-parts":[["2012"]]},"page":"215-218","title":"Design principles for effective knowledge discovery from big data","type":"paper-conference"},"uris":["http://www.mendeley.com/documents/?uuid=8a71477a-bc77-4852-a299-cc610aa85c3f"]}],"mendeley":{"formattedCitation":"(Begoli &amp; Horey, 2012)","plainTextFormattedCitation":"(Begoli &amp; Horey, 2012)","previouslyFormattedCitation":"(Begoli &amp; Horey, 2012)"},"properties":{"noteIndex":0},"schema":"https://github.com/citation-style-language/schema/raw/master/csl-citation.json"}</w:instrText>
      </w:r>
      <w:r w:rsidRPr="00033760">
        <w:rPr>
          <w:lang w:val="en-GB"/>
        </w:rPr>
        <w:fldChar w:fldCharType="separate"/>
      </w:r>
      <w:r w:rsidR="002E7C4B" w:rsidRPr="00033760">
        <w:rPr>
          <w:noProof/>
          <w:lang w:val="en-GB"/>
        </w:rPr>
        <w:t>(Begoli &amp; Horey, 2012)</w:t>
      </w:r>
      <w:r w:rsidRPr="00033760">
        <w:rPr>
          <w:lang w:val="en-GB"/>
        </w:rPr>
        <w:fldChar w:fldCharType="end"/>
      </w:r>
      <w:r w:rsidRPr="00033760">
        <w:rPr>
          <w:lang w:val="en-GB"/>
        </w:rPr>
        <w:t xml:space="preserve"> 1. Collection, storage and organisation of data. 2. Understanding and application of analytic methods. 3. Understanding the problem domain. To enable KD </w:t>
      </w:r>
      <w:proofErr w:type="spellStart"/>
      <w:r w:rsidRPr="00033760">
        <w:rPr>
          <w:lang w:val="en-GB"/>
        </w:rPr>
        <w:t>Begoli</w:t>
      </w:r>
      <w:proofErr w:type="spellEnd"/>
      <w:r w:rsidRPr="00033760">
        <w:rPr>
          <w:lang w:val="en-GB"/>
        </w:rPr>
        <w:t xml:space="preserve"> and </w:t>
      </w:r>
      <w:proofErr w:type="spellStart"/>
      <w:r w:rsidRPr="00033760">
        <w:rPr>
          <w:lang w:val="en-GB"/>
        </w:rPr>
        <w:t>Horey</w:t>
      </w:r>
      <w:proofErr w:type="spellEnd"/>
      <w:r w:rsidRPr="00033760">
        <w:rPr>
          <w:lang w:val="en-GB"/>
        </w:rPr>
        <w:t xml:space="preserve"> recommend applications provide researchers easy ways to interact, explore and analyse data. KD requires a variety of analysis methods including statistics, data mining, machine learning, visualisation and visual analysis. Different data storage and processing mechanisms in KD systems should support a variety of intermediate data structures (structured and semi-structured) required by different analysis methods. Data should be as accessible as possible by using open standards, lightweight architecture </w:t>
      </w:r>
      <w:r w:rsidRPr="00033760">
        <w:rPr>
          <w:lang w:val="en-GB"/>
        </w:rPr>
        <w:lastRenderedPageBreak/>
        <w:t xml:space="preserve">and APIs to expose results. The potential for KD in climate science has not yet been fully realised </w:t>
      </w:r>
      <w:r w:rsidRPr="00033760">
        <w:rPr>
          <w:lang w:val="en-GB"/>
        </w:rPr>
        <w:fldChar w:fldCharType="begin" w:fldLock="1"/>
      </w:r>
      <w:r w:rsidR="00B74CC1" w:rsidRPr="00033760">
        <w:rPr>
          <w:lang w:val="en-GB"/>
        </w:rPr>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et al., 2017)","plainTextFormattedCitation":"(Bracco et al., 2017)","previouslyFormattedCitation":"(Bracco et al., 2017)"},"properties":{"noteIndex":0},"schema":"https://github.com/citation-style-language/schema/raw/master/csl-citation.json"}</w:instrText>
      </w:r>
      <w:r w:rsidRPr="00033760">
        <w:rPr>
          <w:lang w:val="en-GB"/>
        </w:rPr>
        <w:fldChar w:fldCharType="separate"/>
      </w:r>
      <w:r w:rsidRPr="00033760">
        <w:rPr>
          <w:noProof/>
          <w:lang w:val="en-GB"/>
        </w:rPr>
        <w:t>(Bracco et al., 2017)</w:t>
      </w:r>
      <w:r w:rsidRPr="00033760">
        <w:rPr>
          <w:lang w:val="en-GB"/>
        </w:rPr>
        <w:fldChar w:fldCharType="end"/>
      </w:r>
      <w:r w:rsidRPr="00033760">
        <w:rPr>
          <w:lang w:val="en-GB"/>
        </w:rPr>
        <w:t>.</w:t>
      </w:r>
    </w:p>
    <w:p w:rsidR="008D761E" w:rsidRPr="00033760" w:rsidRDefault="00B52E8B" w:rsidP="00CD5F80">
      <w:pPr>
        <w:pStyle w:val="Heading2"/>
        <w:rPr>
          <w:lang w:val="en-GB"/>
        </w:rPr>
      </w:pPr>
      <w:bookmarkStart w:id="87" w:name="_Toc532213387"/>
      <w:r w:rsidRPr="00033760">
        <w:rPr>
          <w:lang w:val="en-GB"/>
        </w:rPr>
        <w:t>Theory</w:t>
      </w:r>
      <w:bookmarkEnd w:id="87"/>
    </w:p>
    <w:p w:rsidR="008D761E" w:rsidRPr="00033760" w:rsidRDefault="008D761E" w:rsidP="008D761E">
      <w:pPr>
        <w:pStyle w:val="BodyText"/>
        <w:rPr>
          <w:lang w:val="en-GB"/>
        </w:rPr>
      </w:pPr>
      <w:r w:rsidRPr="00033760">
        <w:rPr>
          <w:lang w:val="en-GB"/>
        </w:rPr>
        <w:t xml:space="preserve">The three integrated elements that define the concept of KD provide a concise </w:t>
      </w:r>
      <w:r w:rsidR="00B52E8B" w:rsidRPr="00033760">
        <w:rPr>
          <w:lang w:val="en-GB"/>
        </w:rPr>
        <w:t xml:space="preserve">theoretical </w:t>
      </w:r>
      <w:r w:rsidRPr="00033760">
        <w:rPr>
          <w:lang w:val="en-GB"/>
        </w:rPr>
        <w:t>framework for defining goals of the dissertation.</w:t>
      </w:r>
    </w:p>
    <w:p w:rsidR="008D761E" w:rsidRPr="00033760" w:rsidRDefault="008D761E" w:rsidP="00CD5F80">
      <w:pPr>
        <w:pStyle w:val="Heading3"/>
        <w:rPr>
          <w:lang w:val="en-GB"/>
        </w:rPr>
      </w:pPr>
      <w:bookmarkStart w:id="88" w:name="_Toc528253178"/>
      <w:bookmarkStart w:id="89" w:name="_Toc528845093"/>
      <w:bookmarkStart w:id="90" w:name="_Toc532213388"/>
      <w:r w:rsidRPr="00033760">
        <w:rPr>
          <w:lang w:val="en-GB"/>
        </w:rPr>
        <w:t>Data:</w:t>
      </w:r>
      <w:bookmarkEnd w:id="88"/>
      <w:bookmarkEnd w:id="89"/>
      <w:bookmarkEnd w:id="90"/>
      <w:r w:rsidRPr="00033760">
        <w:rPr>
          <w:lang w:val="en-GB"/>
        </w:rPr>
        <w:t xml:space="preserve"> </w:t>
      </w:r>
    </w:p>
    <w:p w:rsidR="008D761E" w:rsidRPr="00033760" w:rsidRDefault="008D761E" w:rsidP="008D761E">
      <w:pPr>
        <w:pStyle w:val="BodyText"/>
        <w:rPr>
          <w:lang w:val="en-GB"/>
        </w:rPr>
      </w:pPr>
      <w:r w:rsidRPr="00033760">
        <w:rPr>
          <w:lang w:val="en-GB"/>
        </w:rPr>
        <w:t xml:space="preserve">Key considerations involving the data include the growing quantities of climate data and its spatiotemporal nature. Large amounts of this form of data are available and the sources are growing which suggests the logic in seeking a solution that is scalable in terms of data capacity. AWS’s IaaS provides flexible, storage for data in S3, and </w:t>
      </w:r>
      <w:proofErr w:type="gramStart"/>
      <w:r w:rsidRPr="00033760">
        <w:rPr>
          <w:lang w:val="en-GB"/>
        </w:rPr>
        <w:t>is included</w:t>
      </w:r>
      <w:proofErr w:type="gramEnd"/>
      <w:r w:rsidRPr="00033760">
        <w:rPr>
          <w:lang w:val="en-GB"/>
        </w:rPr>
        <w:t xml:space="preserve"> in AWS’s free usage tier and has a well-documented Java SDK. Understanding the spatiotemporal nature of climate data is important for manipulating and organising climate data especially in the variety of ways patterns may exist.</w:t>
      </w:r>
    </w:p>
    <w:p w:rsidR="008A116A" w:rsidRPr="00033760" w:rsidRDefault="008A116A" w:rsidP="008A116A">
      <w:pPr>
        <w:pStyle w:val="Heading3"/>
        <w:rPr>
          <w:lang w:val="en-GB"/>
        </w:rPr>
      </w:pPr>
      <w:bookmarkStart w:id="91" w:name="_Toc528253179"/>
      <w:bookmarkStart w:id="92" w:name="_Toc528845094"/>
      <w:bookmarkStart w:id="93" w:name="_Toc528253173"/>
      <w:bookmarkStart w:id="94" w:name="_Toc528845088"/>
      <w:bookmarkStart w:id="95" w:name="_Toc532213389"/>
      <w:r w:rsidRPr="00033760">
        <w:rPr>
          <w:lang w:val="en-GB"/>
        </w:rPr>
        <w:t>Analytics:</w:t>
      </w:r>
      <w:bookmarkEnd w:id="91"/>
      <w:bookmarkEnd w:id="92"/>
      <w:r w:rsidRPr="00033760">
        <w:rPr>
          <w:lang w:val="en-GB"/>
        </w:rPr>
        <w:t xml:space="preserve"> Clustering applied to climate classification</w:t>
      </w:r>
      <w:bookmarkEnd w:id="93"/>
      <w:bookmarkEnd w:id="94"/>
      <w:bookmarkEnd w:id="95"/>
      <w:r w:rsidRPr="00033760">
        <w:rPr>
          <w:lang w:val="en-GB"/>
        </w:rPr>
        <w:t xml:space="preserve"> </w:t>
      </w:r>
    </w:p>
    <w:p w:rsidR="008A116A" w:rsidRPr="00033760" w:rsidRDefault="008A116A" w:rsidP="008A116A">
      <w:pPr>
        <w:pStyle w:val="BodyText"/>
        <w:rPr>
          <w:lang w:val="en-GB"/>
        </w:rPr>
      </w:pPr>
      <w:r w:rsidRPr="00033760">
        <w:rPr>
          <w:lang w:val="en-GB"/>
        </w:rPr>
        <w:t xml:space="preserve">Recent research suggests that </w:t>
      </w:r>
      <w:r w:rsidRPr="00033760">
        <w:rPr>
          <w:shd w:val="clear" w:color="auto" w:fill="FFFFFF"/>
          <w:lang w:val="en-GB"/>
        </w:rPr>
        <w:t xml:space="preserve">clustering, an </w:t>
      </w:r>
      <w:r w:rsidRPr="00033760">
        <w:rPr>
          <w:lang w:val="en-GB"/>
        </w:rPr>
        <w:t xml:space="preserve">unsupervised machine learning technique, is particularly applicable to climate analytics, classification and data mining. Studies focus on common clustering themes; seeking best performing clustering methods for a specific goal, comparisons between hierarchical and non-hierarchical clustering methods, selecting the number of clusters, pre-processing variable prior to clustering and developing hybrid workflows from different clustering methods. The methods described in the following sections work with vectors, each a set of </w:t>
      </w:r>
      <w:r w:rsidRPr="00033760">
        <w:rPr>
          <w:i/>
          <w:lang w:val="en-GB"/>
        </w:rPr>
        <w:t>n</w:t>
      </w:r>
      <w:r w:rsidRPr="00033760">
        <w:rPr>
          <w:lang w:val="en-GB"/>
        </w:rPr>
        <w:t xml:space="preserve"> features. Within this n-dimensional parameter-space. Clustering methods calculated Euclidian distances between vectors and cluster centroids to define determine proximity and define which vector belongs to which cluster.</w:t>
      </w:r>
    </w:p>
    <w:p w:rsidR="008A116A" w:rsidRPr="00033760" w:rsidRDefault="008A116A" w:rsidP="008A116A">
      <w:pPr>
        <w:pStyle w:val="Heading4"/>
        <w:rPr>
          <w:lang w:val="en-GB"/>
        </w:rPr>
      </w:pPr>
      <w:r w:rsidRPr="00033760">
        <w:rPr>
          <w:lang w:val="en-GB"/>
        </w:rPr>
        <w:lastRenderedPageBreak/>
        <w:t>Hierarchical clustering</w:t>
      </w:r>
    </w:p>
    <w:p w:rsidR="008A116A" w:rsidRPr="00033760" w:rsidRDefault="008A116A" w:rsidP="008A116A">
      <w:pPr>
        <w:pStyle w:val="BodyText"/>
        <w:rPr>
          <w:lang w:val="en-GB"/>
        </w:rPr>
      </w:pPr>
      <w:r w:rsidRPr="00033760">
        <w:rPr>
          <w:lang w:val="en-GB"/>
        </w:rPr>
        <w:t>Hierarchical clustering (HC) methods organise data into a sequence of nested groups. HC begins by treating all observations of vectors as individual clusters. HC repeats two steps; first identify the two closest clusters and then merge these into a single cluster (</w:t>
      </w:r>
      <w:r w:rsidRPr="00033760">
        <w:rPr>
          <w:rStyle w:val="BodyTextChar1"/>
          <w:lang w:val="en-GB"/>
        </w:rPr>
        <w:fldChar w:fldCharType="begin"/>
      </w:r>
      <w:r w:rsidRPr="00033760">
        <w:rPr>
          <w:rStyle w:val="BodyTextChar1"/>
          <w:lang w:val="en-GB"/>
        </w:rPr>
        <w:instrText xml:space="preserve"> REF _Ref527962511 \h  \* MERGEFORMAT </w:instrText>
      </w:r>
      <w:r w:rsidRPr="00033760">
        <w:rPr>
          <w:rStyle w:val="BodyTextChar1"/>
          <w:lang w:val="en-GB"/>
        </w:rPr>
      </w:r>
      <w:r w:rsidRPr="00033760">
        <w:rPr>
          <w:rStyle w:val="BodyTextChar1"/>
          <w:lang w:val="en-GB"/>
        </w:rPr>
        <w:fldChar w:fldCharType="separate"/>
      </w:r>
      <w:r w:rsidR="00B77B60" w:rsidRPr="00B77B60">
        <w:rPr>
          <w:rStyle w:val="BodyTextChar1"/>
        </w:rPr>
        <w:t>Figure 7</w:t>
      </w:r>
      <w:r w:rsidRPr="00033760">
        <w:rPr>
          <w:rStyle w:val="BodyTextChar1"/>
          <w:lang w:val="en-GB"/>
        </w:rPr>
        <w:fldChar w:fldCharType="end"/>
      </w:r>
      <w:r w:rsidRPr="00033760">
        <w:rPr>
          <w:lang w:val="en-GB"/>
        </w:rPr>
        <w:t xml:space="preserve">). </w:t>
      </w:r>
      <w:r w:rsidRPr="00033760">
        <w:rPr>
          <w:rStyle w:val="BodyTextChar1"/>
          <w:lang w:val="en-GB"/>
        </w:rPr>
        <w:fldChar w:fldCharType="begin" w:fldLock="1"/>
      </w:r>
      <w:r w:rsidRPr="00033760">
        <w:rPr>
          <w:rStyle w:val="BodyTextChar1"/>
          <w:lang w:val="en-GB"/>
        </w:rPr>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&amp; Fovell, 1993)","manualFormatting":"Fovell &amp; Fovell (1993)","plainTextFormattedCitation":"(Fovell &amp; Fovell, 1993)","previouslyFormattedCitation":"(Fovell &amp; Fovell, 1993)"},"properties":{"noteIndex":0},"schema":"https://github.com/citation-style-language/schema/raw/master/csl-citation.json"}</w:instrText>
      </w:r>
      <w:r w:rsidRPr="00033760">
        <w:rPr>
          <w:rStyle w:val="BodyTextChar1"/>
          <w:lang w:val="en-GB"/>
        </w:rPr>
        <w:fldChar w:fldCharType="separate"/>
      </w:r>
      <w:r w:rsidRPr="00033760">
        <w:rPr>
          <w:rStyle w:val="BodyTextChar1"/>
          <w:noProof/>
          <w:lang w:val="en-GB"/>
        </w:rPr>
        <w:t>Fovell &amp; Fovell (1993)</w:t>
      </w:r>
      <w:r w:rsidRPr="00033760">
        <w:rPr>
          <w:rStyle w:val="BodyTextChar1"/>
          <w:lang w:val="en-GB"/>
        </w:rPr>
        <w:fldChar w:fldCharType="end"/>
      </w:r>
      <w:r w:rsidRPr="00033760">
        <w:rPr>
          <w:lang w:val="en-GB"/>
        </w:rPr>
        <w:t xml:space="preserve"> studied HC methods to define climate zones in the US and found average linkage method performed best to minimise bias in terms of method, latent and information.</w:t>
      </w:r>
    </w:p>
    <w:p w:rsidR="008A116A" w:rsidRPr="00033760" w:rsidRDefault="008A116A" w:rsidP="008A116A">
      <w:pPr>
        <w:keepNext/>
        <w:rPr>
          <w:lang w:val="en-GB"/>
        </w:rPr>
      </w:pPr>
      <w:r w:rsidRPr="00033760">
        <w:rPr>
          <w:noProof/>
          <w:lang w:val="en-GB" w:eastAsia="es-CO" w:bidi="ar-SA"/>
        </w:rPr>
        <w:drawing>
          <wp:inline distT="0" distB="0" distL="0" distR="0" wp14:anchorId="6C4EFD8A" wp14:editId="2D618F65">
            <wp:extent cx="5040000" cy="2232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ierachicalCLustering.png"/>
                    <pic:cNvPicPr/>
                  </pic:nvPicPr>
                  <pic:blipFill rotWithShape="1">
                    <a:blip r:embed="rId22" cstate="print">
                      <a:extLst>
                        <a:ext uri="{28A0092B-C50C-407E-A947-70E740481C1C}">
                          <a14:useLocalDpi xmlns:a14="http://schemas.microsoft.com/office/drawing/2010/main" val="0"/>
                        </a:ext>
                      </a:extLst>
                    </a:blip>
                    <a:srcRect t="14039" b="16360"/>
                    <a:stretch/>
                  </pic:blipFill>
                  <pic:spPr bwMode="auto">
                    <a:xfrm>
                      <a:off x="0" y="0"/>
                      <a:ext cx="5040000" cy="2232000"/>
                    </a:xfrm>
                    <a:prstGeom prst="rect">
                      <a:avLst/>
                    </a:prstGeom>
                    <a:ln>
                      <a:noFill/>
                    </a:ln>
                    <a:extLst>
                      <a:ext uri="{53640926-AAD7-44D8-BBD7-CCE9431645EC}">
                        <a14:shadowObscured xmlns:a14="http://schemas.microsoft.com/office/drawing/2010/main"/>
                      </a:ext>
                    </a:extLst>
                  </pic:spPr>
                </pic:pic>
              </a:graphicData>
            </a:graphic>
          </wp:inline>
        </w:drawing>
      </w:r>
    </w:p>
    <w:p w:rsidR="008A116A" w:rsidRPr="00033760" w:rsidRDefault="008A116A" w:rsidP="008A116A">
      <w:pPr>
        <w:pStyle w:val="Caption"/>
        <w:rPr>
          <w:lang w:val="en-GB"/>
        </w:rPr>
      </w:pPr>
      <w:bookmarkStart w:id="96" w:name="_Ref527962511"/>
      <w:bookmarkStart w:id="97" w:name="_Toc528845153"/>
      <w:bookmarkStart w:id="98" w:name="_Toc529351391"/>
      <w:bookmarkStart w:id="99" w:name="_Toc532213455"/>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7</w:t>
      </w:r>
      <w:r w:rsidRPr="00033760">
        <w:rPr>
          <w:noProof/>
          <w:lang w:val="en-GB"/>
        </w:rPr>
        <w:fldChar w:fldCharType="end"/>
      </w:r>
      <w:bookmarkEnd w:id="96"/>
      <w:r w:rsidRPr="00033760">
        <w:rPr>
          <w:lang w:val="en-GB"/>
        </w:rPr>
        <w:t xml:space="preserve"> Hierarchical clustering steps</w:t>
      </w:r>
      <w:bookmarkEnd w:id="97"/>
      <w:bookmarkEnd w:id="98"/>
      <w:bookmarkEnd w:id="99"/>
    </w:p>
    <w:p w:rsidR="008A116A" w:rsidRPr="00033760" w:rsidRDefault="008A116A" w:rsidP="008A116A">
      <w:pPr>
        <w:pStyle w:val="Heading4"/>
        <w:rPr>
          <w:lang w:val="en-GB"/>
        </w:rPr>
      </w:pPr>
      <w:r w:rsidRPr="00033760">
        <w:rPr>
          <w:lang w:val="en-GB"/>
        </w:rPr>
        <w:t>Non-hierarchical clustering</w:t>
      </w:r>
    </w:p>
    <w:p w:rsidR="008A116A" w:rsidRPr="00033760" w:rsidRDefault="008A116A" w:rsidP="008A116A">
      <w:pPr>
        <w:pStyle w:val="BodyText"/>
        <w:rPr>
          <w:lang w:val="en-GB"/>
        </w:rPr>
      </w:pPr>
      <w:r w:rsidRPr="00033760">
        <w:rPr>
          <w:lang w:val="en-GB"/>
        </w:rPr>
        <w:t xml:space="preserve">Non-hierarchical clustering (NHC) methods provide a single partitioning of the data aiming to define natural groups within the data </w:t>
      </w:r>
      <w:r w:rsidRPr="00033760">
        <w:rPr>
          <w:lang w:val="en-GB"/>
        </w:rPr>
        <w:fldChar w:fldCharType="begin" w:fldLock="1"/>
      </w:r>
      <w:r w:rsidRPr="00033760">
        <w:rPr>
          <w:lang w:val="en-GB"/>
        </w:rPr>
        <w:instrText>ADDIN CSL_CITATION {"citationItems":[{"id":"ITEM-1","itemData":{"ISBN":"013022278X","abstract":"Data representation -- Clustering methods and algorithms -- Cluster validity -- Applications -- Pattern recognition -- Distributions -- Linear algebra -- Scatter matrices -- Factor analysis -- Multivariate analysis of variance -- Graph theory -- Algorithm for generating clustered data.","author":[{"dropping-particle":"","family":"Jain","given":"Anil K.","non-dropping-particle":"","parse-names":false,"suffix":""},{"dropping-particle":"","family":"Dubes","given":"Richard C.","non-dropping-particle":"","parse-names":false,"suffix":""}],"id":"ITEM-1","issued":{"date-parts":[["1988"]]},"number-of-pages":"320","publisher":"Prentice Hall","title":"Algorithms for clustering data","type":"book"},"uris":["http://www.mendeley.com/documents/?uuid=71c8aaa9-d35e-3bd8-adb8-ec6ce3d91362"]}],"mendeley":{"formattedCitation":"(A. K. Jain &amp; Dubes, 1988)","manualFormatting":"(Jain and Dubes, 1988, p89)","plainTextFormattedCitation":"(A. K. Jain &amp; Dubes, 1988)","previouslyFormattedCitation":"(A. K. Jain &amp; Dubes, 1988)"},"properties":{"noteIndex":0},"schema":"https://github.com/citation-style-language/schema/raw/master/csl-citation.json"}</w:instrText>
      </w:r>
      <w:r w:rsidRPr="00033760">
        <w:rPr>
          <w:lang w:val="en-GB"/>
        </w:rPr>
        <w:fldChar w:fldCharType="separate"/>
      </w:r>
      <w:r w:rsidRPr="00033760">
        <w:rPr>
          <w:noProof/>
          <w:lang w:val="en-GB"/>
        </w:rPr>
        <w:t>(Jain and Dubes, 1988, p89)</w:t>
      </w:r>
      <w:r w:rsidRPr="00033760">
        <w:rPr>
          <w:lang w:val="en-GB"/>
        </w:rPr>
        <w:fldChar w:fldCharType="end"/>
      </w:r>
      <w:r w:rsidRPr="00033760">
        <w:rPr>
          <w:lang w:val="en-GB"/>
        </w:rPr>
        <w:t xml:space="preserve">. K-means is a NHC method that was defined in 1955 </w:t>
      </w:r>
      <w:r w:rsidRPr="00033760">
        <w:rPr>
          <w:lang w:val="en-GB"/>
        </w:rPr>
        <w:fldChar w:fldCharType="begin" w:fldLock="1"/>
      </w:r>
      <w:r w:rsidRPr="00033760">
        <w:rPr>
          <w:lang w:val="en-GB"/>
        </w:rPr>
        <w:instrText>ADDIN CSL_CITATION {"citationItems":[{"id":"ITEM-1","itemData":{"DOI":"10.1016/J.PATREC.2009.09.011","ISSN":"0167-8655","abstract":"Organizing data into sensible groupings is one of the most fundamental modes of understanding and learning. As an example, a common scheme of scientific classification puts organisms into a system of ranked taxa: domain, kingdom, phylum, class, etc. Cluster analysis is the formal study of methods and algorithms for grouping, or clustering, objects according to measured or perceived intrinsic characteristics or similarity. Cluster analysis does not use category labels that tag objects with prior identifiers, i.e., class labels. The absence of category information distinguishes data clustering (unsupervised learning) from classification or discriminant analysis (supervised learning). The aim of clustering is to find structure in data and is therefore exploratory in nature. Clustering has a long and rich history in a variety of scientific fields. One of the most popular and simple clustering algorithms, K-means, was first published in 1955. In spite of the fact that K-means was proposed over 50 years ago and thousands of clustering algorithms have been published since then, K-means is still widely used. This speaks to the difficulty in designing a general purpose clustering algorithm and the ill-posed problem of clustering. We provide a brief overview of clustering, summarize well known clustering methods, discuss the major challenges and key issues in designing clustering algorithms, and point out some of the emerging and useful research directions, including semi-supervised clustering, ensemble clustering, simultaneous feature selection during data clustering, and large scale data clustering.","author":[{"dropping-particle":"","family":"Jain","given":"Anil K.","non-dropping-particle":"","parse-names":false,"suffix":""}],"container-title":"Pattern Recognition Letters","id":"ITEM-1","issue":"8","issued":{"date-parts":[["2010","6","1"]]},"page":"651-666","publisher":"North-Holland","title":"Data clustering: 50 years beyond K-means","type":"article-journal","volume":"31"},"uris":["http://www.mendeley.com/documents/?uuid=4b1934a3-c709-3d1b-8f8b-aa7a9bbdc13e"]}],"mendeley":{"formattedCitation":"(A. K. Jain, 2010)","plainTextFormattedCitation":"(A. K. Jain, 2010)","previouslyFormattedCitation":"(A. K. Jain, 2010)"},"properties":{"noteIndex":0},"schema":"https://github.com/citation-style-language/schema/raw/master/csl-citation.json"}</w:instrText>
      </w:r>
      <w:r w:rsidRPr="00033760">
        <w:rPr>
          <w:lang w:val="en-GB"/>
        </w:rPr>
        <w:fldChar w:fldCharType="separate"/>
      </w:r>
      <w:r w:rsidRPr="00033760">
        <w:rPr>
          <w:noProof/>
          <w:lang w:val="en-GB"/>
        </w:rPr>
        <w:t>(A. K. Jain, 2010)</w:t>
      </w:r>
      <w:r w:rsidRPr="00033760">
        <w:rPr>
          <w:lang w:val="en-GB"/>
        </w:rPr>
        <w:fldChar w:fldCharType="end"/>
      </w:r>
      <w:r w:rsidRPr="00033760">
        <w:rPr>
          <w:lang w:val="en-GB"/>
        </w:rPr>
        <w:t xml:space="preserve">,  despite its age and alternatives it remains popular in the literature of clustering with climate data. The k-means algorithm requires </w:t>
      </w:r>
      <w:r w:rsidRPr="00033760">
        <w:rPr>
          <w:i/>
          <w:lang w:val="en-GB"/>
        </w:rPr>
        <w:t>K,</w:t>
      </w:r>
      <w:r w:rsidRPr="00033760">
        <w:rPr>
          <w:lang w:val="en-GB"/>
        </w:rPr>
        <w:t xml:space="preserve"> the number of clusters and begins by creating</w:t>
      </w:r>
      <w:r w:rsidRPr="00033760">
        <w:rPr>
          <w:i/>
          <w:lang w:val="en-GB"/>
        </w:rPr>
        <w:t xml:space="preserve"> k</w:t>
      </w:r>
      <w:r w:rsidRPr="00033760">
        <w:rPr>
          <w:lang w:val="en-GB"/>
        </w:rPr>
        <w:t xml:space="preserve"> initial cluster centroids. K-means repeats two steps; assigning vectors to a cluster with the closest centroid, redefining cluster centroids based on the data points in the cluster (</w:t>
      </w:r>
      <w:r w:rsidRPr="00033760">
        <w:rPr>
          <w:lang w:val="en-GB"/>
        </w:rPr>
        <w:fldChar w:fldCharType="begin"/>
      </w:r>
      <w:r w:rsidRPr="00033760">
        <w:rPr>
          <w:lang w:val="en-GB"/>
        </w:rPr>
        <w:instrText xml:space="preserve"> REF _Ref528589954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8</w:t>
      </w:r>
      <w:r w:rsidRPr="00033760">
        <w:rPr>
          <w:lang w:val="en-GB"/>
        </w:rPr>
        <w:fldChar w:fldCharType="end"/>
      </w:r>
      <w:r w:rsidRPr="00033760">
        <w:rPr>
          <w:lang w:val="en-GB"/>
        </w:rPr>
        <w:t>).</w:t>
      </w:r>
    </w:p>
    <w:p w:rsidR="008A116A" w:rsidRPr="00033760" w:rsidRDefault="008A116A" w:rsidP="008A116A">
      <w:pPr>
        <w:pStyle w:val="BodyText"/>
        <w:rPr>
          <w:lang w:val="en-GB"/>
        </w:rPr>
      </w:pPr>
      <w:r w:rsidRPr="00033760">
        <w:rPr>
          <w:lang w:val="en-GB"/>
        </w:rPr>
        <w:fldChar w:fldCharType="begin" w:fldLock="1"/>
      </w:r>
      <w:r w:rsidRPr="00033760">
        <w:rPr>
          <w:lang w:val="en-GB"/>
        </w:rPr>
        <w:instrText>ADDIN CSL_CITATION {"citationItems":[{"id":"ITEM-1","itemData":{"DOI":"10.1175/1520-0442(1996)009&lt;1765:DOMCZI&gt;2.0.CO;2","ISSN":"0894-8755","author":[{"dropping-particle":"","family":"Degaetano","given":"Arthur T.","non-dropping-particle":"","parse-names":false,"suffix":""}],"container-title":"Journal of Climate","id":"ITEM-1","issue":"8","issued":{"date-parts":[["1996","8"]]},"page":"1765-1782","title":"Delineation of Mesoscale Climate Zones in the Northeastern United States Using a Novel Approach to Cluster Analysis","type":"article-journal","volume":"9"},"uris":["http://www.mendeley.com/documents/?uuid=2260eb8d-421b-3c92-bf11-f9518d5316cf"]}],"mendeley":{"formattedCitation":"(Degaetano, 1996)","manualFormatting":"Degaetano (1996)","plainTextFormattedCitation":"(Degaetano, 1996)","previouslyFormattedCitation":"(Degaetano, 1996)"},"properties":{"noteIndex":0},"schema":"https://github.com/citation-style-language/schema/raw/master/csl-citation.json"}</w:instrText>
      </w:r>
      <w:r w:rsidRPr="00033760">
        <w:rPr>
          <w:lang w:val="en-GB"/>
        </w:rPr>
        <w:fldChar w:fldCharType="separate"/>
      </w:r>
      <w:r w:rsidRPr="00033760">
        <w:rPr>
          <w:noProof/>
          <w:lang w:val="en-GB"/>
        </w:rPr>
        <w:t>Degaetano (1996)</w:t>
      </w:r>
      <w:r w:rsidRPr="00033760">
        <w:rPr>
          <w:lang w:val="en-GB"/>
        </w:rPr>
        <w:fldChar w:fldCharType="end"/>
      </w:r>
      <w:r w:rsidRPr="00033760">
        <w:rPr>
          <w:lang w:val="en-GB"/>
        </w:rPr>
        <w:t xml:space="preserve"> compared K-means NHC to Ward’s HC technique in a study that sought to develop an ecosystem management and planning guide by defining mesoscale climate zones in the north-eastern US. The study showed k-means improved the spatial distribution, homogeneity of clusters and produced stable clusters with minimal information bias.  </w:t>
      </w:r>
    </w:p>
    <w:p w:rsidR="008A116A" w:rsidRPr="00033760" w:rsidRDefault="008A116A" w:rsidP="008A116A">
      <w:pPr>
        <w:pStyle w:val="BodyText"/>
        <w:rPr>
          <w:lang w:val="en-GB"/>
        </w:rPr>
      </w:pPr>
      <w:r w:rsidRPr="00033760">
        <w:rPr>
          <w:lang w:val="en-GB"/>
        </w:rPr>
        <w:lastRenderedPageBreak/>
        <w:t xml:space="preserve">Climatic influences on water resources and food security in the Himalayas were assessed using clustering </w:t>
      </w:r>
      <w:r w:rsidRPr="00033760">
        <w:rPr>
          <w:lang w:val="en-GB"/>
        </w:rPr>
        <w:fldChar w:fldCharType="begin" w:fldLock="1"/>
      </w:r>
      <w:r w:rsidRPr="00033760">
        <w:rPr>
          <w:lang w:val="en-GB"/>
        </w:rPr>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Blenkinsop, &amp; Fowler, 2015)","plainTextFormattedCitation":"(Forsythe, Blenkinsop, &amp; Fowler, 2015)","previouslyFormattedCitation":"(Forsythe, Blenkinsop, &amp; Fowler, 2015)"},"properties":{"noteIndex":0},"schema":"https://github.com/citation-style-language/schema/raw/master/csl-citation.json"}</w:instrText>
      </w:r>
      <w:r w:rsidRPr="00033760">
        <w:rPr>
          <w:lang w:val="en-GB"/>
        </w:rPr>
        <w:fldChar w:fldCharType="separate"/>
      </w:r>
      <w:r w:rsidRPr="00033760">
        <w:rPr>
          <w:noProof/>
          <w:lang w:val="en-GB"/>
        </w:rPr>
        <w:t>(Forsythe, Blenkinsop, &amp; Fowler, 2015)</w:t>
      </w:r>
      <w:r w:rsidRPr="00033760">
        <w:rPr>
          <w:lang w:val="en-GB"/>
        </w:rPr>
        <w:fldChar w:fldCharType="end"/>
      </w:r>
      <w:r w:rsidRPr="00033760">
        <w:rPr>
          <w:lang w:val="en-GB"/>
        </w:rPr>
        <w:t>. The study showed clustering could can characterise the bias of gridded datasets and undertake meteorological reanalyses of climate models.  K-means defined eight sub-regional climate classifications and further increases in cluster numbers defined subdivisions to each macro zone.</w:t>
      </w:r>
    </w:p>
    <w:p w:rsidR="008A116A" w:rsidRPr="00033760" w:rsidRDefault="008A116A" w:rsidP="008A116A">
      <w:pPr>
        <w:keepNext/>
        <w:rPr>
          <w:lang w:val="en-GB"/>
        </w:rPr>
      </w:pPr>
      <w:r w:rsidRPr="00033760">
        <w:rPr>
          <w:noProof/>
          <w:lang w:val="en-GB" w:eastAsia="es-CO" w:bidi="ar-SA"/>
        </w:rPr>
        <w:drawing>
          <wp:inline distT="0" distB="0" distL="0" distR="0" wp14:anchorId="12C6DDB3" wp14:editId="7233E4DB">
            <wp:extent cx="5040000" cy="3420000"/>
            <wp:effectExtent l="0" t="0" r="825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means.png"/>
                    <pic:cNvPicPr/>
                  </pic:nvPicPr>
                  <pic:blipFill rotWithShape="1">
                    <a:blip r:embed="rId23" cstate="print">
                      <a:extLst>
                        <a:ext uri="{28A0092B-C50C-407E-A947-70E740481C1C}">
                          <a14:useLocalDpi xmlns:a14="http://schemas.microsoft.com/office/drawing/2010/main" val="0"/>
                        </a:ext>
                      </a:extLst>
                    </a:blip>
                    <a:srcRect l="4213" t="2608" r="4405"/>
                    <a:stretch/>
                  </pic:blipFill>
                  <pic:spPr bwMode="auto">
                    <a:xfrm>
                      <a:off x="0" y="0"/>
                      <a:ext cx="5040000" cy="3420000"/>
                    </a:xfrm>
                    <a:prstGeom prst="rect">
                      <a:avLst/>
                    </a:prstGeom>
                    <a:ln>
                      <a:noFill/>
                    </a:ln>
                    <a:extLst>
                      <a:ext uri="{53640926-AAD7-44D8-BBD7-CCE9431645EC}">
                        <a14:shadowObscured xmlns:a14="http://schemas.microsoft.com/office/drawing/2010/main"/>
                      </a:ext>
                    </a:extLst>
                  </pic:spPr>
                </pic:pic>
              </a:graphicData>
            </a:graphic>
          </wp:inline>
        </w:drawing>
      </w:r>
    </w:p>
    <w:p w:rsidR="008A116A" w:rsidRPr="00033760" w:rsidRDefault="008A116A" w:rsidP="008A116A">
      <w:pPr>
        <w:pStyle w:val="Caption"/>
        <w:rPr>
          <w:lang w:val="en-GB"/>
        </w:rPr>
      </w:pPr>
      <w:bookmarkStart w:id="100" w:name="_Ref528589954"/>
      <w:bookmarkStart w:id="101" w:name="_Toc528845154"/>
      <w:bookmarkStart w:id="102" w:name="_Toc529351392"/>
      <w:bookmarkStart w:id="103" w:name="_Toc532213456"/>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8</w:t>
      </w:r>
      <w:r w:rsidRPr="00033760">
        <w:rPr>
          <w:noProof/>
          <w:lang w:val="en-GB"/>
        </w:rPr>
        <w:fldChar w:fldCharType="end"/>
      </w:r>
      <w:bookmarkEnd w:id="100"/>
      <w:r w:rsidRPr="00033760">
        <w:rPr>
          <w:lang w:val="en-GB"/>
        </w:rPr>
        <w:t xml:space="preserve"> Non-hierarchical k-means steps: (a) Original data. (b) Random initial centroids. (c-f) Two iterations of: assign data points to closest cluster, recalculate cluster centroid. Adapted from </w:t>
      </w:r>
      <w:r w:rsidRPr="00033760">
        <w:rPr>
          <w:lang w:val="en-GB"/>
        </w:rPr>
        <w:fldChar w:fldCharType="begin" w:fldLock="1"/>
      </w:r>
      <w:r w:rsidRPr="00033760">
        <w:rPr>
          <w:lang w:val="en-GB"/>
        </w:rPr>
        <w:instrText>ADDIN CSL_CITATION {"citationItems":[{"id":"ITEM-1","itemData":{"URL":"http://stanford.edu/~cpiech/cs221/handouts/kmeans.html","accessed":{"date-parts":[["2018","10","22"]]},"author":[{"dropping-particle":"","family":"Piech","given":"Chris","non-dropping-particle":"","parse-names":false,"suffix":""}],"id":"ITEM-1","issued":{"date-parts":[["2013"]]},"title":"K Means Stanford CS221","type":"webpage"},"uris":["http://www.mendeley.com/documents/?uuid=621e4742-6c6a-3176-bd35-4146b3b63c1d"]}],"mendeley":{"formattedCitation":"(Piech, 2013)","manualFormatting":"Piech (2013)","plainTextFormattedCitation":"(Piech, 2013)","previouslyFormattedCitation":"(Piech, 2013)"},"properties":{"noteIndex":0},"schema":"https://github.com/citation-style-language/schema/raw/master/csl-citation.json"}</w:instrText>
      </w:r>
      <w:r w:rsidRPr="00033760">
        <w:rPr>
          <w:lang w:val="en-GB"/>
        </w:rPr>
        <w:fldChar w:fldCharType="separate"/>
      </w:r>
      <w:r w:rsidRPr="00033760">
        <w:rPr>
          <w:noProof/>
          <w:lang w:val="en-GB"/>
        </w:rPr>
        <w:t>Piech (2013)</w:t>
      </w:r>
      <w:r w:rsidRPr="00033760">
        <w:rPr>
          <w:lang w:val="en-GB"/>
        </w:rPr>
        <w:fldChar w:fldCharType="end"/>
      </w:r>
      <w:r w:rsidRPr="00033760">
        <w:rPr>
          <w:lang w:val="en-GB"/>
        </w:rPr>
        <w:t>.</w:t>
      </w:r>
      <w:bookmarkEnd w:id="101"/>
      <w:bookmarkEnd w:id="102"/>
      <w:bookmarkEnd w:id="103"/>
    </w:p>
    <w:p w:rsidR="008A116A" w:rsidRPr="00033760" w:rsidRDefault="008A116A" w:rsidP="008A116A">
      <w:pPr>
        <w:pStyle w:val="BodyText"/>
        <w:rPr>
          <w:lang w:val="en-GB"/>
        </w:rPr>
      </w:pPr>
      <w:r w:rsidRPr="00033760">
        <w:rPr>
          <w:lang w:val="en-GB"/>
        </w:rPr>
        <w:fldChar w:fldCharType="begin" w:fldLock="1"/>
      </w:r>
      <w:r w:rsidRPr="00033760">
        <w:rPr>
          <w:lang w:val="en-GB"/>
        </w:rPr>
        <w:instrText>ADDIN CSL_CITATION {"citationItems":[{"id":"ITEM-1","itemData":{"DOI":"10.1016/j.procs.2012.04.096","ISSN":"18770509","abstract":"Classifying the land surface according to different climate zones is often a prerequisite for global diagnostic or predictive modelling studies. Classical classifications such as the prominent Köppen-Geiger (KG) approach rely on heuristic decision rules. Although these heuristics may transport some process understanding, such a discretization may appear \"arbitrary\" from a data oriented perspective. In this contribution we compare the precision of a KG classification to an unsupervised classification (k-means clustering). Generally speaking, we revisit the problem of \"climate classification\" by investigating the inherent patterns in multiple data streams in a purely data driven way. One question is whether we can reproduce the KG boundaries by exploring different combinations of climate and remotely sensed vegetation variables. In this context we also investigate whether climate and vegetation variables build similar clusters. In terms of statistical performances, k-means clearly outperforms classical climate classifications. However, a subsequent stability analysis only reveals a meaningful number of clusters if both climate and vegetation data are considered in the analysis. This is a setback for the hope to explain vegetation by means of climate alone. Clearly, classification schemes like Köppen-Geiger will play an important role in the future. However, future developments in this area need to be assessed based on data driven approaches. © 2012 Published by Elsevier Ltd.","author":[{"dropping-particle":"","family":"Zscheischler","given":"Jakob","non-dropping-particle":"","parse-names":false,"suffix":""},{"dropping-particle":"","family":"Mahecha","given":"Miguel D.","non-dropping-particle":"","parse-names":false,"suffix":""},{"dropping-particle":"","family":"Harmeling","given":"Stefan","non-dropping-particle":"","parse-names":false,"suffix":""}],"container-title":"Procedia Computer Science","id":"ITEM-1","issued":{"date-parts":[["2012"]]},"page":"897-906","title":"Climate classifications: The value of unsupervised clustering","type":"paper-conference","volume":"9"},"uris":["http://www.mendeley.com/documents/?uuid=c4e6ca96-e1e4-463c-a955-5eb1611614d8"]}],"mendeley":{"formattedCitation":"(Zscheischler, Mahecha, &amp; Harmeling, 2012)","manualFormatting":"Zscheischler, Mahecha and Harmeling (2012)","plainTextFormattedCitation":"(Zscheischler, Mahecha, &amp; Harmeling, 2012)","previouslyFormattedCitation":"(Zscheischler, Mahecha, &amp; Harmeling, 2012)"},"properties":{"noteIndex":0},"schema":"https://github.com/citation-style-language/schema/raw/master/csl-citation.json"}</w:instrText>
      </w:r>
      <w:r w:rsidRPr="00033760">
        <w:rPr>
          <w:lang w:val="en-GB"/>
        </w:rPr>
        <w:fldChar w:fldCharType="separate"/>
      </w:r>
      <w:r w:rsidRPr="00033760">
        <w:rPr>
          <w:noProof/>
          <w:lang w:val="en-GB"/>
        </w:rPr>
        <w:t>Zscheischler, Mahecha and Harmeling (2012)</w:t>
      </w:r>
      <w:r w:rsidRPr="00033760">
        <w:rPr>
          <w:lang w:val="en-GB"/>
        </w:rPr>
        <w:fldChar w:fldCharType="end"/>
      </w:r>
      <w:r w:rsidRPr="00033760">
        <w:rPr>
          <w:lang w:val="en-GB"/>
        </w:rPr>
        <w:t xml:space="preserve"> used k-means clustering with subsets of five normalized variables. Combining k-means with climate and vegetation variables generated clusters like the </w:t>
      </w:r>
      <w:proofErr w:type="spellStart"/>
      <w:r w:rsidRPr="00033760">
        <w:rPr>
          <w:lang w:val="en-GB"/>
        </w:rPr>
        <w:t>K</w:t>
      </w:r>
      <w:r w:rsidRPr="00033760">
        <w:rPr>
          <w:rFonts w:cs="Arial"/>
          <w:lang w:val="en-GB"/>
        </w:rPr>
        <w:t>ö</w:t>
      </w:r>
      <w:r w:rsidRPr="00033760">
        <w:rPr>
          <w:lang w:val="en-GB"/>
        </w:rPr>
        <w:t>ppen</w:t>
      </w:r>
      <w:proofErr w:type="spellEnd"/>
      <w:r w:rsidRPr="00033760">
        <w:rPr>
          <w:lang w:val="en-GB"/>
        </w:rPr>
        <w:t xml:space="preserve"> Geiger Climate Classification (KGCC) zones.</w:t>
      </w:r>
    </w:p>
    <w:p w:rsidR="008A116A" w:rsidRPr="00033760" w:rsidRDefault="008A116A" w:rsidP="008A116A">
      <w:pPr>
        <w:pStyle w:val="BodyText"/>
        <w:rPr>
          <w:lang w:val="en-GB"/>
        </w:rPr>
      </w:pPr>
      <w:r w:rsidRPr="00033760">
        <w:rPr>
          <w:lang w:val="en-GB"/>
        </w:rPr>
        <w:fldChar w:fldCharType="begin" w:fldLock="1"/>
      </w:r>
      <w:r w:rsidRPr="00033760">
        <w:rPr>
          <w:lang w:val="en-GB"/>
        </w:rP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&amp; Stepinski, 2016)","manualFormatting":"Netzel and Stepinski (2016)","plainTextFormattedCitation":"(Netzel &amp; Stepinski, 2016)","previouslyFormattedCitation":"(Netzel &amp; Stepinski, 2016)"},"properties":{"noteIndex":0},"schema":"https://github.com/citation-style-language/schema/raw/master/csl-citation.json"}</w:instrText>
      </w:r>
      <w:r w:rsidRPr="00033760">
        <w:rPr>
          <w:lang w:val="en-GB"/>
        </w:rPr>
        <w:fldChar w:fldCharType="separate"/>
      </w:r>
      <w:r w:rsidRPr="00033760">
        <w:rPr>
          <w:noProof/>
          <w:lang w:val="en-GB"/>
        </w:rPr>
        <w:t>Netzel and Stepinski (2016)</w:t>
      </w:r>
      <w:r w:rsidRPr="00033760">
        <w:rPr>
          <w:lang w:val="en-GB"/>
        </w:rPr>
        <w:fldChar w:fldCharType="end"/>
      </w:r>
      <w:r w:rsidRPr="00033760">
        <w:rPr>
          <w:lang w:val="en-GB"/>
        </w:rPr>
        <w:t xml:space="preserve"> undertook 32 different clustering experiments comprised of HC Ward linkage or NHC k-means with different input variables and similarity measures and compared the results to KGCC. The study concluded that clustering could find 50% of the climate types defined by the KGCC. The remaining classes were more homogeneous and more distinct than KGCC types but differed in climatic character and spatial distribution. Conclusions from the study indicate that NHC gave better results than the HC.</w:t>
      </w:r>
    </w:p>
    <w:p w:rsidR="008A116A" w:rsidRPr="00033760" w:rsidRDefault="008A116A" w:rsidP="008A116A">
      <w:pPr>
        <w:pStyle w:val="Heading4"/>
        <w:rPr>
          <w:lang w:val="en-GB"/>
        </w:rPr>
      </w:pPr>
      <w:r w:rsidRPr="00033760">
        <w:rPr>
          <w:lang w:val="en-GB"/>
        </w:rPr>
        <w:lastRenderedPageBreak/>
        <w:t>Hybrid approach</w:t>
      </w:r>
    </w:p>
    <w:p w:rsidR="008A116A" w:rsidRPr="00033760" w:rsidRDefault="008A116A" w:rsidP="008A116A">
      <w:pPr>
        <w:pStyle w:val="BodyText"/>
        <w:rPr>
          <w:lang w:val="en-GB"/>
        </w:rPr>
      </w:pPr>
      <w:r w:rsidRPr="00033760">
        <w:rPr>
          <w:lang w:val="en-GB"/>
        </w:rPr>
        <w:fldChar w:fldCharType="begin" w:fldLock="1"/>
      </w:r>
      <w:r w:rsidRPr="00033760">
        <w:rPr>
          <w:lang w:val="en-GB"/>
        </w:rPr>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Im, Carbone, &amp; Jensen, 2008)","manualFormatting":"Rhee et al. (2008)","plainTextFormattedCitation":"(Rhee, Im, Carbone, &amp; Jensen, 2008)","previouslyFormattedCitation":"(Rhee, Im, Carbone, &amp; Jensen, 2008)"},"properties":{"noteIndex":0},"schema":"https://github.com/citation-style-language/schema/raw/master/csl-citation.json"}</w:instrText>
      </w:r>
      <w:r w:rsidRPr="00033760">
        <w:rPr>
          <w:lang w:val="en-GB"/>
        </w:rPr>
        <w:fldChar w:fldCharType="separate"/>
      </w:r>
      <w:r w:rsidRPr="00033760">
        <w:rPr>
          <w:noProof/>
          <w:lang w:val="en-GB"/>
        </w:rPr>
        <w:t xml:space="preserve">Rhee </w:t>
      </w:r>
      <w:r w:rsidRPr="00033760">
        <w:rPr>
          <w:i/>
          <w:noProof/>
          <w:lang w:val="en-GB"/>
        </w:rPr>
        <w:t>et al.</w:t>
      </w:r>
      <w:r w:rsidRPr="00033760">
        <w:rPr>
          <w:noProof/>
          <w:lang w:val="en-GB"/>
        </w:rPr>
        <w:t xml:space="preserve"> (2008)</w:t>
      </w:r>
      <w:r w:rsidRPr="00033760">
        <w:rPr>
          <w:lang w:val="en-GB"/>
        </w:rPr>
        <w:fldChar w:fldCharType="end"/>
      </w:r>
      <w:r w:rsidRPr="00033760">
        <w:rPr>
          <w:lang w:val="en-GB"/>
        </w:rPr>
        <w:t xml:space="preserve"> used k-means as part of a multi-step approach to delineate climate regions in the Carolinas that combined in-situ (weather station data) with remote sensors and spatially distributed data. This method integrated k-means within a more complex workflow (hierarchical clustering followed by non-hierarchical then decision trees, trained on the results classified remotely sensed data). </w:t>
      </w:r>
    </w:p>
    <w:p w:rsidR="008A116A" w:rsidRPr="00033760" w:rsidRDefault="008A116A" w:rsidP="008A116A">
      <w:pPr>
        <w:pStyle w:val="Heading4"/>
        <w:rPr>
          <w:lang w:val="en-GB"/>
        </w:rPr>
      </w:pPr>
      <w:r w:rsidRPr="00033760">
        <w:rPr>
          <w:lang w:val="en-GB"/>
        </w:rPr>
        <w:t>Choosing the numbers of clusters</w:t>
      </w:r>
    </w:p>
    <w:p w:rsidR="008A116A" w:rsidRPr="00033760" w:rsidRDefault="008A116A" w:rsidP="008A116A">
      <w:pPr>
        <w:pStyle w:val="BodyText"/>
        <w:rPr>
          <w:lang w:val="en-GB"/>
        </w:rPr>
      </w:pPr>
      <w:r w:rsidRPr="00033760">
        <w:rPr>
          <w:lang w:val="en-GB"/>
        </w:rPr>
        <w:t xml:space="preserve">A recurring theme in the literature is how to choose the number of clusters, </w:t>
      </w:r>
      <w:r w:rsidRPr="00033760">
        <w:rPr>
          <w:i/>
          <w:lang w:val="en-GB"/>
        </w:rPr>
        <w:t>k</w:t>
      </w:r>
      <w:r w:rsidRPr="00033760">
        <w:rPr>
          <w:lang w:val="en-GB"/>
        </w:rPr>
        <w:t xml:space="preserve">. Many indices exist to describe the homogeneity and completeness of clustering solutions </w:t>
      </w:r>
      <w:r w:rsidRPr="00033760">
        <w:rPr>
          <w:lang w:val="en-GB"/>
        </w:rPr>
        <w:fldChar w:fldCharType="begin" w:fldLock="1"/>
      </w:r>
      <w:r w:rsidRPr="00033760">
        <w:rPr>
          <w:lang w:val="en-GB"/>
        </w:rPr>
        <w:instrText>ADDIN CSL_CITATION {"citationItems":[{"id":"ITEM-1","itemData":{"DOI":"10.1016/J.PATCOG.2012.07.021","ISSN":"0031-3203","abstract":"The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author":[{"dropping-particle":"","family":"Arbelaitz","given":"Olatz","non-dropping-particle":"","parse-names":false,"suffix":""},{"dropping-particle":"","family":"Gurrutxaga","given":"Ibai","non-dropping-particle":"","parse-names":false,"suffix":""},{"dropping-particle":"","family":"Muguerza","given":"Javier","non-dropping-particle":"","parse-names":false,"suffix":""},{"dropping-particle":"","family":"Pérez","given":"Jesús M.","non-dropping-particle":"","parse-names":false,"suffix":""},{"dropping-particle":"","family":"Perona","given":"Iñigo","non-dropping-particle":"","parse-names":false,"suffix":""}],"container-title":"Pattern Recognition","id":"ITEM-1","issue":"1","issued":{"date-parts":[["2013","1","1"]]},"page":"243-256","publisher":"Pergamon","title":"An extensive comparative study of cluster validity indices","type":"article-journal","volume":"46"},"uris":["http://www.mendeley.com/documents/?uuid=41a4b032-6f47-3f4d-b125-bc86a0810c47"]}],"mendeley":{"formattedCitation":"(Arbelaitz, Gurrutxaga, Muguerza, Pérez, &amp; Perona, 2013)","plainTextFormattedCitation":"(Arbelaitz, Gurrutxaga, Muguerza, Pérez, &amp; Perona, 2013)","previouslyFormattedCitation":"(Arbelaitz, Gurrutxaga, Muguerza, Pérez, &amp; Perona, 2013)"},"properties":{"noteIndex":0},"schema":"https://github.com/citation-style-language/schema/raw/master/csl-citation.json"}</w:instrText>
      </w:r>
      <w:r w:rsidRPr="00033760">
        <w:rPr>
          <w:lang w:val="en-GB"/>
        </w:rPr>
        <w:fldChar w:fldCharType="separate"/>
      </w:r>
      <w:r w:rsidRPr="00033760">
        <w:rPr>
          <w:noProof/>
          <w:lang w:val="en-GB"/>
        </w:rPr>
        <w:t>(Arbelaitz, Gurrutxaga, Muguerza, Pérez, &amp; Perona, 2013)</w:t>
      </w:r>
      <w:r w:rsidRPr="00033760">
        <w:rPr>
          <w:lang w:val="en-GB"/>
        </w:rPr>
        <w:fldChar w:fldCharType="end"/>
      </w:r>
      <w:r w:rsidRPr="00033760">
        <w:rPr>
          <w:lang w:val="en-GB"/>
        </w:rPr>
        <w:t xml:space="preserve">, but </w:t>
      </w:r>
      <w:r w:rsidRPr="00033760">
        <w:rPr>
          <w:lang w:val="en-GB"/>
        </w:rPr>
        <w:fldChar w:fldCharType="begin" w:fldLock="1"/>
      </w:r>
      <w:r w:rsidRPr="00033760">
        <w:rPr>
          <w:lang w:val="en-GB"/>
        </w:rPr>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&amp; Fovell, 1993)","manualFormatting":"Fovell and Fovell (1993)","plainTextFormattedCitation":"(Fovell &amp; Fovell, 1993)","previouslyFormattedCitation":"(Fovell &amp; Fovell, 1993)"},"properties":{"noteIndex":0},"schema":"https://github.com/citation-style-language/schema/raw/master/csl-citation.json"}</w:instrText>
      </w:r>
      <w:r w:rsidRPr="00033760">
        <w:rPr>
          <w:lang w:val="en-GB"/>
        </w:rPr>
        <w:fldChar w:fldCharType="separate"/>
      </w:r>
      <w:r w:rsidRPr="00033760">
        <w:rPr>
          <w:noProof/>
          <w:lang w:val="en-GB"/>
        </w:rPr>
        <w:t>Fovell and Fovell (1993)</w:t>
      </w:r>
      <w:r w:rsidRPr="00033760">
        <w:rPr>
          <w:lang w:val="en-GB"/>
        </w:rPr>
        <w:fldChar w:fldCharType="end"/>
      </w:r>
      <w:r w:rsidRPr="00033760">
        <w:rPr>
          <w:lang w:val="en-GB"/>
        </w:rPr>
        <w:t xml:space="preserve"> insist informed decisions over </w:t>
      </w:r>
      <w:r w:rsidRPr="00033760">
        <w:rPr>
          <w:i/>
          <w:lang w:val="en-GB"/>
        </w:rPr>
        <w:t>k</w:t>
      </w:r>
      <w:r w:rsidRPr="00033760">
        <w:rPr>
          <w:lang w:val="en-GB"/>
        </w:rPr>
        <w:t xml:space="preserve"> must also include domain knowledge. Increasing </w:t>
      </w:r>
      <w:r w:rsidRPr="00033760">
        <w:rPr>
          <w:i/>
          <w:lang w:val="en-GB"/>
        </w:rPr>
        <w:t>k</w:t>
      </w:r>
      <w:r w:rsidRPr="00033760">
        <w:rPr>
          <w:lang w:val="en-GB"/>
        </w:rPr>
        <w:t xml:space="preserve"> serves to become more specific but at the cost of generality. Lower cluster numbers represent a loss of detail but, they can enhance interpretation and generality. Climate data varies smoothly and hard edges between clusters do not exist, the choice is partly subjective and based on an adequate subdivision. </w:t>
      </w:r>
    </w:p>
    <w:p w:rsidR="008A116A" w:rsidRPr="00033760" w:rsidRDefault="008A116A" w:rsidP="008A116A">
      <w:pPr>
        <w:pStyle w:val="BodyText"/>
        <w:rPr>
          <w:lang w:val="en-GB"/>
        </w:rPr>
      </w:pPr>
      <w:r w:rsidRPr="00033760">
        <w:rPr>
          <w:lang w:val="en-GB"/>
        </w:rPr>
        <w:t xml:space="preserve">Silhouette index represents dissimilarity </w:t>
      </w:r>
      <w:r w:rsidRPr="00033760">
        <w:rPr>
          <w:lang w:val="en-GB"/>
        </w:rPr>
        <w:fldChar w:fldCharType="begin" w:fldLock="1"/>
      </w:r>
      <w:r w:rsidRPr="00033760">
        <w:rPr>
          <w:lang w:val="en-GB"/>
        </w:rPr>
        <w:instrText>ADDIN CSL_CITATION {"citationItems":[{"id":"ITEM-1","itemData":{"DOI":"10.1038/nmeth.3583","ISBN":"1548-7091","ISSN":"15487105","PMID":"26389570","abstract":"Identifying groups of similar objects is a popular first step in biomedical data analysis, but it is error-prone and impossible to perform manually. Many computational methods have been developed to tackle this problem. Here we assessed 13 well-known methods using 24 data sets ranging from gene expression to protein domains. Performance was judged on the basis of 13 common cluster validity indices. We developed a clustering analysis platform, ClustEval (http://clusteval.mpi-inf.mpg.de), to promote streamlined evaluation, comparison and reproducibility of clustering results in the future. This allowed us to objectively evaluate the performance of all tools on all data sets with up to 1,000 different parameter sets each, resulting in a total of more than 4 million calculated cluster validity indices. We observed that there was no universal best performer, but on the basis of this wide-ranging comparison we were able to develop a short guideline for biomedical clustering tasks. ClustEval allows biomedical researchers to pick the appropriate tool for their data type and allows method developers to compare their tool to the state of the art.","author":[{"dropping-particle":"","family":"Wiwie","given":"Christian","non-dropping-particle":"","parse-names":false,"suffix":""},{"dropping-particle":"","family":"Baumbach","given":"Jan","non-dropping-particle":"","parse-names":false,"suffix":""},{"dropping-particle":"","family":"Röttger","given":"Richard","non-dropping-particle":"","parse-names":false,"suffix":""}],"container-title":"Nature Methods","id":"ITEM-1","issued":{"date-parts":[["2015"]]},"title":"Comparing the performance of biomedical clustering methods","type":"article-journal"},"uris":["http://www.mendeley.com/documents/?uuid=0ac718b5-4ff1-4ea6-88a8-16b7092beef2"]}],"mendeley":{"formattedCitation":"(Wiwie, Baumbach, &amp; Röttger, 2015)","plainTextFormattedCitation":"(Wiwie, Baumbach, &amp; Röttger, 2015)","previouslyFormattedCitation":"(Wiwie, Baumbach, &amp; Röttger, 2015)"},"properties":{"noteIndex":0},"schema":"https://github.com/citation-style-language/schema/raw/master/csl-citation.json"}</w:instrText>
      </w:r>
      <w:r w:rsidRPr="00033760">
        <w:rPr>
          <w:lang w:val="en-GB"/>
        </w:rPr>
        <w:fldChar w:fldCharType="separate"/>
      </w:r>
      <w:r w:rsidRPr="00033760">
        <w:rPr>
          <w:noProof/>
          <w:lang w:val="en-GB"/>
        </w:rPr>
        <w:t>(Wiwie, Baumbach, &amp; Röttger, 2015)</w:t>
      </w:r>
      <w:r w:rsidRPr="00033760">
        <w:rPr>
          <w:lang w:val="en-GB"/>
        </w:rPr>
        <w:fldChar w:fldCharType="end"/>
      </w:r>
      <w:r w:rsidRPr="00033760">
        <w:rPr>
          <w:lang w:val="en-GB"/>
        </w:rPr>
        <w:t xml:space="preserve"> and is found to produce good results in comparison to other indices </w:t>
      </w:r>
      <w:r w:rsidRPr="00033760">
        <w:rPr>
          <w:lang w:val="en-GB"/>
        </w:rPr>
        <w:fldChar w:fldCharType="begin" w:fldLock="1"/>
      </w:r>
      <w:r w:rsidRPr="00033760">
        <w:rPr>
          <w:lang w:val="en-GB"/>
        </w:rPr>
        <w:instrText>ADDIN CSL_CITATION {"citationItems":[{"id":"ITEM-1","itemData":{"DOI":"10.1016/J.PATCOG.2012.07.021","ISSN":"0031-3203","abstract":"The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author":[{"dropping-particle":"","family":"Arbelaitz","given":"Olatz","non-dropping-particle":"","parse-names":false,"suffix":""},{"dropping-particle":"","family":"Gurrutxaga","given":"Ibai","non-dropping-particle":"","parse-names":false,"suffix":""},{"dropping-particle":"","family":"Muguerza","given":"Javier","non-dropping-particle":"","parse-names":false,"suffix":""},{"dropping-particle":"","family":"Pérez","given":"Jesús M.","non-dropping-particle":"","parse-names":false,"suffix":""},{"dropping-particle":"","family":"Perona","given":"Iñigo","non-dropping-particle":"","parse-names":false,"suffix":""}],"container-title":"Pattern Recognition","id":"ITEM-1","issue":"1","issued":{"date-parts":[["2013","1","1"]]},"page":"243-256","publisher":"Pergamon","title":"An extensive comparative study of cluster validity indices","type":"article-journal","volume":"46"},"uris":["http://www.mendeley.com/documents/?uuid=41a4b032-6f47-3f4d-b125-bc86a0810c47"]}],"mendeley":{"formattedCitation":"(Arbelaitz et al., 2013)","plainTextFormattedCitation":"(Arbelaitz et al., 2013)","previouslyFormattedCitation":"(Arbelaitz et al., 2013)"},"properties":{"noteIndex":0},"schema":"https://github.com/citation-style-language/schema/raw/master/csl-citation.json"}</w:instrText>
      </w:r>
      <w:r w:rsidRPr="00033760">
        <w:rPr>
          <w:lang w:val="en-GB"/>
        </w:rPr>
        <w:fldChar w:fldCharType="separate"/>
      </w:r>
      <w:r w:rsidRPr="00033760">
        <w:rPr>
          <w:noProof/>
          <w:lang w:val="en-GB"/>
        </w:rPr>
        <w:t>(Arbelaitz et al., 2013)</w:t>
      </w:r>
      <w:r w:rsidRPr="00033760">
        <w:rPr>
          <w:lang w:val="en-GB"/>
        </w:rPr>
        <w:fldChar w:fldCharType="end"/>
      </w:r>
      <w:r w:rsidRPr="00033760">
        <w:rPr>
          <w:lang w:val="en-GB"/>
        </w:rPr>
        <w:t xml:space="preserve">. Silhouette is the ratio between the difference of the inter-mean (average of distances from each cluster centroid to the global centre) and the intra-mean (the average distance between each vector and its cluster’s centroid) and the maximum of the inter or intra means. </w:t>
      </w:r>
    </w:p>
    <w:p w:rsidR="008A116A" w:rsidRPr="00033760" w:rsidRDefault="008A116A" w:rsidP="008A116A">
      <w:pPr>
        <w:pStyle w:val="BodyText"/>
        <w:rPr>
          <w:lang w:val="en-GB"/>
        </w:rPr>
      </w:pPr>
      <w:r w:rsidRPr="00033760">
        <w:rPr>
          <w:lang w:val="en-GB"/>
        </w:rPr>
        <w:t xml:space="preserve">Dunn index defines quality of clustering as a ratio of cohesion (the maximum cluster diameter) and separation (the distance to the nearest neighbour). </w:t>
      </w:r>
      <w:r w:rsidRPr="00033760">
        <w:rPr>
          <w:lang w:val="en-GB" w:eastAsia="en-US"/>
        </w:rPr>
        <w:fldChar w:fldCharType="begin" w:fldLock="1"/>
      </w:r>
      <w:r w:rsidR="00623330" w:rsidRPr="00033760">
        <w:rPr>
          <w:lang w:val="en-GB" w:eastAsia="en-US"/>
        </w:rPr>
        <w:instrText>ADDIN CSL_CITATION {"citationItems":[{"id":"ITEM-1","itemData":{"DOI":"10.1007/978-3-319-44636-3_15","ISBN":"9783319446356","ISSN":"16113349","abstract":"K-Means and Bisecting K-Means clustering algorithms need the optimal\nnumber into which the dataset may be divided. Spark implementations of\nthese algorithms include a method that is used to calculate this number.\nUnfortunately, this measurement presents a lack of precision because it\nonly takes into account a sum of intra-cluster distancesmisleading the\nresults. Moreover, this measurement has not been well-contrasted in\nprevious researches about clustering indices. Therefore, we introduce a\nnew Spark implementation of Silhouette and Dunn indices. These\nclustering indices have been tested in previous works. The results\nobtained show the potential of Silhouette and Dunn to deal with Big\nData.","author":[{"dropping-particle":"","family":"Luna-Romera","given":"José María","non-dropping-particle":"","parse-names":false,"suffix":""},{"dropping-particle":"","family":"Martínez-Ballesteros","given":"María Del Mar","non-dropping-particle":"","parse-names":false,"suffix":""},{"dropping-particle":"","family":"García-Gutiérrez","given":"Jorge","non-dropping-particle":"","parse-names":false,"suffix":""},{"dropping-particle":"","family":"Riquelme-Santos","given":"José C.","non-dropping-particle":"","parse-names":false,"suffix":""}],"container-title":"Lecture Notes in Computer Science (including subseries Lecture Notes in Artificial Intelligence and Lecture Notes in Bioinformatics)","id":"ITEM-1","issued":{"date-parts":[["2016"]]},"title":"An approach to silhouette and dunn clustering indices applied to big data in spark","type":"paper-conference"},"uris":["http://www.mendeley.com/documents/?uuid=a93c7d5a-6046-47dc-a1e1-0437534891b7"]}],"mendeley":{"formattedCitation":"(Luna-Romera et al., 2016)","manualFormatting":"Luna-Romera et al., (2016)","plainTextFormattedCitation":"(Luna-Romera et al., 2016)","previouslyFormattedCitation":"(Luna-Romera et al., 2016)"},"properties":{"noteIndex":0},"schema":"https://github.com/citation-style-language/schema/raw/master/csl-citation.json"}</w:instrText>
      </w:r>
      <w:r w:rsidRPr="00033760">
        <w:rPr>
          <w:lang w:val="en-GB" w:eastAsia="en-US"/>
        </w:rPr>
        <w:fldChar w:fldCharType="separate"/>
      </w:r>
      <w:r w:rsidRPr="00033760">
        <w:rPr>
          <w:noProof/>
          <w:lang w:val="en-GB" w:eastAsia="en-US"/>
        </w:rPr>
        <w:t xml:space="preserve">Luna-Romera </w:t>
      </w:r>
      <w:r w:rsidRPr="00033760">
        <w:rPr>
          <w:i/>
          <w:noProof/>
          <w:lang w:val="en-GB" w:eastAsia="en-US"/>
        </w:rPr>
        <w:t>et al.</w:t>
      </w:r>
      <w:r w:rsidRPr="00033760">
        <w:rPr>
          <w:noProof/>
          <w:lang w:val="en-GB" w:eastAsia="en-US"/>
        </w:rPr>
        <w:t>, (2016)</w:t>
      </w:r>
      <w:r w:rsidRPr="00033760">
        <w:rPr>
          <w:lang w:val="en-GB" w:eastAsia="en-US"/>
        </w:rPr>
        <w:fldChar w:fldCharType="end"/>
      </w:r>
      <w:r w:rsidRPr="00033760">
        <w:rPr>
          <w:lang w:val="en-GB" w:eastAsia="en-US"/>
        </w:rPr>
        <w:t xml:space="preserve"> suggest the first maximum found with the Dunn index indicates the optimal number of clusters.</w:t>
      </w:r>
      <w:r w:rsidRPr="00033760">
        <w:rPr>
          <w:lang w:val="en-GB"/>
        </w:rPr>
        <w:t xml:space="preserve"> Higher values in both Silhouette and Dunn indices indicate better performance. </w:t>
      </w:r>
    </w:p>
    <w:p w:rsidR="008A116A" w:rsidRPr="00033760" w:rsidRDefault="008A116A" w:rsidP="008A116A">
      <w:pPr>
        <w:pStyle w:val="BodyText"/>
        <w:rPr>
          <w:lang w:val="en-GB"/>
        </w:rPr>
      </w:pPr>
      <w:r w:rsidRPr="00033760">
        <w:rPr>
          <w:lang w:val="en-GB"/>
        </w:rPr>
        <w:t xml:space="preserve">Sum of Squared Errors (SSE), a measure of internal clustering cohesion </w:t>
      </w:r>
      <w:r w:rsidRPr="00033760">
        <w:rPr>
          <w:lang w:val="en-GB"/>
        </w:rPr>
        <w:fldChar w:fldCharType="begin" w:fldLock="1"/>
      </w:r>
      <w:r w:rsidRPr="00033760">
        <w:rPr>
          <w:lang w:val="en-GB"/>
        </w:rPr>
        <w:instrText>ADDIN CSL_CITATION {"citationItems":[{"id":"ITEM-1","itemData":{"DOI":"10.12792/iciae2015.012","ISBN":"9784907220068","abstract":"The data clustering with automatic program such as k-means has been a popular technique widely used in many general applications. Two interesting sub-activity of clustering process are studied in this paper, selection the number of clusters and analysis the result of data clustering. This research aims at studying the clustering validation to find appropriate number of clusters for k-means method. The characteristics of experimental data have 3 shapes and each shape have 4 datasets (100 items), which diffusion is achieved by applying a Gaussian distributed (normal distribution). This research used two techniques for clustering validation: Silhouette and Sum of Squared Errors (SSE). The research shows comparative results on data clustering configuration k from 2 to 10. The results of both Silhouette and SSE are consistent in the sense that Silhouette and SSE present appropriate number of clusters at the same k-value (Silhouette value: maximum average, SSE-value: knee point).","author":[{"dropping-particle":"","family":"Thinsungnoen","given":"Tippaya","non-dropping-particle":"","parse-names":false,"suffix":""},{"dropping-particle":"","family":"Kaoungku","given":"Nuntawut","non-dropping-particle":"","parse-names":false,"suffix":""},{"dropping-particle":"","family":"Durongdumronchai","given":"Pongsakorn","non-dropping-particle":"","parse-names":false,"suffix":""},{"dropping-particle":"","family":"Kerdprasop","given":"Kittisak","non-dropping-particle":"","parse-names":false,"suffix":""},{"dropping-particle":"","family":"Kerdprasop","given":"Nittaya","non-dropping-particle":"","parse-names":false,"suffix":""}],"container-title":"The Proceedings of the 2nd International Conference on Industrial Application Engineering 2015","id":"ITEM-1","issued":{"date-parts":[["2015"]]},"title":"The Clustering Validity with Silhouette and Sum of Squared Errors","type":"paper-conference"},"uris":["http://www.mendeley.com/documents/?uuid=ef6c6a46-fd75-3e59-a089-3d32dec5a001"]}],"mendeley":{"formattedCitation":"(Thinsungnoen, Kaoungku, Durongdumronchai, Kerdprasop, &amp; Kerdprasop, 2015)","plainTextFormattedCitation":"(Thinsungnoen, Kaoungku, Durongdumronchai, Kerdprasop, &amp; Kerdprasop, 2015)","previouslyFormattedCitation":"(Thinsungnoen, Kaoungku, Durongdumronchai, Kerdprasop, &amp; Kerdprasop, 2015)"},"properties":{"noteIndex":0},"schema":"https://github.com/citation-style-language/schema/raw/master/csl-citation.json"}</w:instrText>
      </w:r>
      <w:r w:rsidRPr="00033760">
        <w:rPr>
          <w:lang w:val="en-GB"/>
        </w:rPr>
        <w:fldChar w:fldCharType="separate"/>
      </w:r>
      <w:r w:rsidRPr="00033760">
        <w:rPr>
          <w:noProof/>
          <w:lang w:val="en-GB"/>
        </w:rPr>
        <w:t>(Thinsungnoen, Kaoungku, Durongdumronchai, Kerdprasop, &amp; Kerdprasop, 2015)</w:t>
      </w:r>
      <w:r w:rsidRPr="00033760">
        <w:rPr>
          <w:lang w:val="en-GB"/>
        </w:rPr>
        <w:fldChar w:fldCharType="end"/>
      </w:r>
      <w:r w:rsidRPr="00033760">
        <w:rPr>
          <w:lang w:val="en-GB"/>
        </w:rPr>
        <w:t>, is used for validity and is calculated using the square of the Euclidian distance between each vector and its cluster centroid.  The</w:t>
      </w:r>
      <w:r w:rsidRPr="00033760">
        <w:rPr>
          <w:i/>
          <w:lang w:val="en-GB"/>
        </w:rPr>
        <w:t xml:space="preserve"> </w:t>
      </w:r>
      <w:r w:rsidRPr="00033760">
        <w:rPr>
          <w:lang w:val="en-GB"/>
        </w:rPr>
        <w:t xml:space="preserve">Elbow method can find a close-to-optimal value of </w:t>
      </w:r>
      <w:r w:rsidRPr="00033760">
        <w:rPr>
          <w:i/>
          <w:lang w:val="en-GB"/>
        </w:rPr>
        <w:t xml:space="preserve">k </w:t>
      </w:r>
      <w:r w:rsidRPr="00033760">
        <w:rPr>
          <w:lang w:val="en-GB"/>
        </w:rPr>
        <w:t xml:space="preserve">by plotting SSE against </w:t>
      </w:r>
      <w:r w:rsidRPr="00033760">
        <w:rPr>
          <w:lang w:val="en-GB"/>
        </w:rPr>
        <w:lastRenderedPageBreak/>
        <w:t>the</w:t>
      </w:r>
      <w:r w:rsidRPr="00033760">
        <w:rPr>
          <w:i/>
          <w:lang w:val="en-GB"/>
        </w:rPr>
        <w:t xml:space="preserve"> k.</w:t>
      </w:r>
      <w:r w:rsidRPr="00033760">
        <w:rPr>
          <w:lang w:val="en-GB"/>
        </w:rPr>
        <w:t xml:space="preserve"> The inflexion (elbow) in the graph indicates a good candidate for </w:t>
      </w:r>
      <w:r w:rsidRPr="00033760">
        <w:rPr>
          <w:i/>
          <w:lang w:val="en-GB"/>
        </w:rPr>
        <w:t>k</w:t>
      </w:r>
      <w:r w:rsidRPr="00033760">
        <w:rPr>
          <w:lang w:val="en-GB"/>
        </w:rPr>
        <w:t xml:space="preserve"> </w:t>
      </w:r>
      <w:r w:rsidRPr="00033760">
        <w:rPr>
          <w:lang w:val="en-GB"/>
        </w:rPr>
        <w:fldChar w:fldCharType="begin" w:fldLock="1"/>
      </w:r>
      <w:r w:rsidRPr="00033760">
        <w:rPr>
          <w:lang w:val="en-GB"/>
        </w:rPr>
        <w:instrText>ADDIN CSL_CITATION {"citationItems":[{"id":"ITEM-1","itemData":{"ISSN":"2321-7782","abstract":"Clustering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Silhouette.","author":[{"dropping-particle":"","family":"Kodinariya","given":"Trupti M","non-dropping-particle":"","parse-names":false,"suffix":""},{"dropping-particle":"","family":"Makwana","given":"Prashant R","non-dropping-particle":"","parse-names":false,"suffix":""}],"container-title":"International Journal of Advance Research in Computer Science and Management Studies","id":"ITEM-1","issued":{"date-parts":[["2013"]]},"title":"Review on determining number of Cluster in K-Means Clustering","type":"article-journal"},"uris":["http://www.mendeley.com/documents/?uuid=274db5c6-3931-3689-a131-712c5efb563b"]}],"mendeley":{"formattedCitation":"(Kodinariya &amp; Makwana, 2013)","manualFormatting":"(Kodinariya and Makwana, 2013","plainTextFormattedCitation":"(Kodinariya &amp; Makwana, 2013)","previouslyFormattedCitation":"(Kodinariya &amp; Makwana, 2013)"},"properties":{"noteIndex":0},"schema":"https://github.com/citation-style-language/schema/raw/master/csl-citation.json"}</w:instrText>
      </w:r>
      <w:r w:rsidRPr="00033760">
        <w:rPr>
          <w:lang w:val="en-GB"/>
        </w:rPr>
        <w:fldChar w:fldCharType="separate"/>
      </w:r>
      <w:r w:rsidRPr="00033760">
        <w:rPr>
          <w:noProof/>
          <w:lang w:val="en-GB"/>
        </w:rPr>
        <w:t>(Kodinariya and Makwana, 2013</w:t>
      </w:r>
      <w:r w:rsidRPr="00033760">
        <w:rPr>
          <w:lang w:val="en-GB"/>
        </w:rPr>
        <w:fldChar w:fldCharType="end"/>
      </w:r>
      <w:r w:rsidRPr="00033760">
        <w:rPr>
          <w:lang w:val="en-GB"/>
        </w:rPr>
        <w:t xml:space="preserve"> and </w:t>
      </w:r>
      <w:r w:rsidRPr="00033760">
        <w:rPr>
          <w:lang w:val="en-GB"/>
        </w:rPr>
        <w:fldChar w:fldCharType="begin" w:fldLock="1"/>
      </w:r>
      <w:r w:rsidRPr="00033760">
        <w:rPr>
          <w:lang w:val="en-GB"/>
        </w:rPr>
        <w:instrText>ADDIN CSL_CITATION {"citationItems":[{"id":"ITEM-1","itemData":{"DOI":"10.1109/TSG.2012.2215059","ISBN":"1949-3053","ISSN":"19493053","abstract":"The aim of this paper is to develop and propose an integrated classification method for the determination of office buildings' energy and thermal comfort rating classes. The applications of five clustering techniques: Hierarchical, K-Means, Gaussian Mixture Models, Fuzzy, and Neural algorithms to a large building dataset are tested in order to investigate the appropriate method for establishing energy and thermal comfort classifications. For the clustering results testing, three internal validity indices: the Silhouette, the Davies Bouldin, and the Dunn Index have been applied, in order to select the appropriate number of clusters and the most efficient algorithm for each case. The proposed classification approach is also evaluated through comparisons with the methodologies that are recommended by the European standards. The classification results are used for a parametric study of common buildings' characteristics in each rating class, in order to provide with a tool for adopting improvement recommendations for buildings' energy efficiency.","author":[{"dropping-particle":"","family":"Nikolaou","given":"Triantafyllia G.","non-dropping-particle":"","parse-names":false,"suffix":""},{"dropping-particle":"","family":"Kolokotsa","given":"Dionysia S.","non-dropping-particle":"","parse-names":false,"suffix":""},{"dropping-particle":"","family":"Stavrakakis","given":"George S.","non-dropping-particle":"","parse-names":false,"suffix":""},{"dropping-particle":"","family":"Skias","given":"Ioannis D.","non-dropping-particle":"","parse-names":false,"suffix":""}],"container-title":"IEEE Transactions on Smart Grid","id":"ITEM-1","issued":{"date-parts":[["2012"]]},"title":"On the application of clustering techniques for office buildings' energy and thermal comfort classification","type":"article-journal"},"uris":["http://www.mendeley.com/documents/?uuid=8b1aa218-801c-4c27-83da-47f80f1d934d"]}],"mendeley":{"formattedCitation":"(Nikolaou, Kolokotsa, Stavrakakis, &amp; Skias, 2012)","manualFormatting":"Nikolaou et al., 2012)","plainTextFormattedCitation":"(Nikolaou, Kolokotsa, Stavrakakis, &amp; Skias, 2012)","previouslyFormattedCitation":"(Nikolaou, Kolokotsa, Stavrakakis, &amp; Skias, 2012)"},"properties":{"noteIndex":0},"schema":"https://github.com/citation-style-language/schema/raw/master/csl-citation.json"}</w:instrText>
      </w:r>
      <w:r w:rsidRPr="00033760">
        <w:rPr>
          <w:lang w:val="en-GB"/>
        </w:rPr>
        <w:fldChar w:fldCharType="separate"/>
      </w:r>
      <w:r w:rsidRPr="00033760">
        <w:rPr>
          <w:noProof/>
          <w:lang w:val="en-GB"/>
        </w:rPr>
        <w:t xml:space="preserve">Nikolaou </w:t>
      </w:r>
      <w:r w:rsidRPr="00033760">
        <w:rPr>
          <w:i/>
          <w:noProof/>
          <w:lang w:val="en-GB"/>
        </w:rPr>
        <w:t>et al.</w:t>
      </w:r>
      <w:r w:rsidRPr="00033760">
        <w:rPr>
          <w:noProof/>
          <w:lang w:val="en-GB"/>
        </w:rPr>
        <w:t>, 2012)</w:t>
      </w:r>
      <w:r w:rsidRPr="00033760">
        <w:rPr>
          <w:lang w:val="en-GB"/>
        </w:rPr>
        <w:fldChar w:fldCharType="end"/>
      </w:r>
      <w:r w:rsidRPr="00033760">
        <w:rPr>
          <w:lang w:val="en-GB"/>
        </w:rPr>
        <w:t xml:space="preserve"> </w:t>
      </w:r>
    </w:p>
    <w:p w:rsidR="008A116A" w:rsidRPr="00033760" w:rsidRDefault="008A116A" w:rsidP="008A116A">
      <w:pPr>
        <w:pStyle w:val="Heading4"/>
        <w:rPr>
          <w:lang w:val="en-GB"/>
        </w:rPr>
      </w:pPr>
      <w:r w:rsidRPr="00033760">
        <w:rPr>
          <w:lang w:val="en-GB"/>
        </w:rPr>
        <w:t>Pre-processing and choosing the variables</w:t>
      </w:r>
    </w:p>
    <w:p w:rsidR="008A116A" w:rsidRPr="00033760" w:rsidRDefault="008A116A" w:rsidP="008A116A">
      <w:pPr>
        <w:pStyle w:val="BodyText"/>
        <w:rPr>
          <w:lang w:val="en-GB"/>
        </w:rPr>
      </w:pPr>
      <w:r w:rsidRPr="00033760">
        <w:rPr>
          <w:lang w:val="en-GB"/>
        </w:rPr>
        <w:fldChar w:fldCharType="begin" w:fldLock="1"/>
      </w:r>
      <w:r w:rsidRPr="00033760">
        <w:rPr>
          <w:lang w:val="en-GB"/>
        </w:rP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&amp; Stepinski, 2016)","manualFormatting":"Netzel and Stepinski (2016)","plainTextFormattedCitation":"(Netzel &amp; Stepinski, 2016)","previouslyFormattedCitation":"(Netzel &amp; Stepinski, 2016)"},"properties":{"noteIndex":0},"schema":"https://github.com/citation-style-language/schema/raw/master/csl-citation.json"}</w:instrText>
      </w:r>
      <w:r w:rsidRPr="00033760">
        <w:rPr>
          <w:lang w:val="en-GB"/>
        </w:rPr>
        <w:fldChar w:fldCharType="separate"/>
      </w:r>
      <w:r w:rsidRPr="00033760">
        <w:rPr>
          <w:noProof/>
          <w:lang w:val="en-GB"/>
        </w:rPr>
        <w:t>Netzel and Stepinski (2016)</w:t>
      </w:r>
      <w:r w:rsidRPr="00033760">
        <w:rPr>
          <w:lang w:val="en-GB"/>
        </w:rPr>
        <w:fldChar w:fldCharType="end"/>
      </w:r>
      <w:r w:rsidRPr="00033760">
        <w:rPr>
          <w:lang w:val="en-GB"/>
        </w:rPr>
        <w:t xml:space="preserve"> and </w:t>
      </w:r>
      <w:r w:rsidRPr="00033760">
        <w:rPr>
          <w:lang w:val="en-GB"/>
        </w:rPr>
        <w:fldChar w:fldCharType="begin" w:fldLock="1"/>
      </w:r>
      <w:r w:rsidRPr="00033760">
        <w:rPr>
          <w:lang w:val="en-GB"/>
        </w:rPr>
        <w:instrText>ADDIN CSL_CITATION {"citationItems":[{"id":"ITEM-1","itemData":{"DOI":"10.1016/j.procs.2012.04.096","ISSN":"18770509","abstract":"Classifying the land surface according to different climate zones is often a prerequisite for global diagnostic or predictive modelling studies. Classical classifications such as the prominent Köppen-Geiger (KG) approach rely on heuristic decision rules. Although these heuristics may transport some process understanding, such a discretization may appear \"arbitrary\" from a data oriented perspective. In this contribution we compare the precision of a KG classification to an unsupervised classification (k-means clustering). Generally speaking, we revisit the problem of \"climate classification\" by investigating the inherent patterns in multiple data streams in a purely data driven way. One question is whether we can reproduce the KG boundaries by exploring different combinations of climate and remotely sensed vegetation variables. In this context we also investigate whether climate and vegetation variables build similar clusters. In terms of statistical performances, k-means clearly outperforms classical climate classifications. However, a subsequent stability analysis only reveals a meaningful number of clusters if both climate and vegetation data are considered in the analysis. This is a setback for the hope to explain vegetation by means of climate alone. Clearly, classification schemes like Köppen-Geiger will play an important role in the future. However, future developments in this area need to be assessed based on data driven approaches. © 2012 Published by Elsevier Ltd.","author":[{"dropping-particle":"","family":"Zscheischler","given":"Jakob","non-dropping-particle":"","parse-names":false,"suffix":""},{"dropping-particle":"","family":"Mahecha","given":"Miguel D.","non-dropping-particle":"","parse-names":false,"suffix":""},{"dropping-particle":"","family":"Harmeling","given":"Stefan","non-dropping-particle":"","parse-names":false,"suffix":""}],"container-title":"Procedia Computer Science","id":"ITEM-1","issued":{"date-parts":[["2012"]]},"page":"897-906","title":"Climate classifications: The value of unsupervised clustering","type":"paper-conference","volume":"9"},"uris":["http://www.mendeley.com/documents/?uuid=c4e6ca96-e1e4-463c-a955-5eb1611614d8"]}],"mendeley":{"formattedCitation":"(Zscheischler et al., 2012)","manualFormatting":"Zscheischler, Mahecha and Harmeling (2012)","plainTextFormattedCitation":"(Zscheischler et al., 2012)","previouslyFormattedCitation":"(Zscheischler et al., 2012)"},"properties":{"noteIndex":0},"schema":"https://github.com/citation-style-language/schema/raw/master/csl-citation.json"}</w:instrText>
      </w:r>
      <w:r w:rsidRPr="00033760">
        <w:rPr>
          <w:lang w:val="en-GB"/>
        </w:rPr>
        <w:fldChar w:fldCharType="separate"/>
      </w:r>
      <w:r w:rsidRPr="00033760">
        <w:rPr>
          <w:noProof/>
          <w:lang w:val="en-GB"/>
        </w:rPr>
        <w:t>Zscheischler, Mahecha and Harmeling (2012)</w:t>
      </w:r>
      <w:r w:rsidRPr="00033760">
        <w:rPr>
          <w:lang w:val="en-GB"/>
        </w:rPr>
        <w:fldChar w:fldCharType="end"/>
      </w:r>
      <w:r w:rsidRPr="00033760">
        <w:rPr>
          <w:lang w:val="en-GB"/>
        </w:rPr>
        <w:t xml:space="preserve"> are clear that normalisation of variables is essential to remove the effects from different scales. Principle component analysis (PCA) is thought to be important in identifying and removing highly corelated variables </w:t>
      </w:r>
      <w:r w:rsidRPr="00033760">
        <w:rPr>
          <w:lang w:val="en-GB"/>
        </w:rPr>
        <w:fldChar w:fldCharType="begin" w:fldLock="1"/>
      </w:r>
      <w:r w:rsidRPr="00033760">
        <w:rPr>
          <w:lang w:val="en-GB"/>
        </w:rPr>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&amp; Fovell, 1993)","plainTextFormattedCitation":"(Fovell &amp; Fovell, 1993)","previouslyFormattedCitation":"(Fovell &amp; Fovell, 1993)"},"properties":{"noteIndex":0},"schema":"https://github.com/citation-style-language/schema/raw/master/csl-citation.json"}</w:instrText>
      </w:r>
      <w:r w:rsidRPr="00033760">
        <w:rPr>
          <w:lang w:val="en-GB"/>
        </w:rPr>
        <w:fldChar w:fldCharType="separate"/>
      </w:r>
      <w:r w:rsidRPr="00033760">
        <w:rPr>
          <w:noProof/>
          <w:lang w:val="en-GB"/>
        </w:rPr>
        <w:t>(Fovell &amp; Fovell, 1993)</w:t>
      </w:r>
      <w:r w:rsidRPr="00033760">
        <w:rPr>
          <w:lang w:val="en-GB"/>
        </w:rPr>
        <w:fldChar w:fldCharType="end"/>
      </w:r>
      <w:r w:rsidRPr="00033760">
        <w:rPr>
          <w:lang w:val="en-GB"/>
        </w:rPr>
        <w:t xml:space="preserve">, but simultaneously questioned. PCA required subjective decisions to define where truncation of the features should occur and this can lead to information bias. </w:t>
      </w:r>
      <w:r w:rsidRPr="00033760">
        <w:rPr>
          <w:lang w:val="en-GB"/>
        </w:rPr>
        <w:fldChar w:fldCharType="begin" w:fldLock="1"/>
      </w:r>
      <w:r w:rsidRPr="00033760">
        <w:rPr>
          <w:lang w:val="en-GB"/>
        </w:rPr>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et al., 2008)","manualFormatting":"Rhee et al. (2008)","plainTextFormattedCitation":"(Rhee et al., 2008)","previouslyFormattedCitation":"(Rhee et al., 2008)"},"properties":{"noteIndex":0},"schema":"https://github.com/citation-style-language/schema/raw/master/csl-citation.json"}</w:instrText>
      </w:r>
      <w:r w:rsidRPr="00033760">
        <w:rPr>
          <w:lang w:val="en-GB"/>
        </w:rPr>
        <w:fldChar w:fldCharType="separate"/>
      </w:r>
      <w:r w:rsidRPr="00033760">
        <w:rPr>
          <w:noProof/>
          <w:lang w:val="en-GB"/>
        </w:rPr>
        <w:t xml:space="preserve">Rhee </w:t>
      </w:r>
      <w:r w:rsidRPr="00033760">
        <w:rPr>
          <w:i/>
          <w:noProof/>
          <w:lang w:val="en-GB"/>
        </w:rPr>
        <w:t>et al.</w:t>
      </w:r>
      <w:r w:rsidRPr="00033760">
        <w:rPr>
          <w:noProof/>
          <w:lang w:val="en-GB"/>
        </w:rPr>
        <w:t xml:space="preserve"> (2008)</w:t>
      </w:r>
      <w:r w:rsidRPr="00033760">
        <w:rPr>
          <w:lang w:val="en-GB"/>
        </w:rPr>
        <w:fldChar w:fldCharType="end"/>
      </w:r>
      <w:r w:rsidRPr="00033760">
        <w:rPr>
          <w:lang w:val="en-GB"/>
        </w:rPr>
        <w:t xml:space="preserve"> chose to avoid of truncation entirely and not use PCA fearing loss of information in their monthly time series data. </w:t>
      </w:r>
    </w:p>
    <w:p w:rsidR="008A116A" w:rsidRPr="00033760" w:rsidRDefault="008A116A" w:rsidP="008A116A">
      <w:pPr>
        <w:pStyle w:val="BodyText"/>
        <w:rPr>
          <w:lang w:val="en-GB"/>
        </w:rPr>
      </w:pPr>
      <w:r w:rsidRPr="00033760">
        <w:rPr>
          <w:lang w:val="en-GB"/>
        </w:rPr>
        <w:t xml:space="preserve">Domain knowledge also needs to factor in selection of variables. </w:t>
      </w:r>
      <w:r w:rsidRPr="00033760">
        <w:rPr>
          <w:lang w:val="en-GB"/>
        </w:rPr>
        <w:fldChar w:fldCharType="begin" w:fldLock="1"/>
      </w:r>
      <w:r w:rsidRPr="00033760">
        <w:rPr>
          <w:lang w:val="en-GB"/>
        </w:rPr>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et al., 2015)","manualFormatting":"Forsythe, Blenkinsop and Fowler (2015)","plainTextFormattedCitation":"(Forsythe et al., 2015)","previouslyFormattedCitation":"(Forsythe et al., 2015)"},"properties":{"noteIndex":0},"schema":"https://github.com/citation-style-language/schema/raw/master/csl-citation.json"}</w:instrText>
      </w:r>
      <w:r w:rsidRPr="00033760">
        <w:rPr>
          <w:lang w:val="en-GB"/>
        </w:rPr>
        <w:fldChar w:fldCharType="separate"/>
      </w:r>
      <w:r w:rsidRPr="00033760">
        <w:rPr>
          <w:noProof/>
          <w:lang w:val="en-GB"/>
        </w:rPr>
        <w:t>Forsythe, Blenkinsop and Fowler (2015)</w:t>
      </w:r>
      <w:r w:rsidRPr="00033760">
        <w:rPr>
          <w:lang w:val="en-GB"/>
        </w:rPr>
        <w:fldChar w:fldCharType="end"/>
      </w:r>
      <w:r w:rsidRPr="00033760">
        <w:rPr>
          <w:lang w:val="en-GB"/>
        </w:rPr>
        <w:t xml:space="preserve"> suggest the usefulness of classification is dependent on the extents that it reflects the constraints that determine the physical processes of interest. This indicates that understanding the domain and existing problem approaches to the problem can provide valuable insight into the selection of variables.</w:t>
      </w:r>
    </w:p>
    <w:p w:rsidR="008D761E" w:rsidRPr="00033760" w:rsidRDefault="008D761E" w:rsidP="008D761E">
      <w:pPr>
        <w:pStyle w:val="BodyText"/>
        <w:rPr>
          <w:lang w:val="en-GB"/>
        </w:rPr>
      </w:pPr>
      <w:r w:rsidRPr="00033760">
        <w:rPr>
          <w:lang w:val="en-GB"/>
        </w:rPr>
        <w:t xml:space="preserve">The literature suggests that clustering is a key machine learning technique for datamining spatiotemporal data. Spark emerges as a main contender for undertaking this kind of climate data analysis, it offers NHC k-means and HC bisecting k-means as built in functions. Spark provides methods for evaluating the clustering performance and further validation metrics with Spark implementations </w:t>
      </w:r>
      <w:proofErr w:type="gramStart"/>
      <w:r w:rsidRPr="00033760">
        <w:rPr>
          <w:lang w:val="en-GB"/>
        </w:rPr>
        <w:t>were identified</w:t>
      </w:r>
      <w:proofErr w:type="gramEnd"/>
      <w:r w:rsidRPr="00033760">
        <w:rPr>
          <w:lang w:val="en-GB"/>
        </w:rPr>
        <w:t xml:space="preserve"> in the literature. EMR, AWS’s analytics IaaS that provides hosting of virtual machines for distributed processing includes Spark. EMR is part of AWS’s free usage tier and has a well-documented Java SDK.</w:t>
      </w:r>
    </w:p>
    <w:p w:rsidR="008D761E" w:rsidRPr="00033760" w:rsidRDefault="008D761E" w:rsidP="00CD5F80">
      <w:pPr>
        <w:pStyle w:val="Heading3"/>
        <w:rPr>
          <w:lang w:val="en-GB"/>
        </w:rPr>
      </w:pPr>
      <w:bookmarkStart w:id="104" w:name="_Toc528253180"/>
      <w:bookmarkStart w:id="105" w:name="_Toc528845095"/>
      <w:bookmarkStart w:id="106" w:name="_Toc532213390"/>
      <w:r w:rsidRPr="00033760">
        <w:rPr>
          <w:lang w:val="en-GB"/>
        </w:rPr>
        <w:t>Expertise:</w:t>
      </w:r>
      <w:bookmarkEnd w:id="104"/>
      <w:bookmarkEnd w:id="105"/>
      <w:bookmarkEnd w:id="106"/>
    </w:p>
    <w:p w:rsidR="003D326E" w:rsidRPr="00033760" w:rsidRDefault="003D326E" w:rsidP="003D326E">
      <w:pPr>
        <w:pStyle w:val="BodyText"/>
        <w:rPr>
          <w:lang w:val="en-GB"/>
        </w:rPr>
      </w:pPr>
      <w:r w:rsidRPr="00033760">
        <w:rPr>
          <w:lang w:val="en-GB"/>
        </w:rPr>
        <w:t xml:space="preserve">The domain includes human biology, its relation to climate and the construction of buildings. Understanding domain goals and concerns will provide insight into the types of analytic processes and required variables. The concept of the workflow management system should </w:t>
      </w:r>
      <w:proofErr w:type="gramStart"/>
      <w:r w:rsidRPr="00033760">
        <w:rPr>
          <w:lang w:val="en-GB"/>
        </w:rPr>
        <w:t>be tailored</w:t>
      </w:r>
      <w:proofErr w:type="gramEnd"/>
      <w:r w:rsidRPr="00033760">
        <w:rPr>
          <w:lang w:val="en-GB"/>
        </w:rPr>
        <w:t xml:space="preserve"> to the domain but integrate with the chosen big data services. </w:t>
      </w:r>
      <w:r w:rsidRPr="00033760">
        <w:rPr>
          <w:lang w:val="en-GB"/>
        </w:rPr>
        <w:lastRenderedPageBreak/>
        <w:t xml:space="preserve">Understanding the relationship of low-energy design methods and construction techniques to the climate data is crucial for analytics methodology. The connection between environmental conditions and design strategies, which aim to achieve human comfort in energy efficient buildings, is dependent on how strategies </w:t>
      </w:r>
      <w:proofErr w:type="gramStart"/>
      <w:r w:rsidRPr="00033760">
        <w:rPr>
          <w:lang w:val="en-GB"/>
        </w:rPr>
        <w:t>are represented</w:t>
      </w:r>
      <w:proofErr w:type="gramEnd"/>
      <w:r w:rsidRPr="00033760">
        <w:rPr>
          <w:lang w:val="en-GB"/>
        </w:rPr>
        <w:t xml:space="preserve"> and manipulated. </w:t>
      </w:r>
    </w:p>
    <w:p w:rsidR="00E93327" w:rsidRPr="00033760" w:rsidRDefault="00E93327" w:rsidP="00E93327">
      <w:pPr>
        <w:pStyle w:val="Heading2"/>
        <w:rPr>
          <w:lang w:val="en-GB"/>
        </w:rPr>
      </w:pPr>
      <w:bookmarkStart w:id="107" w:name="_Toc532213391"/>
      <w:r w:rsidRPr="00033760">
        <w:rPr>
          <w:lang w:val="en-GB"/>
        </w:rPr>
        <w:t>Terms</w:t>
      </w:r>
      <w:bookmarkEnd w:id="107"/>
    </w:p>
    <w:p w:rsidR="00CA2B4F" w:rsidRPr="00033760" w:rsidRDefault="00CA2B4F" w:rsidP="00CA2B4F">
      <w:pPr>
        <w:pStyle w:val="BodyText"/>
        <w:rPr>
          <w:lang w:val="en-GB"/>
        </w:rPr>
      </w:pPr>
      <w:r w:rsidRPr="00033760">
        <w:rPr>
          <w:lang w:val="en-GB"/>
        </w:rPr>
        <w:t>Key terminology defined in the literature review, and used throughout the dissertation are summarised in the list below:</w:t>
      </w:r>
    </w:p>
    <w:p w:rsidR="00DA0339" w:rsidRPr="00033760" w:rsidRDefault="00DA0339" w:rsidP="00D86745">
      <w:pPr>
        <w:pStyle w:val="List"/>
        <w:rPr>
          <w:lang w:val="en-GB"/>
        </w:rPr>
      </w:pPr>
      <w:r w:rsidRPr="00033760">
        <w:rPr>
          <w:b/>
          <w:lang w:val="en-GB"/>
        </w:rPr>
        <w:t>Apache Spark:</w:t>
      </w:r>
      <w:r w:rsidRPr="00033760">
        <w:rPr>
          <w:lang w:val="en-GB"/>
        </w:rPr>
        <w:t xml:space="preserve"> a distributed processing system and unified analytics engine designed for processing large datasets in-memory.</w:t>
      </w:r>
    </w:p>
    <w:p w:rsidR="00DA0339" w:rsidRPr="00033760" w:rsidRDefault="00DA0339" w:rsidP="00D86745">
      <w:pPr>
        <w:pStyle w:val="List"/>
        <w:rPr>
          <w:lang w:val="en-GB"/>
        </w:rPr>
      </w:pPr>
      <w:r w:rsidRPr="00033760">
        <w:rPr>
          <w:b/>
          <w:lang w:val="en-GB"/>
        </w:rPr>
        <w:t>AWS:</w:t>
      </w:r>
      <w:r w:rsidRPr="00033760">
        <w:rPr>
          <w:lang w:val="en-GB"/>
        </w:rPr>
        <w:t xml:space="preserve"> Amazon Web Services, a cloud service provider.</w:t>
      </w:r>
    </w:p>
    <w:p w:rsidR="00DA0339" w:rsidRPr="00033760" w:rsidRDefault="00DA0339" w:rsidP="00D86745">
      <w:pPr>
        <w:pStyle w:val="List"/>
        <w:rPr>
          <w:lang w:val="en-GB"/>
        </w:rPr>
      </w:pPr>
      <w:r w:rsidRPr="00033760">
        <w:rPr>
          <w:b/>
          <w:lang w:val="en-GB"/>
        </w:rPr>
        <w:t>Clustering:</w:t>
      </w:r>
      <w:r w:rsidRPr="00033760">
        <w:rPr>
          <w:lang w:val="en-GB"/>
        </w:rPr>
        <w:t xml:space="preserve"> </w:t>
      </w:r>
      <w:r w:rsidRPr="00033760">
        <w:rPr>
          <w:shd w:val="clear" w:color="auto" w:fill="FFFFFF"/>
          <w:lang w:val="en-GB"/>
        </w:rPr>
        <w:t xml:space="preserve">an </w:t>
      </w:r>
      <w:r w:rsidRPr="00033760">
        <w:rPr>
          <w:lang w:val="en-GB"/>
        </w:rPr>
        <w:t>unsupervised machine learning technique.</w:t>
      </w:r>
    </w:p>
    <w:p w:rsidR="00DA0339" w:rsidRPr="00033760" w:rsidRDefault="00DA0339" w:rsidP="00D86745">
      <w:pPr>
        <w:pStyle w:val="List"/>
        <w:rPr>
          <w:rFonts w:ascii="Helvetica" w:hAnsi="Helvetica" w:cs="Helvetica"/>
          <w:color w:val="232F3E"/>
          <w:lang w:val="en-GB"/>
        </w:rPr>
      </w:pPr>
      <w:r w:rsidRPr="00033760">
        <w:rPr>
          <w:b/>
          <w:bCs/>
          <w:lang w:val="en-GB"/>
        </w:rPr>
        <w:t>Comfort Index</w:t>
      </w:r>
      <w:r w:rsidRPr="00033760">
        <w:rPr>
          <w:rFonts w:ascii="Helvetica" w:hAnsi="Helvetica" w:cs="Helvetica"/>
          <w:b/>
          <w:color w:val="232F3E"/>
          <w:lang w:val="en-GB"/>
        </w:rPr>
        <w:t>:</w:t>
      </w:r>
      <w:r w:rsidRPr="00033760">
        <w:rPr>
          <w:rFonts w:ascii="Helvetica" w:hAnsi="Helvetica" w:cs="Helvetica"/>
          <w:color w:val="232F3E"/>
          <w:lang w:val="en-GB"/>
        </w:rPr>
        <w:t xml:space="preserve"> </w:t>
      </w:r>
      <w:r w:rsidRPr="00033760">
        <w:rPr>
          <w:lang w:val="en-GB"/>
        </w:rPr>
        <w:t>value expressing the suitability of the environment for physical activity.</w:t>
      </w:r>
    </w:p>
    <w:p w:rsidR="00DA0339" w:rsidRPr="00033760" w:rsidRDefault="00DA0339" w:rsidP="00B52E8B">
      <w:pPr>
        <w:pStyle w:val="List"/>
        <w:rPr>
          <w:lang w:val="en-GB"/>
        </w:rPr>
      </w:pPr>
      <w:r w:rsidRPr="00033760">
        <w:rPr>
          <w:b/>
          <w:lang w:val="en-GB"/>
        </w:rPr>
        <w:t>Dunn Index:</w:t>
      </w:r>
      <w:r w:rsidRPr="00033760">
        <w:rPr>
          <w:lang w:val="en-GB"/>
        </w:rPr>
        <w:t xml:space="preserve"> defines quality of a clustering solution as a ratio of cohesion to separation, high values are better.</w:t>
      </w:r>
    </w:p>
    <w:p w:rsidR="00DA0339" w:rsidRPr="00033760" w:rsidRDefault="00DA0339" w:rsidP="00D86745">
      <w:pPr>
        <w:pStyle w:val="List"/>
        <w:rPr>
          <w:rFonts w:ascii="Helvetica" w:hAnsi="Helvetica" w:cs="Helvetica"/>
          <w:color w:val="232F3E"/>
          <w:lang w:val="en-GB"/>
        </w:rPr>
      </w:pPr>
      <w:r w:rsidRPr="00033760">
        <w:rPr>
          <w:b/>
          <w:lang w:val="en-GB"/>
        </w:rPr>
        <w:t>EC2</w:t>
      </w:r>
      <w:r w:rsidRPr="00033760">
        <w:rPr>
          <w:rFonts w:ascii="Helvetica" w:hAnsi="Helvetica" w:cs="Helvetica"/>
          <w:b/>
          <w:color w:val="232F3E"/>
          <w:lang w:val="en-GB"/>
        </w:rPr>
        <w:t>:</w:t>
      </w:r>
      <w:r w:rsidRPr="00033760">
        <w:rPr>
          <w:rFonts w:ascii="Helvetica" w:hAnsi="Helvetica" w:cs="Helvetica"/>
          <w:color w:val="232F3E"/>
          <w:lang w:val="en-GB"/>
        </w:rPr>
        <w:t xml:space="preserve"> </w:t>
      </w:r>
      <w:r w:rsidRPr="00033760">
        <w:rPr>
          <w:lang w:val="en-GB"/>
        </w:rPr>
        <w:t>Elastic Compute Cloud. AWS’s service providing virtual cloud-based servers</w:t>
      </w:r>
      <w:r w:rsidRPr="00033760">
        <w:rPr>
          <w:rFonts w:ascii="Helvetica" w:hAnsi="Helvetica" w:cs="Helvetica"/>
          <w:color w:val="232F3E"/>
          <w:lang w:val="en-GB"/>
        </w:rPr>
        <w:t>. </w:t>
      </w:r>
    </w:p>
    <w:p w:rsidR="00DA0339" w:rsidRPr="00033760" w:rsidRDefault="00DA0339" w:rsidP="00D86745">
      <w:pPr>
        <w:pStyle w:val="List"/>
        <w:rPr>
          <w:lang w:val="en-GB"/>
        </w:rPr>
      </w:pPr>
      <w:r w:rsidRPr="00033760">
        <w:rPr>
          <w:b/>
          <w:lang w:val="en-GB"/>
        </w:rPr>
        <w:t>EMR:</w:t>
      </w:r>
      <w:r w:rsidRPr="00033760">
        <w:rPr>
          <w:lang w:val="en-GB"/>
        </w:rPr>
        <w:t xml:space="preserve"> Elastic Map Reduce, AWS’s hosted Hadoop framework.</w:t>
      </w:r>
    </w:p>
    <w:p w:rsidR="00DA0339" w:rsidRPr="008B2520" w:rsidRDefault="00DA0339" w:rsidP="00D86745">
      <w:pPr>
        <w:pStyle w:val="List"/>
        <w:rPr>
          <w:rFonts w:ascii="Helvetica" w:hAnsi="Helvetica" w:cs="Helvetica"/>
          <w:color w:val="232F3E"/>
          <w:lang w:val="es-CO"/>
        </w:rPr>
      </w:pPr>
      <w:r w:rsidRPr="008B2520">
        <w:rPr>
          <w:b/>
          <w:bCs/>
          <w:lang w:val="es-CO"/>
        </w:rPr>
        <w:t>HC:</w:t>
      </w:r>
      <w:r w:rsidRPr="008B2520">
        <w:rPr>
          <w:rFonts w:ascii="Helvetica" w:hAnsi="Helvetica" w:cs="Helvetica"/>
          <w:color w:val="232F3E"/>
          <w:lang w:val="es-CO"/>
        </w:rPr>
        <w:t xml:space="preserve"> </w:t>
      </w:r>
      <w:proofErr w:type="spellStart"/>
      <w:r w:rsidR="00D969DA" w:rsidRPr="008B2520">
        <w:rPr>
          <w:lang w:val="es-CO"/>
        </w:rPr>
        <w:t>Hierachical</w:t>
      </w:r>
      <w:proofErr w:type="spellEnd"/>
      <w:r w:rsidRPr="008B2520">
        <w:rPr>
          <w:lang w:val="es-CO"/>
        </w:rPr>
        <w:t xml:space="preserve"> </w:t>
      </w:r>
      <w:proofErr w:type="spellStart"/>
      <w:r w:rsidRPr="008B2520">
        <w:rPr>
          <w:lang w:val="es-CO"/>
        </w:rPr>
        <w:t>clustering</w:t>
      </w:r>
      <w:proofErr w:type="spellEnd"/>
      <w:r w:rsidRPr="008B2520">
        <w:rPr>
          <w:rFonts w:ascii="Helvetica" w:hAnsi="Helvetica" w:cs="Helvetica"/>
          <w:color w:val="232F3E"/>
          <w:lang w:val="es-CO"/>
        </w:rPr>
        <w:t>.</w:t>
      </w:r>
    </w:p>
    <w:p w:rsidR="00DA0339" w:rsidRPr="008B2520" w:rsidRDefault="00DA0339" w:rsidP="00D86745">
      <w:pPr>
        <w:pStyle w:val="List"/>
        <w:rPr>
          <w:lang w:val="es-CO"/>
        </w:rPr>
      </w:pPr>
      <w:r w:rsidRPr="008B2520">
        <w:rPr>
          <w:b/>
          <w:bCs/>
          <w:lang w:val="es-CO"/>
        </w:rPr>
        <w:t>IDEAM:</w:t>
      </w:r>
      <w:r w:rsidRPr="008B2520">
        <w:rPr>
          <w:rFonts w:ascii="Helvetica" w:hAnsi="Helvetica" w:cs="Helvetica"/>
          <w:color w:val="232F3E"/>
          <w:lang w:val="es-CO"/>
        </w:rPr>
        <w:t xml:space="preserve"> </w:t>
      </w:r>
      <w:r w:rsidRPr="008B2520">
        <w:rPr>
          <w:lang w:val="es-CO"/>
        </w:rPr>
        <w:t xml:space="preserve">Instituto de hidrología, meteorología y estudios ambientales, </w:t>
      </w:r>
      <w:proofErr w:type="spellStart"/>
      <w:r w:rsidRPr="008B2520">
        <w:rPr>
          <w:lang w:val="es-CO"/>
        </w:rPr>
        <w:t>Colombia’s</w:t>
      </w:r>
      <w:proofErr w:type="spellEnd"/>
      <w:r w:rsidRPr="008B2520">
        <w:rPr>
          <w:lang w:val="es-CO"/>
        </w:rPr>
        <w:t xml:space="preserve"> </w:t>
      </w:r>
      <w:proofErr w:type="spellStart"/>
      <w:r w:rsidRPr="008B2520">
        <w:rPr>
          <w:lang w:val="es-CO"/>
        </w:rPr>
        <w:t>meteorological</w:t>
      </w:r>
      <w:proofErr w:type="spellEnd"/>
      <w:r w:rsidRPr="008B2520">
        <w:rPr>
          <w:lang w:val="es-CO"/>
        </w:rPr>
        <w:t xml:space="preserve"> office. </w:t>
      </w:r>
    </w:p>
    <w:p w:rsidR="00DA0339" w:rsidRPr="00033760" w:rsidRDefault="00DA0339" w:rsidP="00D86745">
      <w:pPr>
        <w:pStyle w:val="List"/>
        <w:rPr>
          <w:lang w:val="en-GB"/>
        </w:rPr>
      </w:pPr>
      <w:r w:rsidRPr="00033760">
        <w:rPr>
          <w:b/>
          <w:bCs/>
          <w:lang w:val="en-GB"/>
        </w:rPr>
        <w:t>IDEAMCI:</w:t>
      </w:r>
      <w:r w:rsidRPr="00033760">
        <w:rPr>
          <w:rFonts w:ascii="Helvetica" w:hAnsi="Helvetica" w:cs="Helvetica"/>
          <w:color w:val="232F3E"/>
          <w:lang w:val="en-GB"/>
        </w:rPr>
        <w:t xml:space="preserve"> </w:t>
      </w:r>
      <w:r w:rsidRPr="00033760">
        <w:rPr>
          <w:lang w:val="en-GB"/>
        </w:rPr>
        <w:t>Comfort Index defined by Colombia’s meteorological office IDEAM.</w:t>
      </w:r>
    </w:p>
    <w:p w:rsidR="00DA0339" w:rsidRPr="00033760" w:rsidRDefault="00DA0339" w:rsidP="00D86745">
      <w:pPr>
        <w:pStyle w:val="List"/>
        <w:rPr>
          <w:lang w:val="en-GB"/>
        </w:rPr>
      </w:pPr>
      <w:r w:rsidRPr="00033760">
        <w:rPr>
          <w:b/>
          <w:lang w:val="en-GB"/>
        </w:rPr>
        <w:t>KD:</w:t>
      </w:r>
      <w:r w:rsidRPr="00033760">
        <w:rPr>
          <w:lang w:val="en-GB"/>
        </w:rPr>
        <w:t xml:space="preserve"> Knowledge-discovery, the integration of data mining, domain theory and data management.</w:t>
      </w:r>
    </w:p>
    <w:p w:rsidR="00DA0339" w:rsidRPr="00033760" w:rsidRDefault="00DA0339" w:rsidP="00D86745">
      <w:pPr>
        <w:pStyle w:val="List"/>
        <w:rPr>
          <w:lang w:val="en-GB"/>
        </w:rPr>
      </w:pPr>
      <w:r w:rsidRPr="00033760">
        <w:rPr>
          <w:b/>
          <w:lang w:val="en-GB"/>
        </w:rPr>
        <w:t>Low-energy design strategy:</w:t>
      </w:r>
      <w:r w:rsidRPr="00033760">
        <w:rPr>
          <w:lang w:val="en-GB"/>
        </w:rPr>
        <w:t xml:space="preserve"> a description of an instrumental approach to improving thermal comfort in a building given a set of environmental conditions, methods.</w:t>
      </w:r>
    </w:p>
    <w:p w:rsidR="00DA0339" w:rsidRPr="00033760" w:rsidRDefault="00DA0339" w:rsidP="00D86745">
      <w:pPr>
        <w:pStyle w:val="List"/>
        <w:rPr>
          <w:lang w:val="en-GB"/>
        </w:rPr>
      </w:pPr>
      <w:proofErr w:type="spellStart"/>
      <w:r w:rsidRPr="00033760">
        <w:rPr>
          <w:b/>
          <w:lang w:val="en-GB"/>
        </w:rPr>
        <w:t>MLlib</w:t>
      </w:r>
      <w:proofErr w:type="spellEnd"/>
      <w:r w:rsidRPr="00033760">
        <w:rPr>
          <w:b/>
          <w:lang w:val="en-GB"/>
        </w:rPr>
        <w:t>:</w:t>
      </w:r>
      <w:r w:rsidRPr="00033760">
        <w:rPr>
          <w:lang w:val="en-GB"/>
        </w:rPr>
        <w:t xml:space="preserve"> Spark’s Machine Learning Library.</w:t>
      </w:r>
    </w:p>
    <w:p w:rsidR="00DA0339" w:rsidRPr="00033760" w:rsidRDefault="00DA0339" w:rsidP="00D86745">
      <w:pPr>
        <w:pStyle w:val="List"/>
        <w:rPr>
          <w:rFonts w:ascii="Helvetica" w:hAnsi="Helvetica" w:cs="Helvetica"/>
          <w:color w:val="232F3E"/>
          <w:lang w:val="en-GB"/>
        </w:rPr>
      </w:pPr>
      <w:r w:rsidRPr="00033760">
        <w:rPr>
          <w:b/>
          <w:bCs/>
          <w:lang w:val="en-GB"/>
        </w:rPr>
        <w:t>NHC:</w:t>
      </w:r>
      <w:r w:rsidRPr="00033760">
        <w:rPr>
          <w:rFonts w:ascii="Helvetica" w:hAnsi="Helvetica" w:cs="Helvetica"/>
          <w:color w:val="232F3E"/>
          <w:lang w:val="en-GB"/>
        </w:rPr>
        <w:t xml:space="preserve"> </w:t>
      </w:r>
      <w:r w:rsidRPr="00033760">
        <w:rPr>
          <w:lang w:val="en-GB"/>
        </w:rPr>
        <w:t>Non-hierarchical clustering.</w:t>
      </w:r>
    </w:p>
    <w:p w:rsidR="00DA0339" w:rsidRPr="00033760" w:rsidRDefault="00DA0339" w:rsidP="00D86745">
      <w:pPr>
        <w:pStyle w:val="List"/>
        <w:rPr>
          <w:lang w:val="en-GB"/>
        </w:rPr>
      </w:pPr>
      <w:r w:rsidRPr="00033760">
        <w:rPr>
          <w:b/>
          <w:lang w:val="en-GB"/>
        </w:rPr>
        <w:t>Psychrometric chart:</w:t>
      </w:r>
      <w:r w:rsidRPr="00033760">
        <w:rPr>
          <w:lang w:val="en-GB"/>
        </w:rPr>
        <w:t xml:space="preserve"> a graphical system for mapping the thermal conditions of the environment.</w:t>
      </w:r>
    </w:p>
    <w:p w:rsidR="00DA0339" w:rsidRPr="00033760" w:rsidRDefault="00DA0339" w:rsidP="00D86745">
      <w:pPr>
        <w:pStyle w:val="List"/>
        <w:rPr>
          <w:lang w:val="en-GB"/>
        </w:rPr>
      </w:pPr>
      <w:r w:rsidRPr="00033760">
        <w:rPr>
          <w:b/>
          <w:lang w:val="en-GB"/>
        </w:rPr>
        <w:t>RDD:</w:t>
      </w:r>
      <w:r w:rsidRPr="00033760">
        <w:rPr>
          <w:lang w:val="en-GB"/>
        </w:rPr>
        <w:t xml:space="preserve"> Resilient Distributed Datasets, a collection of records spread over one or more partitions.</w:t>
      </w:r>
    </w:p>
    <w:p w:rsidR="00DA0339" w:rsidRPr="00033760" w:rsidRDefault="00DA0339" w:rsidP="00D86745">
      <w:pPr>
        <w:pStyle w:val="List"/>
        <w:rPr>
          <w:lang w:val="en-GB"/>
        </w:rPr>
      </w:pPr>
      <w:r w:rsidRPr="00033760">
        <w:rPr>
          <w:b/>
          <w:lang w:val="en-GB"/>
        </w:rPr>
        <w:t>S3:</w:t>
      </w:r>
      <w:r w:rsidRPr="00033760">
        <w:rPr>
          <w:lang w:val="en-GB"/>
        </w:rPr>
        <w:t xml:space="preserve"> Simple Storage Service, AWS’s object storage service.</w:t>
      </w:r>
    </w:p>
    <w:p w:rsidR="00DA0339" w:rsidRPr="00033760" w:rsidRDefault="00DA0339" w:rsidP="00B52E8B">
      <w:pPr>
        <w:pStyle w:val="List"/>
        <w:rPr>
          <w:lang w:val="en-GB"/>
        </w:rPr>
      </w:pPr>
      <w:r w:rsidRPr="00033760">
        <w:rPr>
          <w:b/>
          <w:lang w:val="en-GB"/>
        </w:rPr>
        <w:t>Silhouette index:</w:t>
      </w:r>
      <w:r w:rsidRPr="00033760">
        <w:rPr>
          <w:lang w:val="en-GB"/>
        </w:rPr>
        <w:t xml:space="preserve"> a value in the range zero to one,</w:t>
      </w:r>
      <w:r w:rsidRPr="00033760">
        <w:rPr>
          <w:b/>
          <w:lang w:val="en-GB"/>
        </w:rPr>
        <w:t xml:space="preserve"> </w:t>
      </w:r>
      <w:r w:rsidRPr="00033760">
        <w:rPr>
          <w:lang w:val="en-GB"/>
        </w:rPr>
        <w:t>representing dissimilarity in a clustering solution, high values are better.</w:t>
      </w:r>
    </w:p>
    <w:p w:rsidR="00DA0339" w:rsidRPr="00033760" w:rsidRDefault="00DA0339" w:rsidP="00D86745">
      <w:pPr>
        <w:pStyle w:val="List"/>
        <w:rPr>
          <w:rFonts w:ascii="Helvetica" w:hAnsi="Helvetica" w:cs="Helvetica"/>
          <w:color w:val="232F3E"/>
          <w:lang w:val="en-GB"/>
        </w:rPr>
      </w:pPr>
      <w:r w:rsidRPr="00033760">
        <w:rPr>
          <w:b/>
          <w:bCs/>
          <w:lang w:val="en-GB"/>
        </w:rPr>
        <w:t>ST:</w:t>
      </w:r>
      <w:r w:rsidRPr="00033760">
        <w:rPr>
          <w:rFonts w:ascii="Helvetica" w:hAnsi="Helvetica" w:cs="Helvetica"/>
          <w:color w:val="232F3E"/>
          <w:lang w:val="en-GB"/>
        </w:rPr>
        <w:t xml:space="preserve"> </w:t>
      </w:r>
      <w:r w:rsidRPr="00033760">
        <w:rPr>
          <w:lang w:val="en-GB"/>
        </w:rPr>
        <w:t>Spatiotemporal, a term used to characterise data with dimensions in both space and time.</w:t>
      </w:r>
    </w:p>
    <w:p w:rsidR="00DA0339" w:rsidRPr="00033760" w:rsidRDefault="00DA0339" w:rsidP="00D86745">
      <w:pPr>
        <w:pStyle w:val="List"/>
        <w:rPr>
          <w:lang w:val="en-GB"/>
        </w:rPr>
      </w:pPr>
      <w:r w:rsidRPr="00033760">
        <w:rPr>
          <w:b/>
          <w:lang w:val="en-GB"/>
        </w:rPr>
        <w:t>UML:</w:t>
      </w:r>
      <w:r w:rsidRPr="00033760">
        <w:rPr>
          <w:lang w:val="en-GB"/>
        </w:rPr>
        <w:t xml:space="preserve"> Unified Modelling Language, a general-purpose language for visualising system design.</w:t>
      </w:r>
    </w:p>
    <w:p w:rsidR="00DA0339" w:rsidRPr="00033760" w:rsidRDefault="00DA0339" w:rsidP="00D86745">
      <w:pPr>
        <w:pStyle w:val="List"/>
        <w:rPr>
          <w:lang w:val="en-GB"/>
        </w:rPr>
      </w:pPr>
      <w:r w:rsidRPr="00033760">
        <w:rPr>
          <w:b/>
          <w:bCs/>
          <w:lang w:val="en-GB"/>
        </w:rPr>
        <w:lastRenderedPageBreak/>
        <w:t>UTCI:</w:t>
      </w:r>
      <w:r w:rsidRPr="00033760">
        <w:rPr>
          <w:rFonts w:ascii="Helvetica" w:hAnsi="Helvetica" w:cs="Helvetica"/>
          <w:color w:val="232F3E"/>
          <w:lang w:val="en-GB"/>
        </w:rPr>
        <w:t xml:space="preserve"> </w:t>
      </w:r>
      <w:r w:rsidRPr="00033760">
        <w:rPr>
          <w:lang w:val="en-GB"/>
        </w:rPr>
        <w:t>Universal Comfort Index, defined by the International Society of Biometeorology Commission to have wide ranging utility and application.</w:t>
      </w:r>
    </w:p>
    <w:p w:rsidR="00DA0339" w:rsidRPr="00033760" w:rsidRDefault="00DA0339" w:rsidP="00D86745">
      <w:pPr>
        <w:pStyle w:val="List"/>
        <w:rPr>
          <w:lang w:val="en-GB"/>
        </w:rPr>
      </w:pPr>
      <w:r w:rsidRPr="00033760">
        <w:rPr>
          <w:b/>
          <w:lang w:val="en-GB"/>
        </w:rPr>
        <w:t xml:space="preserve">Workflow management system: </w:t>
      </w:r>
      <w:r w:rsidRPr="00033760">
        <w:rPr>
          <w:lang w:val="en-GB"/>
        </w:rPr>
        <w:t xml:space="preserve"> An approach for supporting scientific data analysis on large data sets in the cloud.</w:t>
      </w:r>
    </w:p>
    <w:p w:rsidR="00DA0339" w:rsidRPr="00033760" w:rsidRDefault="00DA0339" w:rsidP="00D86745">
      <w:pPr>
        <w:pStyle w:val="List"/>
        <w:rPr>
          <w:lang w:val="en-GB"/>
        </w:rPr>
      </w:pPr>
      <w:r w:rsidRPr="00033760">
        <w:rPr>
          <w:b/>
          <w:lang w:val="en-GB"/>
        </w:rPr>
        <w:t xml:space="preserve">Workflow: </w:t>
      </w:r>
      <w:r w:rsidRPr="00033760">
        <w:rPr>
          <w:lang w:val="en-GB"/>
        </w:rPr>
        <w:t>a series of linked tasks.</w:t>
      </w:r>
    </w:p>
    <w:p w:rsidR="00DA0339" w:rsidRPr="00033760" w:rsidRDefault="00DA0339" w:rsidP="00D86745">
      <w:pPr>
        <w:pStyle w:val="List"/>
        <w:rPr>
          <w:lang w:val="en-GB"/>
        </w:rPr>
      </w:pPr>
      <w:r w:rsidRPr="00033760">
        <w:rPr>
          <w:b/>
          <w:lang w:val="en-GB"/>
        </w:rPr>
        <w:t xml:space="preserve">WSSSE: </w:t>
      </w:r>
      <w:r w:rsidRPr="00033760">
        <w:rPr>
          <w:lang w:val="en-GB"/>
        </w:rPr>
        <w:t>within set sum of squared errors, used to express internal cost of a clustering solution, low values are better.</w:t>
      </w:r>
    </w:p>
    <w:p w:rsidR="00B52E8B" w:rsidRPr="00033760" w:rsidRDefault="00B52E8B" w:rsidP="00D86745">
      <w:pPr>
        <w:pStyle w:val="List"/>
        <w:rPr>
          <w:lang w:val="en-GB"/>
        </w:rPr>
      </w:pPr>
    </w:p>
    <w:p w:rsidR="005B43AC" w:rsidRPr="00033760" w:rsidRDefault="00AE2C0D" w:rsidP="005B43AC">
      <w:pPr>
        <w:pStyle w:val="Heading1"/>
        <w:keepLines/>
        <w:spacing w:after="0" w:line="360" w:lineRule="auto"/>
        <w:ind w:left="567" w:right="0" w:hanging="567"/>
        <w:rPr>
          <w:lang w:val="en-GB"/>
        </w:rPr>
      </w:pPr>
      <w:r w:rsidRPr="00033760">
        <w:rPr>
          <w:lang w:val="en-GB"/>
        </w:rPr>
        <w:br w:type="page"/>
      </w:r>
      <w:bookmarkStart w:id="108" w:name="_Ref527468386"/>
      <w:bookmarkStart w:id="109" w:name="_Toc528253181"/>
      <w:bookmarkStart w:id="110" w:name="_Toc528845096"/>
      <w:bookmarkStart w:id="111" w:name="_Toc532213392"/>
      <w:r w:rsidR="005B43AC" w:rsidRPr="00033760">
        <w:rPr>
          <w:lang w:val="en-GB"/>
        </w:rPr>
        <w:lastRenderedPageBreak/>
        <w:t>Analysis and design</w:t>
      </w:r>
      <w:bookmarkEnd w:id="108"/>
      <w:bookmarkEnd w:id="109"/>
      <w:bookmarkEnd w:id="110"/>
      <w:bookmarkEnd w:id="111"/>
    </w:p>
    <w:p w:rsidR="005B43AC" w:rsidRPr="00033760" w:rsidRDefault="005B43AC" w:rsidP="00CD5F80">
      <w:pPr>
        <w:pStyle w:val="Heading2"/>
        <w:rPr>
          <w:lang w:val="en-GB"/>
        </w:rPr>
      </w:pPr>
      <w:bookmarkStart w:id="112" w:name="_Toc528253183"/>
      <w:bookmarkStart w:id="113" w:name="_Ref528590276"/>
      <w:bookmarkStart w:id="114" w:name="_Ref528590283"/>
      <w:bookmarkStart w:id="115" w:name="_Toc528845098"/>
      <w:bookmarkStart w:id="116" w:name="_Toc532213393"/>
      <w:r w:rsidRPr="00033760">
        <w:rPr>
          <w:lang w:val="en-GB"/>
        </w:rPr>
        <w:t>General use case analysis</w:t>
      </w:r>
      <w:bookmarkEnd w:id="112"/>
      <w:bookmarkEnd w:id="113"/>
      <w:bookmarkEnd w:id="114"/>
      <w:bookmarkEnd w:id="115"/>
      <w:bookmarkEnd w:id="116"/>
    </w:p>
    <w:p w:rsidR="005B43AC" w:rsidRPr="00033760" w:rsidRDefault="005B43AC" w:rsidP="005B43AC">
      <w:pPr>
        <w:pStyle w:val="BodyText"/>
        <w:rPr>
          <w:lang w:val="en-GB" w:eastAsia="en-US" w:bidi="ar-SA"/>
        </w:rPr>
      </w:pPr>
      <w:r w:rsidRPr="00033760">
        <w:rPr>
          <w:lang w:val="en-GB" w:eastAsia="en-US" w:bidi="ar-SA"/>
        </w:rPr>
        <w:t>The ED’s goal is to run an analytic or data mining technique on a set of climate data to identify patterns that can be visualised and linked to specific design strategies. The fol</w:t>
      </w:r>
      <w:r w:rsidR="00A97B49" w:rsidRPr="00033760">
        <w:rPr>
          <w:lang w:val="en-GB" w:eastAsia="en-US" w:bidi="ar-SA"/>
        </w:rPr>
        <w:t>lowing two sentences describe a</w:t>
      </w:r>
      <w:r w:rsidRPr="00033760">
        <w:rPr>
          <w:lang w:val="en-GB" w:eastAsia="en-US" w:bidi="ar-SA"/>
        </w:rPr>
        <w:t xml:space="preserve"> typical analysis / data mining problem: </w:t>
      </w:r>
    </w:p>
    <w:p w:rsidR="005B43AC" w:rsidRPr="00033760" w:rsidRDefault="005B43AC" w:rsidP="005B43AC">
      <w:pPr>
        <w:pStyle w:val="BodyText"/>
        <w:rPr>
          <w:i/>
          <w:iCs/>
          <w:lang w:val="en-GB" w:eastAsia="en-US" w:bidi="ar-SA"/>
        </w:rPr>
      </w:pPr>
      <w:r w:rsidRPr="00033760">
        <w:rPr>
          <w:i/>
          <w:iCs/>
          <w:lang w:val="en-GB" w:eastAsia="en-US" w:bidi="ar-SA"/>
        </w:rPr>
        <w:t xml:space="preserve">Using k-means clustering what design strategies are suitable for afternoon weather conditions during the first three months of the year in the coastal regions of Northern Colombia. Visualise the clusters on a map and indicate the design strategies and considerations applicable to each cluster. </w:t>
      </w:r>
    </w:p>
    <w:p w:rsidR="005B43AC" w:rsidRPr="00033760" w:rsidRDefault="005B43AC" w:rsidP="005B43AC">
      <w:pPr>
        <w:pStyle w:val="BodyText"/>
        <w:rPr>
          <w:lang w:val="en-GB" w:eastAsia="en-US" w:bidi="ar-SA"/>
        </w:rPr>
      </w:pPr>
      <w:r w:rsidRPr="00033760">
        <w:rPr>
          <w:lang w:val="en-GB" w:eastAsia="en-US" w:bidi="ar-SA"/>
        </w:rPr>
        <w:t xml:space="preserve">To address this broad aim data storage, analytical processing and visualisation </w:t>
      </w:r>
      <w:proofErr w:type="gramStart"/>
      <w:r w:rsidRPr="00033760">
        <w:rPr>
          <w:lang w:val="en-GB" w:eastAsia="en-US" w:bidi="ar-SA"/>
        </w:rPr>
        <w:t>are developed</w:t>
      </w:r>
      <w:proofErr w:type="gramEnd"/>
      <w:r w:rsidRPr="00033760">
        <w:rPr>
          <w:lang w:val="en-GB" w:eastAsia="en-US" w:bidi="ar-SA"/>
        </w:rPr>
        <w:t xml:space="preserve"> as a proof-of-concept using a private cloud-based infrastructure as a service (IaaS) to take advantage of the low-cost capital investment, flexible infrastructure, performance and the potential for collaboration. </w:t>
      </w:r>
    </w:p>
    <w:p w:rsidR="004241C3" w:rsidRPr="00033760" w:rsidRDefault="005B43AC" w:rsidP="004241C3">
      <w:pPr>
        <w:pStyle w:val="BodyText"/>
        <w:rPr>
          <w:lang w:val="en-GB" w:eastAsia="en-US" w:bidi="ar-SA"/>
        </w:rPr>
      </w:pPr>
      <w:r w:rsidRPr="00033760">
        <w:rPr>
          <w:lang w:val="en-GB" w:eastAsia="en-US" w:bidi="ar-SA"/>
        </w:rPr>
        <w:t xml:space="preserve">The ED should be able to define this process via an interface that allows the storage, editing and reuse of previously defined processes. The ED requires the ability to start, pause, stop and cancel the analysis process. Prediction of runtime and monitoring of workflow progress is desirable. Results should </w:t>
      </w:r>
      <w:proofErr w:type="gramStart"/>
      <w:r w:rsidRPr="00033760">
        <w:rPr>
          <w:lang w:val="en-GB" w:eastAsia="en-US" w:bidi="ar-SA"/>
        </w:rPr>
        <w:t>be stored</w:t>
      </w:r>
      <w:proofErr w:type="gramEnd"/>
      <w:r w:rsidRPr="00033760">
        <w:rPr>
          <w:lang w:val="en-GB" w:eastAsia="en-US" w:bidi="ar-SA"/>
        </w:rPr>
        <w:t xml:space="preserve"> and accessible for online visualisation and statistical summary and comparison. Resulting graphics and summaries should be available for download in formats for use in excel and as high-quality images and vector graphics for use in reports once the process is complete. </w:t>
      </w:r>
      <w:bookmarkStart w:id="117" w:name="_Ref527468401"/>
      <w:bookmarkStart w:id="118" w:name="_Toc528253182"/>
      <w:bookmarkStart w:id="119" w:name="_Toc528845097"/>
    </w:p>
    <w:p w:rsidR="00B12099" w:rsidRPr="00033760" w:rsidRDefault="00B12099" w:rsidP="004241C3">
      <w:pPr>
        <w:pStyle w:val="Heading3"/>
        <w:rPr>
          <w:lang w:val="en-GB" w:eastAsia="en-US" w:bidi="ar-SA"/>
        </w:rPr>
      </w:pPr>
      <w:bookmarkStart w:id="120" w:name="_Toc532213394"/>
      <w:r w:rsidRPr="00033760">
        <w:rPr>
          <w:lang w:val="en-GB"/>
        </w:rPr>
        <w:t>System actors</w:t>
      </w:r>
      <w:bookmarkEnd w:id="117"/>
      <w:bookmarkEnd w:id="118"/>
      <w:bookmarkEnd w:id="119"/>
      <w:bookmarkEnd w:id="120"/>
    </w:p>
    <w:p w:rsidR="00B12099" w:rsidRPr="00033760" w:rsidRDefault="00B12099" w:rsidP="00B12099">
      <w:pPr>
        <w:pStyle w:val="BodyText"/>
        <w:rPr>
          <w:lang w:val="en-GB" w:eastAsia="en-US" w:bidi="ar-SA"/>
        </w:rPr>
      </w:pPr>
      <w:r w:rsidRPr="00033760">
        <w:rPr>
          <w:lang w:val="en-GB" w:eastAsia="en-US" w:bidi="ar-SA"/>
        </w:rPr>
        <w:t xml:space="preserve">The primary actor in the system is an </w:t>
      </w:r>
      <w:r w:rsidRPr="00033760">
        <w:rPr>
          <w:rStyle w:val="Emphasis"/>
          <w:lang w:val="en-GB"/>
        </w:rPr>
        <w:t>Environmental Designer (ED),</w:t>
      </w:r>
      <w:r w:rsidRPr="00033760">
        <w:rPr>
          <w:lang w:val="en-GB" w:eastAsia="en-US" w:bidi="ar-SA"/>
        </w:rPr>
        <w:t xml:space="preserve"> an architect or engineer whose aim is to develop energy-efficient designs for buildings in specific geographical locations. The ED’s goal is to minimise the need for heating and cooling systems while maintaining thermal comfort for occupants reduce energy consumption.</w:t>
      </w:r>
    </w:p>
    <w:p w:rsidR="00B12099" w:rsidRPr="00033760" w:rsidRDefault="00B12099" w:rsidP="00B12099">
      <w:pPr>
        <w:pStyle w:val="BodyText"/>
        <w:rPr>
          <w:lang w:val="en-GB" w:eastAsia="en-US" w:bidi="ar-SA"/>
        </w:rPr>
      </w:pPr>
      <w:r w:rsidRPr="00033760">
        <w:rPr>
          <w:lang w:val="en-GB" w:eastAsia="en-US" w:bidi="ar-SA"/>
        </w:rPr>
        <w:lastRenderedPageBreak/>
        <w:t>To achieve these aims the ED needs to understand the interrelationship of occupant’s thermal comfort, topography, local weather conditions, annual solar path and larger scale climatic patterns and examining how these interact with the anticipated usage patterns of the building.</w:t>
      </w:r>
    </w:p>
    <w:p w:rsidR="00B12099" w:rsidRPr="00033760" w:rsidRDefault="00B12099" w:rsidP="00B12099">
      <w:pPr>
        <w:pStyle w:val="BodyText"/>
        <w:rPr>
          <w:lang w:val="en-GB" w:eastAsia="en-US" w:bidi="ar-SA"/>
        </w:rPr>
      </w:pPr>
      <w:r w:rsidRPr="00033760">
        <w:rPr>
          <w:lang w:val="en-GB" w:eastAsia="en-US" w:bidi="ar-SA"/>
        </w:rPr>
        <w:t>Equipped with this knowledge the ED can apply a hierarchy of design strategies to develop the design. The first level relates to designing the form and fabric of the building (for example the location, orientation, materials of the building). The next level involves identification of potential passive strategies (for example, designing direct solar heating and natural ventilation into a building). The final level is the specification of mechanical systems to heat and cool, potentially using renewable energy sources. The first two levels are the concern of this project.</w:t>
      </w:r>
    </w:p>
    <w:p w:rsidR="00B12099" w:rsidRPr="00033760" w:rsidRDefault="00B12099" w:rsidP="005B43AC">
      <w:pPr>
        <w:pStyle w:val="BodyText"/>
        <w:rPr>
          <w:lang w:val="en-GB" w:eastAsia="en-US" w:bidi="ar-SA"/>
        </w:rPr>
      </w:pPr>
      <w:r w:rsidRPr="00033760">
        <w:rPr>
          <w:lang w:val="en-GB" w:eastAsia="en-US" w:bidi="ar-SA"/>
        </w:rPr>
        <w:t xml:space="preserve">Other actors identified are a </w:t>
      </w:r>
      <w:r w:rsidRPr="00033760">
        <w:rPr>
          <w:rStyle w:val="Emphasis"/>
          <w:lang w:val="en-GB"/>
        </w:rPr>
        <w:t>system administrator</w:t>
      </w:r>
      <w:r w:rsidRPr="00033760">
        <w:rPr>
          <w:lang w:val="en-GB" w:eastAsia="en-US" w:bidi="ar-SA"/>
        </w:rPr>
        <w:t xml:space="preserve"> and </w:t>
      </w:r>
      <w:r w:rsidRPr="00033760">
        <w:rPr>
          <w:rStyle w:val="Emphasis"/>
          <w:lang w:val="en-GB"/>
        </w:rPr>
        <w:t>data scientist</w:t>
      </w:r>
      <w:r w:rsidRPr="00033760">
        <w:rPr>
          <w:lang w:val="en-GB" w:eastAsia="en-US" w:bidi="ar-SA"/>
        </w:rPr>
        <w:t xml:space="preserve">. The administrator’s role is the configuration of systems settings such as access and security. The data scientist working in the field of environmental design is </w:t>
      </w:r>
      <w:proofErr w:type="gramStart"/>
      <w:r w:rsidRPr="00033760">
        <w:rPr>
          <w:lang w:val="en-GB" w:eastAsia="en-US" w:bidi="ar-SA"/>
        </w:rPr>
        <w:t>similar to</w:t>
      </w:r>
      <w:proofErr w:type="gramEnd"/>
      <w:r w:rsidRPr="00033760">
        <w:rPr>
          <w:lang w:val="en-GB" w:eastAsia="en-US" w:bidi="ar-SA"/>
        </w:rPr>
        <w:t xml:space="preserve"> the ED but with additional goals of management of the datasets, developing and managing new analytical techniques, visualisation and statistical methods that the ED has access to.</w:t>
      </w:r>
    </w:p>
    <w:p w:rsidR="005B43AC" w:rsidRPr="00033760" w:rsidRDefault="005B43AC" w:rsidP="005B43AC">
      <w:pPr>
        <w:pStyle w:val="BodyText"/>
        <w:rPr>
          <w:lang w:val="en-GB" w:eastAsia="en-US" w:bidi="ar-SA"/>
        </w:rPr>
      </w:pPr>
      <w:r w:rsidRPr="00033760">
        <w:rPr>
          <w:lang w:val="en-GB" w:eastAsia="en-US" w:bidi="ar-SA"/>
        </w:rPr>
        <w:t>The general use case divides into four phases:</w:t>
      </w:r>
    </w:p>
    <w:p w:rsidR="005B43AC" w:rsidRPr="00033760" w:rsidRDefault="005B43AC" w:rsidP="00CD5F80">
      <w:pPr>
        <w:pStyle w:val="Heading3"/>
        <w:rPr>
          <w:lang w:val="en-GB"/>
        </w:rPr>
      </w:pPr>
      <w:bookmarkStart w:id="121" w:name="_Toc528253184"/>
      <w:bookmarkStart w:id="122" w:name="_Toc528845099"/>
      <w:bookmarkStart w:id="123" w:name="_Toc532213395"/>
      <w:r w:rsidRPr="00033760">
        <w:rPr>
          <w:lang w:val="en-GB"/>
        </w:rPr>
        <w:t>Define workflow</w:t>
      </w:r>
      <w:bookmarkEnd w:id="121"/>
      <w:bookmarkEnd w:id="122"/>
      <w:bookmarkEnd w:id="123"/>
      <w:r w:rsidRPr="00033760">
        <w:rPr>
          <w:lang w:val="en-GB"/>
        </w:rPr>
        <w:t xml:space="preserve"> </w:t>
      </w:r>
    </w:p>
    <w:p w:rsidR="005B43AC" w:rsidRPr="00033760" w:rsidRDefault="005B43AC" w:rsidP="005B43AC">
      <w:pPr>
        <w:pStyle w:val="BodyText"/>
        <w:rPr>
          <w:lang w:val="en-GB" w:eastAsia="en-US" w:bidi="ar-SA"/>
        </w:rPr>
      </w:pPr>
      <w:r w:rsidRPr="00033760">
        <w:rPr>
          <w:lang w:val="en-GB" w:eastAsia="en-US" w:bidi="ar-SA"/>
        </w:rPr>
        <w:t>To define a process or workflow (</w:t>
      </w:r>
      <w:r w:rsidRPr="00033760">
        <w:rPr>
          <w:lang w:val="en-GB" w:eastAsia="en-US" w:bidi="ar-SA"/>
        </w:rPr>
        <w:fldChar w:fldCharType="begin"/>
      </w:r>
      <w:r w:rsidRPr="00033760">
        <w:rPr>
          <w:lang w:val="en-GB" w:eastAsia="en-US" w:bidi="ar-SA"/>
        </w:rPr>
        <w:instrText xml:space="preserve"> REF _Ref527363299 \h  \* MERGEFORMAT </w:instrText>
      </w:r>
      <w:r w:rsidRPr="00033760">
        <w:rPr>
          <w:lang w:val="en-GB" w:eastAsia="en-US" w:bidi="ar-SA"/>
        </w:rPr>
      </w:r>
      <w:r w:rsidRPr="00033760">
        <w:rPr>
          <w:lang w:val="en-GB" w:eastAsia="en-US" w:bidi="ar-SA"/>
        </w:rPr>
        <w:fldChar w:fldCharType="separate"/>
      </w:r>
      <w:r w:rsidR="00B77B60" w:rsidRPr="00033760">
        <w:rPr>
          <w:lang w:val="en-GB"/>
        </w:rPr>
        <w:t xml:space="preserve">Figure </w:t>
      </w:r>
      <w:r w:rsidR="00B77B60">
        <w:rPr>
          <w:noProof/>
          <w:lang w:val="en-GB"/>
        </w:rPr>
        <w:t>9</w:t>
      </w:r>
      <w:r w:rsidRPr="00033760">
        <w:rPr>
          <w:lang w:val="en-GB" w:eastAsia="en-US" w:bidi="ar-SA"/>
        </w:rPr>
        <w:fldChar w:fldCharType="end"/>
      </w:r>
      <w:r w:rsidRPr="00033760">
        <w:rPr>
          <w:lang w:val="en-GB" w:eastAsia="en-US" w:bidi="ar-SA"/>
        </w:rPr>
        <w:t xml:space="preserve">) the ED must be able to specify a dataset or collection of datasets selected from a set of preloaded data. The ED needs to define a geographical region or single point to study. The ED requires a high level of control of the temporal dimensions of the data. They will define the start and end dates and may need to specify that analysis is recurrent within the data (such as an afternoon in a specific season). The ED needs to specify which variables from the data to analyse. Once the ED has defined the dataset and spatial and temporal subset and the dimensionality specified, the ED will select an analytic or data mining technique from a set of predefined methods. During the process, the ED may need to save, save as and edit the defined workflow. </w:t>
      </w:r>
    </w:p>
    <w:p w:rsidR="005B43AC" w:rsidRPr="00033760" w:rsidRDefault="005B43AC" w:rsidP="005B43AC">
      <w:pPr>
        <w:keepNext/>
        <w:rPr>
          <w:lang w:val="en-GB"/>
        </w:rPr>
      </w:pPr>
      <w:r w:rsidRPr="00033760">
        <w:rPr>
          <w:rFonts w:cs="Arial"/>
          <w:noProof/>
          <w:lang w:val="en-GB" w:eastAsia="es-CO" w:bidi="ar-SA"/>
        </w:rPr>
        <w:lastRenderedPageBreak/>
        <w:drawing>
          <wp:inline distT="0" distB="0" distL="0" distR="0" wp14:anchorId="25D082FB" wp14:editId="4B3DA6C2">
            <wp:extent cx="5040000" cy="15048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ineWorkflo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40000" cy="1504800"/>
                    </a:xfrm>
                    <a:prstGeom prst="rect">
                      <a:avLst/>
                    </a:prstGeom>
                  </pic:spPr>
                </pic:pic>
              </a:graphicData>
            </a:graphic>
          </wp:inline>
        </w:drawing>
      </w:r>
    </w:p>
    <w:p w:rsidR="005B43AC" w:rsidRPr="00033760" w:rsidRDefault="005B43AC" w:rsidP="005B43AC">
      <w:pPr>
        <w:pStyle w:val="Caption"/>
        <w:rPr>
          <w:rFonts w:cs="Arial"/>
          <w:lang w:val="en-GB" w:eastAsia="en-US"/>
        </w:rPr>
      </w:pPr>
      <w:bookmarkStart w:id="124" w:name="_Ref527363299"/>
      <w:bookmarkStart w:id="125" w:name="_Toc527463441"/>
      <w:bookmarkStart w:id="126" w:name="_Toc528845157"/>
      <w:bookmarkStart w:id="127" w:name="_Toc529351395"/>
      <w:bookmarkStart w:id="128" w:name="_Toc532213457"/>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9</w:t>
      </w:r>
      <w:r w:rsidRPr="00033760">
        <w:rPr>
          <w:noProof/>
          <w:lang w:val="en-GB"/>
        </w:rPr>
        <w:fldChar w:fldCharType="end"/>
      </w:r>
      <w:bookmarkEnd w:id="124"/>
      <w:r w:rsidRPr="00033760">
        <w:rPr>
          <w:lang w:val="en-GB"/>
        </w:rPr>
        <w:t xml:space="preserve"> Define workflow</w:t>
      </w:r>
      <w:bookmarkEnd w:id="125"/>
      <w:bookmarkEnd w:id="126"/>
      <w:bookmarkEnd w:id="127"/>
      <w:bookmarkEnd w:id="128"/>
    </w:p>
    <w:p w:rsidR="005B43AC" w:rsidRPr="00033760" w:rsidRDefault="005B43AC" w:rsidP="00CD5F80">
      <w:pPr>
        <w:pStyle w:val="Heading3"/>
        <w:rPr>
          <w:lang w:val="en-GB"/>
        </w:rPr>
      </w:pPr>
      <w:bookmarkStart w:id="129" w:name="_Toc528253185"/>
      <w:bookmarkStart w:id="130" w:name="_Toc528845100"/>
      <w:bookmarkStart w:id="131" w:name="_Toc532213396"/>
      <w:r w:rsidRPr="00033760">
        <w:rPr>
          <w:lang w:val="en-GB"/>
        </w:rPr>
        <w:t>Run workflow + monitor resources</w:t>
      </w:r>
      <w:bookmarkEnd w:id="129"/>
      <w:bookmarkEnd w:id="130"/>
      <w:bookmarkEnd w:id="131"/>
      <w:r w:rsidRPr="00033760">
        <w:rPr>
          <w:lang w:val="en-GB"/>
        </w:rPr>
        <w:t xml:space="preserve"> </w:t>
      </w:r>
    </w:p>
    <w:p w:rsidR="005B43AC" w:rsidRPr="00033760" w:rsidRDefault="005B43AC" w:rsidP="005B43AC">
      <w:pPr>
        <w:pStyle w:val="BodyText"/>
        <w:rPr>
          <w:lang w:val="en-GB" w:eastAsia="en-US" w:bidi="ar-SA"/>
        </w:rPr>
      </w:pPr>
      <w:r w:rsidRPr="00033760">
        <w:rPr>
          <w:lang w:val="en-GB" w:eastAsia="en-US" w:bidi="ar-SA"/>
        </w:rPr>
        <w:t>Once the ED has defined the workflow he can submitted it for processing and monitor its progress in terms of its status (ready, executing, staging, completed) (</w:t>
      </w:r>
      <w:r w:rsidRPr="00033760">
        <w:rPr>
          <w:lang w:val="en-GB" w:eastAsia="en-US" w:bidi="ar-SA"/>
        </w:rPr>
        <w:fldChar w:fldCharType="begin"/>
      </w:r>
      <w:r w:rsidRPr="00033760">
        <w:rPr>
          <w:lang w:val="en-GB" w:eastAsia="en-US" w:bidi="ar-SA"/>
        </w:rPr>
        <w:instrText xml:space="preserve"> REF _Ref527363566 \h  \* MERGEFORMAT </w:instrText>
      </w:r>
      <w:r w:rsidRPr="00033760">
        <w:rPr>
          <w:lang w:val="en-GB" w:eastAsia="en-US" w:bidi="ar-SA"/>
        </w:rPr>
      </w:r>
      <w:r w:rsidRPr="00033760">
        <w:rPr>
          <w:lang w:val="en-GB" w:eastAsia="en-US" w:bidi="ar-SA"/>
        </w:rPr>
        <w:fldChar w:fldCharType="separate"/>
      </w:r>
      <w:r w:rsidR="00B77B60" w:rsidRPr="00033760">
        <w:rPr>
          <w:lang w:val="en-GB"/>
        </w:rPr>
        <w:t xml:space="preserve">Figure </w:t>
      </w:r>
      <w:r w:rsidR="00B77B60">
        <w:rPr>
          <w:noProof/>
          <w:lang w:val="en-GB"/>
        </w:rPr>
        <w:t>10</w:t>
      </w:r>
      <w:r w:rsidRPr="00033760">
        <w:rPr>
          <w:lang w:val="en-GB" w:eastAsia="en-US" w:bidi="ar-SA"/>
        </w:rPr>
        <w:fldChar w:fldCharType="end"/>
      </w:r>
      <w:r w:rsidRPr="00033760">
        <w:rPr>
          <w:lang w:val="en-GB" w:eastAsia="en-US" w:bidi="ar-SA"/>
        </w:rPr>
        <w:t>). The ED may also need to monitor the state of processing resources. During processing, the ED should be able to stop or cancel the workflow.</w:t>
      </w:r>
    </w:p>
    <w:p w:rsidR="005B43AC" w:rsidRPr="00033760" w:rsidRDefault="005B43AC" w:rsidP="005B43AC">
      <w:pPr>
        <w:keepNext/>
        <w:rPr>
          <w:lang w:val="en-GB"/>
        </w:rPr>
      </w:pPr>
      <w:r w:rsidRPr="00033760">
        <w:rPr>
          <w:rFonts w:cs="Arial"/>
          <w:noProof/>
          <w:lang w:val="en-GB" w:eastAsia="es-CO" w:bidi="ar-SA"/>
        </w:rPr>
        <w:drawing>
          <wp:inline distT="0" distB="0" distL="0" distR="0" wp14:anchorId="17333692" wp14:editId="22C14D91">
            <wp:extent cx="3600000" cy="2228400"/>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unWorkflowMonito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2228400"/>
                    </a:xfrm>
                    <a:prstGeom prst="rect">
                      <a:avLst/>
                    </a:prstGeom>
                  </pic:spPr>
                </pic:pic>
              </a:graphicData>
            </a:graphic>
          </wp:inline>
        </w:drawing>
      </w:r>
    </w:p>
    <w:p w:rsidR="005B43AC" w:rsidRPr="00033760" w:rsidRDefault="005B43AC" w:rsidP="005B43AC">
      <w:pPr>
        <w:pStyle w:val="Caption"/>
        <w:rPr>
          <w:rFonts w:cs="Arial"/>
          <w:lang w:val="en-GB" w:eastAsia="en-US"/>
        </w:rPr>
      </w:pPr>
      <w:bookmarkStart w:id="132" w:name="_Ref527363566"/>
      <w:bookmarkStart w:id="133" w:name="_Toc527463442"/>
      <w:bookmarkStart w:id="134" w:name="_Toc528845158"/>
      <w:bookmarkStart w:id="135" w:name="_Toc529351396"/>
      <w:bookmarkStart w:id="136" w:name="_Toc532213458"/>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10</w:t>
      </w:r>
      <w:r w:rsidRPr="00033760">
        <w:rPr>
          <w:noProof/>
          <w:lang w:val="en-GB"/>
        </w:rPr>
        <w:fldChar w:fldCharType="end"/>
      </w:r>
      <w:bookmarkEnd w:id="132"/>
      <w:r w:rsidRPr="00033760">
        <w:rPr>
          <w:lang w:val="en-GB"/>
        </w:rPr>
        <w:t xml:space="preserve"> Run and monitor workflow</w:t>
      </w:r>
      <w:bookmarkEnd w:id="133"/>
      <w:bookmarkEnd w:id="134"/>
      <w:bookmarkEnd w:id="135"/>
      <w:bookmarkEnd w:id="136"/>
    </w:p>
    <w:p w:rsidR="005B43AC" w:rsidRPr="00033760" w:rsidRDefault="005B43AC" w:rsidP="00CD5F80">
      <w:pPr>
        <w:pStyle w:val="Heading3"/>
        <w:rPr>
          <w:lang w:val="en-GB"/>
        </w:rPr>
      </w:pPr>
      <w:bookmarkStart w:id="137" w:name="_Toc528253186"/>
      <w:bookmarkStart w:id="138" w:name="_Toc528845101"/>
      <w:bookmarkStart w:id="139" w:name="_Toc532213397"/>
      <w:r w:rsidRPr="00033760">
        <w:rPr>
          <w:lang w:val="en-GB"/>
        </w:rPr>
        <w:t>Output + visualise results</w:t>
      </w:r>
      <w:bookmarkEnd w:id="137"/>
      <w:bookmarkEnd w:id="138"/>
      <w:bookmarkEnd w:id="139"/>
    </w:p>
    <w:p w:rsidR="005B43AC" w:rsidRPr="00033760" w:rsidRDefault="005B43AC" w:rsidP="005B43AC">
      <w:pPr>
        <w:pStyle w:val="BodyText"/>
        <w:rPr>
          <w:u w:val="single"/>
          <w:lang w:val="en-GB" w:eastAsia="en-US" w:bidi="ar-SA"/>
        </w:rPr>
      </w:pPr>
      <w:r w:rsidRPr="00033760">
        <w:rPr>
          <w:lang w:val="en-GB" w:eastAsia="en-US" w:bidi="ar-SA"/>
        </w:rPr>
        <w:t>Following analysis, the system should store results from the workflow and make them accessible to the ED (</w:t>
      </w:r>
      <w:r w:rsidRPr="00033760">
        <w:rPr>
          <w:lang w:val="en-GB" w:eastAsia="en-US" w:bidi="ar-SA"/>
        </w:rPr>
        <w:fldChar w:fldCharType="begin"/>
      </w:r>
      <w:r w:rsidRPr="00033760">
        <w:rPr>
          <w:lang w:val="en-GB" w:eastAsia="en-US" w:bidi="ar-SA"/>
        </w:rPr>
        <w:instrText xml:space="preserve"> REF _Ref527363829 \h  \* MERGEFORMAT </w:instrText>
      </w:r>
      <w:r w:rsidRPr="00033760">
        <w:rPr>
          <w:lang w:val="en-GB" w:eastAsia="en-US" w:bidi="ar-SA"/>
        </w:rPr>
      </w:r>
      <w:r w:rsidRPr="00033760">
        <w:rPr>
          <w:lang w:val="en-GB" w:eastAsia="en-US" w:bidi="ar-SA"/>
        </w:rPr>
        <w:fldChar w:fldCharType="separate"/>
      </w:r>
      <w:r w:rsidR="00B77B60" w:rsidRPr="00033760">
        <w:rPr>
          <w:lang w:val="en-GB"/>
        </w:rPr>
        <w:t xml:space="preserve">Figure </w:t>
      </w:r>
      <w:r w:rsidR="00B77B60">
        <w:rPr>
          <w:noProof/>
          <w:lang w:val="en-GB"/>
        </w:rPr>
        <w:t>11</w:t>
      </w:r>
      <w:r w:rsidRPr="00033760">
        <w:rPr>
          <w:lang w:val="en-GB" w:eastAsia="en-US" w:bidi="ar-SA"/>
        </w:rPr>
        <w:fldChar w:fldCharType="end"/>
      </w:r>
      <w:r w:rsidRPr="00033760">
        <w:rPr>
          <w:lang w:val="en-GB" w:eastAsia="en-US" w:bidi="ar-SA"/>
        </w:rPr>
        <w:t xml:space="preserve">). The ED needs to generate numerical and statistical summaries of the results using one of a range of predefined methods. The system should store these results and make them available for download in formats that can </w:t>
      </w:r>
      <w:proofErr w:type="gramStart"/>
      <w:r w:rsidRPr="00033760">
        <w:rPr>
          <w:lang w:val="en-GB" w:eastAsia="en-US" w:bidi="ar-SA"/>
        </w:rPr>
        <w:t>be further analysed</w:t>
      </w:r>
      <w:proofErr w:type="gramEnd"/>
      <w:r w:rsidRPr="00033760">
        <w:rPr>
          <w:lang w:val="en-GB" w:eastAsia="en-US" w:bidi="ar-SA"/>
        </w:rPr>
        <w:t xml:space="preserve"> or shared in spreadsheets. The ED may need to use simple visualisation of results (histograms, pie charts, line charts). Visualisation tools should include the ability to represent results by geospatial mapping. High-quality images or vector graphic versions of the </w:t>
      </w:r>
      <w:r w:rsidRPr="00033760">
        <w:rPr>
          <w:lang w:val="en-GB" w:eastAsia="en-US" w:bidi="ar-SA"/>
        </w:rPr>
        <w:lastRenderedPageBreak/>
        <w:t>visualisation should be available for download and use in reports. The ED may need to compare two or more visualisations side-by-side to undertake a visual analysis. The ED also needs to share visualisation results with collaborators, the graphics should be available for viewing and download from a webpage.</w:t>
      </w:r>
    </w:p>
    <w:p w:rsidR="005B43AC" w:rsidRPr="00033760" w:rsidRDefault="005B43AC" w:rsidP="005B43AC">
      <w:pPr>
        <w:keepNext/>
        <w:rPr>
          <w:lang w:val="en-GB"/>
        </w:rPr>
      </w:pPr>
      <w:r w:rsidRPr="00033760">
        <w:rPr>
          <w:rFonts w:cs="Arial"/>
          <w:noProof/>
          <w:lang w:val="en-GB" w:eastAsia="es-CO" w:bidi="ar-SA"/>
        </w:rPr>
        <w:drawing>
          <wp:inline distT="0" distB="0" distL="0" distR="0" wp14:anchorId="6CC974F0" wp14:editId="0797FD0C">
            <wp:extent cx="3600000" cy="15876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putandvisual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1587600"/>
                    </a:xfrm>
                    <a:prstGeom prst="rect">
                      <a:avLst/>
                    </a:prstGeom>
                  </pic:spPr>
                </pic:pic>
              </a:graphicData>
            </a:graphic>
          </wp:inline>
        </w:drawing>
      </w:r>
    </w:p>
    <w:p w:rsidR="005B43AC" w:rsidRPr="00033760" w:rsidRDefault="005B43AC" w:rsidP="005B43AC">
      <w:pPr>
        <w:pStyle w:val="Caption"/>
        <w:rPr>
          <w:rFonts w:cs="Arial"/>
          <w:lang w:val="en-GB" w:eastAsia="en-US"/>
        </w:rPr>
      </w:pPr>
      <w:bookmarkStart w:id="140" w:name="_Ref527363829"/>
      <w:bookmarkStart w:id="141" w:name="_Toc527463443"/>
      <w:bookmarkStart w:id="142" w:name="_Toc528845159"/>
      <w:bookmarkStart w:id="143" w:name="_Toc529351397"/>
      <w:bookmarkStart w:id="144" w:name="_Toc532213459"/>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11</w:t>
      </w:r>
      <w:r w:rsidRPr="00033760">
        <w:rPr>
          <w:noProof/>
          <w:lang w:val="en-GB"/>
        </w:rPr>
        <w:fldChar w:fldCharType="end"/>
      </w:r>
      <w:bookmarkEnd w:id="140"/>
      <w:r w:rsidRPr="00033760">
        <w:rPr>
          <w:lang w:val="en-GB"/>
        </w:rPr>
        <w:t xml:space="preserve"> Output and visualise results</w:t>
      </w:r>
      <w:bookmarkEnd w:id="141"/>
      <w:bookmarkEnd w:id="142"/>
      <w:bookmarkEnd w:id="143"/>
      <w:bookmarkEnd w:id="144"/>
    </w:p>
    <w:p w:rsidR="005B43AC" w:rsidRPr="00033760" w:rsidRDefault="005B43AC" w:rsidP="00CD5F80">
      <w:pPr>
        <w:pStyle w:val="Heading3"/>
        <w:rPr>
          <w:lang w:val="en-GB"/>
        </w:rPr>
      </w:pPr>
      <w:bookmarkStart w:id="145" w:name="_Toc528253187"/>
      <w:bookmarkStart w:id="146" w:name="_Toc528845102"/>
      <w:bookmarkStart w:id="147" w:name="_Toc532213398"/>
      <w:r w:rsidRPr="00033760">
        <w:rPr>
          <w:lang w:val="en-GB"/>
        </w:rPr>
        <w:t>Manage design strategies</w:t>
      </w:r>
      <w:bookmarkEnd w:id="145"/>
      <w:bookmarkEnd w:id="146"/>
      <w:bookmarkEnd w:id="147"/>
      <w:r w:rsidRPr="00033760">
        <w:rPr>
          <w:lang w:val="en-GB"/>
        </w:rPr>
        <w:t xml:space="preserve"> </w:t>
      </w:r>
    </w:p>
    <w:p w:rsidR="005B43AC" w:rsidRPr="00033760" w:rsidRDefault="005B43AC" w:rsidP="005B43AC">
      <w:pPr>
        <w:pStyle w:val="BodyText"/>
        <w:rPr>
          <w:lang w:val="en-GB" w:eastAsia="en-US" w:bidi="ar-SA"/>
        </w:rPr>
      </w:pPr>
      <w:r w:rsidRPr="00033760">
        <w:rPr>
          <w:lang w:val="en-GB" w:eastAsia="en-US" w:bidi="ar-SA"/>
        </w:rPr>
        <w:t>The design strategies are specific to individual ED’s, it is necessary, therefore, to manage the predefined general design strategies used by the system (</w:t>
      </w:r>
      <w:r w:rsidRPr="00033760">
        <w:rPr>
          <w:lang w:val="en-GB" w:eastAsia="en-US" w:bidi="ar-SA"/>
        </w:rPr>
        <w:fldChar w:fldCharType="begin"/>
      </w:r>
      <w:r w:rsidRPr="00033760">
        <w:rPr>
          <w:lang w:val="en-GB" w:eastAsia="en-US" w:bidi="ar-SA"/>
        </w:rPr>
        <w:instrText xml:space="preserve"> REF _Ref527364035 \h  \* MERGEFORMAT </w:instrText>
      </w:r>
      <w:r w:rsidRPr="00033760">
        <w:rPr>
          <w:lang w:val="en-GB" w:eastAsia="en-US" w:bidi="ar-SA"/>
        </w:rPr>
      </w:r>
      <w:r w:rsidRPr="00033760">
        <w:rPr>
          <w:lang w:val="en-GB" w:eastAsia="en-US" w:bidi="ar-SA"/>
        </w:rPr>
        <w:fldChar w:fldCharType="separate"/>
      </w:r>
      <w:r w:rsidR="00B77B60" w:rsidRPr="00033760">
        <w:rPr>
          <w:lang w:val="en-GB"/>
        </w:rPr>
        <w:t xml:space="preserve">Figure </w:t>
      </w:r>
      <w:r w:rsidR="00B77B60">
        <w:rPr>
          <w:noProof/>
          <w:lang w:val="en-GB"/>
        </w:rPr>
        <w:t>12</w:t>
      </w:r>
      <w:r w:rsidRPr="00033760">
        <w:rPr>
          <w:lang w:val="en-GB" w:eastAsia="en-US" w:bidi="ar-SA"/>
        </w:rPr>
        <w:fldChar w:fldCharType="end"/>
      </w:r>
      <w:r w:rsidRPr="00033760">
        <w:rPr>
          <w:lang w:val="en-GB" w:eastAsia="en-US" w:bidi="ar-SA"/>
        </w:rPr>
        <w:t>). Some EDs will wish to add new strategies, removing unwanted strategies and editing existing ones. The system requires a standard unambiguous method for describing a strategy.</w:t>
      </w:r>
    </w:p>
    <w:p w:rsidR="005B43AC" w:rsidRPr="00033760" w:rsidRDefault="005B43AC" w:rsidP="005B43AC">
      <w:pPr>
        <w:keepNext/>
        <w:rPr>
          <w:lang w:val="en-GB"/>
        </w:rPr>
      </w:pPr>
      <w:r w:rsidRPr="00033760">
        <w:rPr>
          <w:rFonts w:cs="Arial"/>
          <w:noProof/>
          <w:lang w:val="en-GB" w:eastAsia="es-CO" w:bidi="ar-SA"/>
        </w:rPr>
        <w:drawing>
          <wp:inline distT="0" distB="0" distL="0" distR="0" wp14:anchorId="6CD37186" wp14:editId="06B71C6B">
            <wp:extent cx="3600000" cy="14688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nageDesignStartegi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1468800"/>
                    </a:xfrm>
                    <a:prstGeom prst="rect">
                      <a:avLst/>
                    </a:prstGeom>
                  </pic:spPr>
                </pic:pic>
              </a:graphicData>
            </a:graphic>
          </wp:inline>
        </w:drawing>
      </w:r>
    </w:p>
    <w:p w:rsidR="005B43AC" w:rsidRPr="00033760" w:rsidRDefault="005B43AC" w:rsidP="005B43AC">
      <w:pPr>
        <w:pStyle w:val="Caption"/>
        <w:rPr>
          <w:lang w:val="en-GB"/>
        </w:rPr>
      </w:pPr>
      <w:bookmarkStart w:id="148" w:name="_Ref527364035"/>
      <w:bookmarkStart w:id="149" w:name="_Toc527463444"/>
      <w:bookmarkStart w:id="150" w:name="_Toc528845160"/>
      <w:bookmarkStart w:id="151" w:name="_Toc529351398"/>
      <w:bookmarkStart w:id="152" w:name="_Toc532213460"/>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12</w:t>
      </w:r>
      <w:r w:rsidRPr="00033760">
        <w:rPr>
          <w:noProof/>
          <w:lang w:val="en-GB"/>
        </w:rPr>
        <w:fldChar w:fldCharType="end"/>
      </w:r>
      <w:bookmarkEnd w:id="148"/>
      <w:r w:rsidRPr="00033760">
        <w:rPr>
          <w:lang w:val="en-GB"/>
        </w:rPr>
        <w:t xml:space="preserve"> Manage design strategies</w:t>
      </w:r>
      <w:bookmarkEnd w:id="149"/>
      <w:bookmarkEnd w:id="150"/>
      <w:bookmarkEnd w:id="151"/>
      <w:bookmarkEnd w:id="152"/>
    </w:p>
    <w:p w:rsidR="003855F1" w:rsidRPr="00033760" w:rsidRDefault="003855F1" w:rsidP="003855F1">
      <w:pPr>
        <w:pStyle w:val="Heading2"/>
        <w:rPr>
          <w:lang w:val="en-GB" w:eastAsia="nl-NL" w:bidi="ar-SA"/>
        </w:rPr>
      </w:pPr>
      <w:bookmarkStart w:id="153" w:name="_Toc532213399"/>
      <w:r w:rsidRPr="00033760">
        <w:rPr>
          <w:lang w:val="en-GB" w:eastAsia="nl-NL" w:bidi="ar-SA"/>
        </w:rPr>
        <w:t>General requirements</w:t>
      </w:r>
      <w:bookmarkEnd w:id="153"/>
    </w:p>
    <w:p w:rsidR="00E01B1A" w:rsidRDefault="001C3C29" w:rsidP="0093108F">
      <w:pPr>
        <w:pStyle w:val="BodyText"/>
        <w:rPr>
          <w:lang w:val="en-GB"/>
        </w:rPr>
      </w:pPr>
      <w:r w:rsidRPr="00033760">
        <w:rPr>
          <w:lang w:val="en-GB"/>
        </w:rPr>
        <w:t xml:space="preserve">The following sequence diagrams, show how the use cases described in section </w:t>
      </w:r>
      <w:r w:rsidRPr="00033760">
        <w:rPr>
          <w:lang w:val="en-GB"/>
        </w:rPr>
        <w:fldChar w:fldCharType="begin"/>
      </w:r>
      <w:r w:rsidRPr="00033760">
        <w:rPr>
          <w:lang w:val="en-GB"/>
        </w:rPr>
        <w:instrText xml:space="preserve"> REF _Ref528590283 \r \h  \* MERGEFORMAT </w:instrText>
      </w:r>
      <w:r w:rsidRPr="00033760">
        <w:rPr>
          <w:lang w:val="en-GB"/>
        </w:rPr>
      </w:r>
      <w:r w:rsidRPr="00033760">
        <w:rPr>
          <w:lang w:val="en-GB"/>
        </w:rPr>
        <w:fldChar w:fldCharType="separate"/>
      </w:r>
      <w:r w:rsidR="00B77B60">
        <w:rPr>
          <w:lang w:val="en-GB"/>
        </w:rPr>
        <w:t>3.1</w:t>
      </w:r>
      <w:r w:rsidRPr="00033760">
        <w:rPr>
          <w:lang w:val="en-GB"/>
        </w:rPr>
        <w:fldChar w:fldCharType="end"/>
      </w:r>
      <w:r w:rsidRPr="00033760">
        <w:rPr>
          <w:lang w:val="en-GB"/>
        </w:rPr>
        <w:t xml:space="preserve"> </w:t>
      </w:r>
      <w:proofErr w:type="gramStart"/>
      <w:r w:rsidRPr="00033760">
        <w:rPr>
          <w:lang w:val="en-GB"/>
        </w:rPr>
        <w:t>are implemented</w:t>
      </w:r>
      <w:proofErr w:type="gramEnd"/>
      <w:r w:rsidRPr="00033760">
        <w:rPr>
          <w:lang w:val="en-GB"/>
        </w:rPr>
        <w:t xml:space="preserve"> in the final prototype. </w:t>
      </w:r>
    </w:p>
    <w:p w:rsidR="00E01B1A" w:rsidRDefault="00E01B1A" w:rsidP="00E01B1A">
      <w:pPr>
        <w:pStyle w:val="Heading3"/>
        <w:rPr>
          <w:lang w:val="en-GB"/>
        </w:rPr>
      </w:pPr>
      <w:bookmarkStart w:id="154" w:name="_Toc532213400"/>
      <w:r w:rsidRPr="00033760">
        <w:rPr>
          <w:lang w:val="en-GB"/>
        </w:rPr>
        <w:lastRenderedPageBreak/>
        <w:t xml:space="preserve">Sequence diagram </w:t>
      </w:r>
      <w:r>
        <w:rPr>
          <w:lang w:val="en-GB"/>
        </w:rPr>
        <w:t>for defining and running</w:t>
      </w:r>
      <w:r w:rsidRPr="00033760">
        <w:rPr>
          <w:lang w:val="en-GB"/>
        </w:rPr>
        <w:t xml:space="preserve"> a workflow</w:t>
      </w:r>
      <w:bookmarkEnd w:id="154"/>
    </w:p>
    <w:p w:rsidR="001C3C29" w:rsidRPr="00033760" w:rsidRDefault="001C3C29" w:rsidP="0093108F">
      <w:pPr>
        <w:pStyle w:val="BodyText"/>
        <w:rPr>
          <w:lang w:val="en-GB"/>
        </w:rPr>
      </w:pPr>
      <w:r w:rsidRPr="00033760">
        <w:rPr>
          <w:lang w:val="en-GB"/>
        </w:rPr>
        <w:fldChar w:fldCharType="begin"/>
      </w:r>
      <w:r w:rsidRPr="00033760">
        <w:rPr>
          <w:lang w:val="en-GB"/>
        </w:rPr>
        <w:instrText xml:space="preserve"> REF _Ref527468294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13</w:t>
      </w:r>
      <w:r w:rsidRPr="00033760">
        <w:rPr>
          <w:lang w:val="en-GB"/>
        </w:rPr>
        <w:fldChar w:fldCharType="end"/>
      </w:r>
      <w:r w:rsidRPr="00033760">
        <w:rPr>
          <w:lang w:val="en-GB"/>
        </w:rPr>
        <w:t xml:space="preserve"> shows the interactions that take place when the ED defines and runs a workflow. The GUI workflow builder class creates a new instance of workflow which defines default variables and creates an analysis parameters instance. The cluster coordinator class stores the new workflow object and the user can configure the parameters. When the ED submits the workflow for analysis the cluster coordinator creates, stores and assigns the workflow to a new cluster object. The cluster coordinator then submits the </w:t>
      </w:r>
      <w:r w:rsidR="00542207" w:rsidRPr="00033760">
        <w:rPr>
          <w:lang w:val="en-GB"/>
        </w:rPr>
        <w:t>cluster</w:t>
      </w:r>
      <w:r w:rsidRPr="00033760">
        <w:rPr>
          <w:lang w:val="en-GB"/>
        </w:rPr>
        <w:t xml:space="preserve"> and workflow to </w:t>
      </w:r>
      <w:r w:rsidR="00542207" w:rsidRPr="00033760">
        <w:rPr>
          <w:lang w:val="en-GB"/>
        </w:rPr>
        <w:t>Amazon’s Elastic MapReduce (EMR).</w:t>
      </w:r>
    </w:p>
    <w:p w:rsidR="005B43AC" w:rsidRPr="00033760" w:rsidRDefault="005B43AC" w:rsidP="005B43AC">
      <w:pPr>
        <w:pStyle w:val="Figure"/>
        <w:keepNext/>
      </w:pPr>
      <w:r w:rsidRPr="00033760">
        <w:rPr>
          <w:noProof/>
          <w:lang w:eastAsia="es-CO" w:bidi="ar-SA"/>
        </w:rPr>
        <w:drawing>
          <wp:inline distT="0" distB="0" distL="0" distR="0" wp14:anchorId="1C1BE3DF" wp14:editId="75019629">
            <wp:extent cx="5040000" cy="35100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fineandrunworkflowSD.png"/>
                    <pic:cNvPicPr/>
                  </pic:nvPicPr>
                  <pic:blipFill>
                    <a:blip r:embed="rId28">
                      <a:extLst>
                        <a:ext uri="{28A0092B-C50C-407E-A947-70E740481C1C}">
                          <a14:useLocalDpi xmlns:a14="http://schemas.microsoft.com/office/drawing/2010/main" val="0"/>
                        </a:ext>
                      </a:extLst>
                    </a:blip>
                    <a:stretch>
                      <a:fillRect/>
                    </a:stretch>
                  </pic:blipFill>
                  <pic:spPr>
                    <a:xfrm>
                      <a:off x="0" y="0"/>
                      <a:ext cx="5040000" cy="3510000"/>
                    </a:xfrm>
                    <a:prstGeom prst="rect">
                      <a:avLst/>
                    </a:prstGeom>
                  </pic:spPr>
                </pic:pic>
              </a:graphicData>
            </a:graphic>
          </wp:inline>
        </w:drawing>
      </w:r>
    </w:p>
    <w:p w:rsidR="005B43AC" w:rsidRDefault="005B43AC" w:rsidP="005B43AC">
      <w:pPr>
        <w:pStyle w:val="Caption"/>
        <w:rPr>
          <w:lang w:val="en-GB"/>
        </w:rPr>
      </w:pPr>
      <w:bookmarkStart w:id="155" w:name="_Ref527468294"/>
      <w:bookmarkStart w:id="156" w:name="_Toc527463452"/>
      <w:bookmarkStart w:id="157" w:name="_Toc528845164"/>
      <w:bookmarkStart w:id="158" w:name="_Toc529351402"/>
      <w:bookmarkStart w:id="159" w:name="_Toc532213461"/>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13</w:t>
      </w:r>
      <w:r w:rsidRPr="00033760">
        <w:rPr>
          <w:noProof/>
          <w:lang w:val="en-GB"/>
        </w:rPr>
        <w:fldChar w:fldCharType="end"/>
      </w:r>
      <w:bookmarkEnd w:id="155"/>
      <w:r w:rsidRPr="00033760">
        <w:rPr>
          <w:lang w:val="en-GB"/>
        </w:rPr>
        <w:t xml:space="preserve"> Sequence diagram for defining and running a workflow</w:t>
      </w:r>
      <w:bookmarkEnd w:id="156"/>
      <w:bookmarkEnd w:id="157"/>
      <w:bookmarkEnd w:id="158"/>
      <w:bookmarkEnd w:id="159"/>
    </w:p>
    <w:p w:rsidR="00E01B1A" w:rsidRPr="00E01B1A" w:rsidRDefault="00E01B1A" w:rsidP="00E01B1A">
      <w:pPr>
        <w:pStyle w:val="Heading3"/>
        <w:rPr>
          <w:lang w:val="en-GB" w:eastAsia="nl-NL" w:bidi="ar-SA"/>
        </w:rPr>
      </w:pPr>
      <w:bookmarkStart w:id="160" w:name="_Toc532213401"/>
      <w:r w:rsidRPr="00033760">
        <w:rPr>
          <w:lang w:val="en-GB"/>
        </w:rPr>
        <w:t>Sequence diagram for monitoring workflows and resources</w:t>
      </w:r>
      <w:bookmarkEnd w:id="160"/>
    </w:p>
    <w:p w:rsidR="004B7591" w:rsidRPr="00033760" w:rsidRDefault="00542207" w:rsidP="00542207">
      <w:pPr>
        <w:pStyle w:val="BodyText"/>
        <w:rPr>
          <w:lang w:val="en-GB"/>
        </w:rPr>
      </w:pPr>
      <w:r w:rsidRPr="00033760">
        <w:rPr>
          <w:lang w:val="en-GB"/>
        </w:rPr>
        <w:fldChar w:fldCharType="begin"/>
      </w:r>
      <w:r w:rsidRPr="00033760">
        <w:rPr>
          <w:lang w:val="en-GB"/>
        </w:rPr>
        <w:instrText xml:space="preserve"> REF _Ref527468296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14</w:t>
      </w:r>
      <w:r w:rsidRPr="00033760">
        <w:rPr>
          <w:lang w:val="en-GB"/>
        </w:rPr>
        <w:fldChar w:fldCharType="end"/>
      </w:r>
      <w:r w:rsidRPr="00033760">
        <w:rPr>
          <w:lang w:val="en-GB"/>
        </w:rPr>
        <w:t xml:space="preserve"> describes the interchange of messages to monitor the status of the cloud-based clusters and workflows. The sequence runs at sixty</w:t>
      </w:r>
      <w:r w:rsidR="004B7591" w:rsidRPr="00033760">
        <w:rPr>
          <w:lang w:val="en-GB"/>
        </w:rPr>
        <w:t xml:space="preserve"> second</w:t>
      </w:r>
      <w:r w:rsidRPr="00033760">
        <w:rPr>
          <w:lang w:val="en-GB"/>
        </w:rPr>
        <w:t xml:space="preserve"> intervals, via the data manager the cluster coordinator retrieves a list of all workflows stored </w:t>
      </w:r>
      <w:r w:rsidR="00DE2132" w:rsidRPr="00033760">
        <w:rPr>
          <w:lang w:val="en-GB"/>
        </w:rPr>
        <w:t>on</w:t>
      </w:r>
      <w:r w:rsidRPr="00033760">
        <w:rPr>
          <w:lang w:val="en-GB"/>
        </w:rPr>
        <w:t xml:space="preserve"> Amazon’s </w:t>
      </w:r>
      <w:r w:rsidR="00DE2132" w:rsidRPr="00033760">
        <w:rPr>
          <w:lang w:val="en-GB"/>
        </w:rPr>
        <w:t>S3 and creates an instance of the workflow class to store</w:t>
      </w:r>
      <w:r w:rsidR="004B7591" w:rsidRPr="00033760">
        <w:rPr>
          <w:lang w:val="en-GB"/>
        </w:rPr>
        <w:t xml:space="preserve"> new workflows locally</w:t>
      </w:r>
      <w:r w:rsidRPr="00033760">
        <w:rPr>
          <w:lang w:val="en-GB"/>
        </w:rPr>
        <w:t xml:space="preserve">. </w:t>
      </w:r>
      <w:r w:rsidR="00DE2132" w:rsidRPr="00033760">
        <w:rPr>
          <w:lang w:val="en-GB"/>
        </w:rPr>
        <w:t>W</w:t>
      </w:r>
      <w:r w:rsidR="004B7591" w:rsidRPr="00033760">
        <w:rPr>
          <w:lang w:val="en-GB"/>
        </w:rPr>
        <w:t>ithin a user defined period</w:t>
      </w:r>
      <w:r w:rsidRPr="00033760">
        <w:rPr>
          <w:lang w:val="en-GB"/>
        </w:rPr>
        <w:t xml:space="preserve">, </w:t>
      </w:r>
      <w:r w:rsidR="004B7591" w:rsidRPr="00033760">
        <w:rPr>
          <w:lang w:val="en-GB"/>
        </w:rPr>
        <w:t xml:space="preserve">the cluster coordinator </w:t>
      </w:r>
      <w:r w:rsidR="00DE2132" w:rsidRPr="00033760">
        <w:rPr>
          <w:lang w:val="en-GB"/>
        </w:rPr>
        <w:t xml:space="preserve">retrieves clusters from EMR. For each EMR cluster the cluster coordinator </w:t>
      </w:r>
      <w:r w:rsidR="004B7591" w:rsidRPr="00033760">
        <w:rPr>
          <w:lang w:val="en-GB"/>
        </w:rPr>
        <w:t xml:space="preserve">updates </w:t>
      </w:r>
      <w:r w:rsidR="00EE54C1" w:rsidRPr="00033760">
        <w:rPr>
          <w:lang w:val="en-GB"/>
        </w:rPr>
        <w:t>(</w:t>
      </w:r>
      <w:r w:rsidR="004B7591" w:rsidRPr="00033760">
        <w:rPr>
          <w:lang w:val="en-GB"/>
        </w:rPr>
        <w:t>or creates</w:t>
      </w:r>
      <w:r w:rsidR="00EE54C1" w:rsidRPr="00033760">
        <w:rPr>
          <w:lang w:val="en-GB"/>
        </w:rPr>
        <w:t>)</w:t>
      </w:r>
      <w:r w:rsidR="004B7591" w:rsidRPr="00033760">
        <w:rPr>
          <w:lang w:val="en-GB"/>
        </w:rPr>
        <w:t xml:space="preserve"> an instance of the cluster class stored locally and </w:t>
      </w:r>
      <w:r w:rsidR="004B7591" w:rsidRPr="00033760">
        <w:rPr>
          <w:lang w:val="en-GB"/>
        </w:rPr>
        <w:lastRenderedPageBreak/>
        <w:t xml:space="preserve">displays its status in the </w:t>
      </w:r>
      <w:r w:rsidR="00DE2132" w:rsidRPr="00033760">
        <w:rPr>
          <w:lang w:val="en-GB"/>
        </w:rPr>
        <w:t>G</w:t>
      </w:r>
      <w:r w:rsidR="004B7591" w:rsidRPr="00033760">
        <w:rPr>
          <w:lang w:val="en-GB"/>
        </w:rPr>
        <w:t xml:space="preserve">UI. The cluster coordinator retrieves </w:t>
      </w:r>
      <w:r w:rsidRPr="00033760">
        <w:rPr>
          <w:lang w:val="en-GB"/>
        </w:rPr>
        <w:t xml:space="preserve">the associated steps </w:t>
      </w:r>
      <w:r w:rsidR="004B7591" w:rsidRPr="00033760">
        <w:rPr>
          <w:lang w:val="en-GB"/>
        </w:rPr>
        <w:t>(each EMR step corresponds with a workflow)</w:t>
      </w:r>
      <w:r w:rsidR="00DE2132" w:rsidRPr="00033760">
        <w:rPr>
          <w:lang w:val="en-GB"/>
        </w:rPr>
        <w:t xml:space="preserve"> on each </w:t>
      </w:r>
      <w:r w:rsidR="00EE5544" w:rsidRPr="00033760">
        <w:rPr>
          <w:lang w:val="en-GB"/>
        </w:rPr>
        <w:t>cluster and</w:t>
      </w:r>
      <w:r w:rsidR="005F2D7B" w:rsidRPr="00033760">
        <w:rPr>
          <w:lang w:val="en-GB"/>
        </w:rPr>
        <w:t xml:space="preserve"> updates </w:t>
      </w:r>
      <w:r w:rsidR="004B7591" w:rsidRPr="00033760">
        <w:rPr>
          <w:lang w:val="en-GB"/>
        </w:rPr>
        <w:t xml:space="preserve">the status of each locally stored workflow </w:t>
      </w:r>
      <w:r w:rsidR="004453C4" w:rsidRPr="00033760">
        <w:rPr>
          <w:lang w:val="en-GB"/>
        </w:rPr>
        <w:t xml:space="preserve">to match the step status and displayed in the </w:t>
      </w:r>
      <w:r w:rsidR="00DE2132" w:rsidRPr="00033760">
        <w:rPr>
          <w:lang w:val="en-GB"/>
        </w:rPr>
        <w:t>G</w:t>
      </w:r>
      <w:r w:rsidR="004453C4" w:rsidRPr="00033760">
        <w:rPr>
          <w:lang w:val="en-GB"/>
        </w:rPr>
        <w:t>UI.</w:t>
      </w:r>
    </w:p>
    <w:p w:rsidR="005B43AC" w:rsidRPr="00033760" w:rsidRDefault="005B43AC" w:rsidP="005B43AC">
      <w:pPr>
        <w:pStyle w:val="Figure"/>
        <w:keepNext/>
      </w:pPr>
      <w:r w:rsidRPr="00033760">
        <w:rPr>
          <w:noProof/>
          <w:lang w:eastAsia="es-CO" w:bidi="ar-SA"/>
        </w:rPr>
        <w:drawing>
          <wp:inline distT="0" distB="0" distL="0" distR="0" wp14:anchorId="58EA8CEB" wp14:editId="392CEE1C">
            <wp:extent cx="5040000" cy="30312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ourceandWorkflowMonitor.png"/>
                    <pic:cNvPicPr/>
                  </pic:nvPicPr>
                  <pic:blipFill>
                    <a:blip r:embed="rId29">
                      <a:extLst>
                        <a:ext uri="{28A0092B-C50C-407E-A947-70E740481C1C}">
                          <a14:useLocalDpi xmlns:a14="http://schemas.microsoft.com/office/drawing/2010/main" val="0"/>
                        </a:ext>
                      </a:extLst>
                    </a:blip>
                    <a:stretch>
                      <a:fillRect/>
                    </a:stretch>
                  </pic:blipFill>
                  <pic:spPr>
                    <a:xfrm>
                      <a:off x="0" y="0"/>
                      <a:ext cx="5040000" cy="3031200"/>
                    </a:xfrm>
                    <a:prstGeom prst="rect">
                      <a:avLst/>
                    </a:prstGeom>
                  </pic:spPr>
                </pic:pic>
              </a:graphicData>
            </a:graphic>
          </wp:inline>
        </w:drawing>
      </w:r>
    </w:p>
    <w:p w:rsidR="005B43AC" w:rsidRDefault="005B43AC" w:rsidP="005B43AC">
      <w:pPr>
        <w:pStyle w:val="Caption"/>
        <w:rPr>
          <w:lang w:val="en-GB"/>
        </w:rPr>
      </w:pPr>
      <w:bookmarkStart w:id="161" w:name="_Ref527468296"/>
      <w:bookmarkStart w:id="162" w:name="_Toc527463453"/>
      <w:bookmarkStart w:id="163" w:name="_Ref527622016"/>
      <w:bookmarkStart w:id="164" w:name="_Toc528845165"/>
      <w:bookmarkStart w:id="165" w:name="_Toc529351403"/>
      <w:bookmarkStart w:id="166" w:name="_Toc532213462"/>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14</w:t>
      </w:r>
      <w:r w:rsidRPr="00033760">
        <w:rPr>
          <w:noProof/>
          <w:lang w:val="en-GB"/>
        </w:rPr>
        <w:fldChar w:fldCharType="end"/>
      </w:r>
      <w:bookmarkEnd w:id="161"/>
      <w:r w:rsidRPr="00033760">
        <w:rPr>
          <w:lang w:val="en-GB"/>
        </w:rPr>
        <w:t xml:space="preserve"> Sequence diagram for monitoring workflows and resources.</w:t>
      </w:r>
      <w:bookmarkEnd w:id="162"/>
      <w:bookmarkEnd w:id="163"/>
      <w:bookmarkEnd w:id="164"/>
      <w:bookmarkEnd w:id="165"/>
      <w:bookmarkEnd w:id="166"/>
    </w:p>
    <w:p w:rsidR="00E01B1A" w:rsidRDefault="00E01B1A" w:rsidP="00E01B1A">
      <w:pPr>
        <w:pStyle w:val="Heading3"/>
        <w:rPr>
          <w:lang w:val="en-GB"/>
        </w:rPr>
      </w:pPr>
      <w:bookmarkStart w:id="167" w:name="_Toc532213402"/>
      <w:r w:rsidRPr="00033760">
        <w:rPr>
          <w:lang w:val="en-GB"/>
        </w:rPr>
        <w:t>Sequence diagram</w:t>
      </w:r>
      <w:r w:rsidR="002901E2">
        <w:rPr>
          <w:lang w:val="en-GB"/>
        </w:rPr>
        <w:t>s</w:t>
      </w:r>
      <w:r w:rsidRPr="00033760">
        <w:rPr>
          <w:lang w:val="en-GB"/>
        </w:rPr>
        <w:t xml:space="preserve"> for </w:t>
      </w:r>
      <w:r w:rsidR="002901E2">
        <w:rPr>
          <w:lang w:val="en-GB"/>
        </w:rPr>
        <w:t>visualising results</w:t>
      </w:r>
      <w:bookmarkEnd w:id="167"/>
    </w:p>
    <w:p w:rsidR="00E01B1A" w:rsidRPr="00033760" w:rsidRDefault="00E01B1A" w:rsidP="00E01B1A">
      <w:pPr>
        <w:pStyle w:val="BodyText"/>
        <w:rPr>
          <w:u w:val="single"/>
          <w:lang w:val="en-GB"/>
        </w:rPr>
      </w:pPr>
      <w:r w:rsidRPr="00033760">
        <w:rPr>
          <w:lang w:val="en-GB"/>
        </w:rPr>
        <w:fldChar w:fldCharType="begin"/>
      </w:r>
      <w:r w:rsidRPr="00033760">
        <w:rPr>
          <w:lang w:val="en-GB"/>
        </w:rPr>
        <w:instrText xml:space="preserve"> REF _Ref527468299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15</w:t>
      </w:r>
      <w:r w:rsidRPr="00033760">
        <w:rPr>
          <w:lang w:val="en-GB"/>
        </w:rPr>
        <w:fldChar w:fldCharType="end"/>
      </w:r>
      <w:r w:rsidRPr="00033760">
        <w:rPr>
          <w:lang w:val="en-GB"/>
        </w:rPr>
        <w:t xml:space="preserve"> illustrates the interactions that occur when the ED clicks the dashboard button on the GUI. The GUI workflow builder class checks the workflow to see if a dashboard exists, if it does, the URL from the analysis parameters </w:t>
      </w:r>
      <w:proofErr w:type="gramStart"/>
      <w:r w:rsidRPr="00033760">
        <w:rPr>
          <w:lang w:val="en-GB"/>
        </w:rPr>
        <w:t>is opened</w:t>
      </w:r>
      <w:proofErr w:type="gramEnd"/>
      <w:r w:rsidRPr="00033760">
        <w:rPr>
          <w:lang w:val="en-GB"/>
        </w:rPr>
        <w:t xml:space="preserve"> in the default browser and loaded into the GUI. If no dashboard exists, the workflow builder class initiates the process of creating one, saving the workflows and creating an instance of the geo visualisation class (within the interaction fragment create dashboard </w:t>
      </w:r>
      <w:r w:rsidRPr="00033760">
        <w:rPr>
          <w:lang w:val="en-GB"/>
        </w:rPr>
        <w:fldChar w:fldCharType="begin"/>
      </w:r>
      <w:r w:rsidRPr="00033760">
        <w:rPr>
          <w:lang w:val="en-GB"/>
        </w:rPr>
        <w:instrText xml:space="preserve"> REF _Ref527468301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16</w:t>
      </w:r>
      <w:r w:rsidRPr="00033760">
        <w:rPr>
          <w:lang w:val="en-GB"/>
        </w:rPr>
        <w:fldChar w:fldCharType="end"/>
      </w:r>
      <w:r w:rsidRPr="00033760">
        <w:rPr>
          <w:lang w:val="en-GB"/>
        </w:rPr>
        <w:t xml:space="preserve">). </w:t>
      </w:r>
    </w:p>
    <w:p w:rsidR="00E01B1A" w:rsidRPr="00E01B1A" w:rsidRDefault="00E01B1A" w:rsidP="00E01B1A">
      <w:pPr>
        <w:pStyle w:val="BodyText"/>
        <w:rPr>
          <w:lang w:val="en-GB"/>
        </w:rPr>
      </w:pPr>
    </w:p>
    <w:p w:rsidR="005B43AC" w:rsidRPr="00033760" w:rsidRDefault="005B43AC" w:rsidP="005B43AC">
      <w:pPr>
        <w:pStyle w:val="Figure"/>
        <w:keepNext/>
      </w:pPr>
      <w:r w:rsidRPr="00033760">
        <w:rPr>
          <w:noProof/>
          <w:lang w:eastAsia="es-CO" w:bidi="ar-SA"/>
        </w:rPr>
        <w:lastRenderedPageBreak/>
        <w:drawing>
          <wp:inline distT="0" distB="0" distL="0" distR="0" wp14:anchorId="0BB780BE" wp14:editId="19D2A0F6">
            <wp:extent cx="5040000" cy="345600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owOrGenerateDashboardSD.png"/>
                    <pic:cNvPicPr/>
                  </pic:nvPicPr>
                  <pic:blipFill>
                    <a:blip r:embed="rId30">
                      <a:extLst>
                        <a:ext uri="{28A0092B-C50C-407E-A947-70E740481C1C}">
                          <a14:useLocalDpi xmlns:a14="http://schemas.microsoft.com/office/drawing/2010/main" val="0"/>
                        </a:ext>
                      </a:extLst>
                    </a:blip>
                    <a:stretch>
                      <a:fillRect/>
                    </a:stretch>
                  </pic:blipFill>
                  <pic:spPr>
                    <a:xfrm>
                      <a:off x="0" y="0"/>
                      <a:ext cx="5040000" cy="3456000"/>
                    </a:xfrm>
                    <a:prstGeom prst="rect">
                      <a:avLst/>
                    </a:prstGeom>
                  </pic:spPr>
                </pic:pic>
              </a:graphicData>
            </a:graphic>
          </wp:inline>
        </w:drawing>
      </w:r>
    </w:p>
    <w:p w:rsidR="005B43AC" w:rsidRPr="00033760" w:rsidRDefault="005B43AC" w:rsidP="005B43AC">
      <w:pPr>
        <w:pStyle w:val="Caption"/>
        <w:rPr>
          <w:lang w:val="en-GB"/>
        </w:rPr>
      </w:pPr>
      <w:bookmarkStart w:id="168" w:name="_Ref527468299"/>
      <w:bookmarkStart w:id="169" w:name="_Toc527463454"/>
      <w:bookmarkStart w:id="170" w:name="_Ref527475493"/>
      <w:bookmarkStart w:id="171" w:name="_Toc528845166"/>
      <w:bookmarkStart w:id="172" w:name="_Toc529351404"/>
      <w:bookmarkStart w:id="173" w:name="_Toc532213463"/>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15</w:t>
      </w:r>
      <w:r w:rsidRPr="00033760">
        <w:rPr>
          <w:noProof/>
          <w:lang w:val="en-GB"/>
        </w:rPr>
        <w:fldChar w:fldCharType="end"/>
      </w:r>
      <w:bookmarkEnd w:id="168"/>
      <w:r w:rsidRPr="00033760">
        <w:rPr>
          <w:lang w:val="en-GB"/>
        </w:rPr>
        <w:t xml:space="preserve"> Sequence diagram for show</w:t>
      </w:r>
      <w:r w:rsidR="00492350" w:rsidRPr="00033760">
        <w:rPr>
          <w:lang w:val="en-GB"/>
        </w:rPr>
        <w:t>ing or generating a</w:t>
      </w:r>
      <w:r w:rsidRPr="00033760">
        <w:rPr>
          <w:lang w:val="en-GB"/>
        </w:rPr>
        <w:t xml:space="preserve"> dashboard.</w:t>
      </w:r>
      <w:bookmarkEnd w:id="169"/>
      <w:bookmarkEnd w:id="170"/>
      <w:bookmarkEnd w:id="171"/>
      <w:bookmarkEnd w:id="172"/>
      <w:bookmarkEnd w:id="173"/>
    </w:p>
    <w:p w:rsidR="005B43AC" w:rsidRPr="00033760" w:rsidRDefault="005B43AC" w:rsidP="005B43AC">
      <w:pPr>
        <w:keepNext/>
        <w:rPr>
          <w:lang w:val="en-GB"/>
        </w:rPr>
      </w:pPr>
      <w:r w:rsidRPr="00033760">
        <w:rPr>
          <w:noProof/>
          <w:lang w:val="en-GB" w:eastAsia="es-CO" w:bidi="ar-SA"/>
        </w:rPr>
        <w:drawing>
          <wp:inline distT="0" distB="0" distL="0" distR="0" wp14:anchorId="4075D017" wp14:editId="02BCCA37">
            <wp:extent cx="5040000" cy="24588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enerateDashboardSD.png"/>
                    <pic:cNvPicPr/>
                  </pic:nvPicPr>
                  <pic:blipFill>
                    <a:blip r:embed="rId31">
                      <a:extLst>
                        <a:ext uri="{28A0092B-C50C-407E-A947-70E740481C1C}">
                          <a14:useLocalDpi xmlns:a14="http://schemas.microsoft.com/office/drawing/2010/main" val="0"/>
                        </a:ext>
                      </a:extLst>
                    </a:blip>
                    <a:stretch>
                      <a:fillRect/>
                    </a:stretch>
                  </pic:blipFill>
                  <pic:spPr>
                    <a:xfrm>
                      <a:off x="0" y="0"/>
                      <a:ext cx="5040000" cy="2458800"/>
                    </a:xfrm>
                    <a:prstGeom prst="rect">
                      <a:avLst/>
                    </a:prstGeom>
                  </pic:spPr>
                </pic:pic>
              </a:graphicData>
            </a:graphic>
          </wp:inline>
        </w:drawing>
      </w:r>
    </w:p>
    <w:p w:rsidR="005B43AC" w:rsidRDefault="005B43AC" w:rsidP="005B43AC">
      <w:pPr>
        <w:pStyle w:val="Caption"/>
        <w:rPr>
          <w:lang w:val="en-GB"/>
        </w:rPr>
      </w:pPr>
      <w:bookmarkStart w:id="174" w:name="_Ref527468301"/>
      <w:bookmarkStart w:id="175" w:name="_Toc527463455"/>
      <w:bookmarkStart w:id="176" w:name="_Toc528845167"/>
      <w:bookmarkStart w:id="177" w:name="_Toc529351405"/>
      <w:bookmarkStart w:id="178" w:name="_Toc532213464"/>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16</w:t>
      </w:r>
      <w:r w:rsidRPr="00033760">
        <w:rPr>
          <w:noProof/>
          <w:lang w:val="en-GB"/>
        </w:rPr>
        <w:fldChar w:fldCharType="end"/>
      </w:r>
      <w:bookmarkEnd w:id="174"/>
      <w:r w:rsidRPr="00033760">
        <w:rPr>
          <w:lang w:val="en-GB"/>
        </w:rPr>
        <w:t xml:space="preserve"> Sequence diagram for generate dashboard also see </w:t>
      </w:r>
      <w:bookmarkEnd w:id="175"/>
      <w:r w:rsidRPr="00033760">
        <w:rPr>
          <w:lang w:val="en-GB"/>
        </w:rPr>
        <w:fldChar w:fldCharType="begin"/>
      </w:r>
      <w:r w:rsidRPr="00033760">
        <w:rPr>
          <w:lang w:val="en-GB"/>
        </w:rPr>
        <w:instrText xml:space="preserve"> REF _Ref527468299 \h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15</w:t>
      </w:r>
      <w:r w:rsidRPr="00033760">
        <w:rPr>
          <w:lang w:val="en-GB"/>
        </w:rPr>
        <w:fldChar w:fldCharType="end"/>
      </w:r>
      <w:r w:rsidRPr="00033760">
        <w:rPr>
          <w:lang w:val="en-GB"/>
        </w:rPr>
        <w:t>.</w:t>
      </w:r>
      <w:bookmarkEnd w:id="176"/>
      <w:bookmarkEnd w:id="177"/>
      <w:bookmarkEnd w:id="178"/>
    </w:p>
    <w:p w:rsidR="00E01B1A" w:rsidRPr="00E01B1A" w:rsidRDefault="00E01B1A" w:rsidP="00E01B1A">
      <w:pPr>
        <w:pStyle w:val="BodyText"/>
        <w:rPr>
          <w:lang w:val="en-GB" w:eastAsia="nl-NL" w:bidi="ar-SA"/>
        </w:rPr>
      </w:pPr>
      <w:r w:rsidRPr="00033760">
        <w:rPr>
          <w:lang w:val="en-GB"/>
        </w:rPr>
        <w:t xml:space="preserve">This interaction consolidates and transfers output from the analysis and copies the workflow parameters and a landing page for the dashboard to a public folder. When the process completes the workflow’s dashboard URL property </w:t>
      </w:r>
      <w:proofErr w:type="gramStart"/>
      <w:r w:rsidRPr="00033760">
        <w:rPr>
          <w:lang w:val="en-GB"/>
        </w:rPr>
        <w:t>is updated</w:t>
      </w:r>
      <w:proofErr w:type="gramEnd"/>
      <w:r w:rsidRPr="00033760">
        <w:rPr>
          <w:lang w:val="en-GB"/>
        </w:rPr>
        <w:t xml:space="preserve"> with the new URL of the landing page.</w:t>
      </w:r>
    </w:p>
    <w:p w:rsidR="00E22C27" w:rsidRPr="00033760" w:rsidRDefault="00E22C27" w:rsidP="00E22C27">
      <w:pPr>
        <w:pStyle w:val="Heading2"/>
        <w:rPr>
          <w:shd w:val="clear" w:color="auto" w:fill="FFFFFF"/>
          <w:lang w:val="en-GB"/>
        </w:rPr>
      </w:pPr>
      <w:bookmarkStart w:id="179" w:name="_Toc528253188"/>
      <w:bookmarkStart w:id="180" w:name="_Toc528845103"/>
      <w:bookmarkStart w:id="181" w:name="_Toc532213403"/>
      <w:r w:rsidRPr="00033760">
        <w:rPr>
          <w:lang w:val="en-GB"/>
        </w:rPr>
        <w:lastRenderedPageBreak/>
        <w:t>General System A</w:t>
      </w:r>
      <w:r w:rsidRPr="00033760">
        <w:rPr>
          <w:shd w:val="clear" w:color="auto" w:fill="FFFFFF"/>
          <w:lang w:val="en-GB"/>
        </w:rPr>
        <w:t>rchitecture</w:t>
      </w:r>
      <w:bookmarkEnd w:id="179"/>
      <w:bookmarkEnd w:id="180"/>
      <w:bookmarkEnd w:id="181"/>
    </w:p>
    <w:p w:rsidR="00E22C27" w:rsidRPr="00033760" w:rsidRDefault="00E22C27" w:rsidP="00E22C27">
      <w:pPr>
        <w:pStyle w:val="BodyText"/>
        <w:rPr>
          <w:lang w:val="en-GB"/>
        </w:rPr>
      </w:pPr>
      <w:r w:rsidRPr="00033760">
        <w:rPr>
          <w:lang w:val="en-GB"/>
        </w:rPr>
        <w:fldChar w:fldCharType="begin"/>
      </w:r>
      <w:r w:rsidRPr="00033760">
        <w:rPr>
          <w:lang w:val="en-GB"/>
        </w:rPr>
        <w:instrText xml:space="preserve"> REF _Ref527453315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17</w:t>
      </w:r>
      <w:r w:rsidRPr="00033760">
        <w:rPr>
          <w:lang w:val="en-GB"/>
        </w:rPr>
        <w:fldChar w:fldCharType="end"/>
      </w:r>
      <w:r w:rsidRPr="00033760">
        <w:rPr>
          <w:lang w:val="en-GB"/>
        </w:rPr>
        <w:t xml:space="preserve"> shows the high-level system architecture based around Infrastructure as a Service (IaaS) provided by AWS cloud infrastructure. The prototype focuses on the items shown in red: workflow and design strategy management system, visualisation and analysis. Each of which communicate with elements of the AWS Cloud via the API, S3 for reading and writing data and EMR for submitting and controlling analytics. AWS Physical hardware on Elastic Compute is indirectly via configurations specified for EMR. Full security for a range of users is beyond the scope of the project, however local prototype application development requires AWS Credentials to access the AWS API.  The development machine stores credentials locally and the IDE automatically instantiates the security settings using the AWS SDK toolkit. </w:t>
      </w:r>
      <w:r w:rsidRPr="00033760">
        <w:rPr>
          <w:lang w:val="en-GB"/>
        </w:rPr>
        <w:fldChar w:fldCharType="begin"/>
      </w:r>
      <w:r w:rsidRPr="00033760">
        <w:rPr>
          <w:lang w:val="en-GB"/>
        </w:rPr>
        <w:instrText xml:space="preserve"> REF _Ref527453843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18</w:t>
      </w:r>
      <w:r w:rsidRPr="00033760">
        <w:rPr>
          <w:lang w:val="en-GB"/>
        </w:rPr>
        <w:fldChar w:fldCharType="end"/>
      </w:r>
      <w:r w:rsidRPr="00033760">
        <w:rPr>
          <w:lang w:val="en-GB"/>
        </w:rPr>
        <w:t xml:space="preserve"> decomposes the overall architecture and key elements into lower level subcomponents. </w:t>
      </w:r>
    </w:p>
    <w:p w:rsidR="00E22C27" w:rsidRPr="00033760" w:rsidRDefault="00E22C27" w:rsidP="00E22C27">
      <w:pPr>
        <w:keepNext/>
        <w:rPr>
          <w:lang w:val="en-GB"/>
        </w:rPr>
      </w:pPr>
      <w:r w:rsidRPr="00033760">
        <w:rPr>
          <w:noProof/>
          <w:sz w:val="16"/>
          <w:szCs w:val="16"/>
          <w:lang w:val="en-GB" w:eastAsia="es-CO" w:bidi="ar-SA"/>
        </w:rPr>
        <w:drawing>
          <wp:inline distT="0" distB="0" distL="0" distR="0" wp14:anchorId="09F62D07" wp14:editId="442A205D">
            <wp:extent cx="3600000" cy="2797200"/>
            <wp:effectExtent l="0" t="0" r="63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Layers.jpg"/>
                    <pic:cNvPicPr/>
                  </pic:nvPicPr>
                  <pic:blipFill rotWithShape="1">
                    <a:blip r:embed="rId32" cstate="print">
                      <a:extLst>
                        <a:ext uri="{28A0092B-C50C-407E-A947-70E740481C1C}">
                          <a14:useLocalDpi xmlns:a14="http://schemas.microsoft.com/office/drawing/2010/main" val="0"/>
                        </a:ext>
                      </a:extLst>
                    </a:blip>
                    <a:srcRect l="8693" r="9395"/>
                    <a:stretch/>
                  </pic:blipFill>
                  <pic:spPr bwMode="auto">
                    <a:xfrm>
                      <a:off x="0" y="0"/>
                      <a:ext cx="3600000" cy="2797200"/>
                    </a:xfrm>
                    <a:prstGeom prst="rect">
                      <a:avLst/>
                    </a:prstGeom>
                    <a:ln>
                      <a:noFill/>
                    </a:ln>
                    <a:extLst>
                      <a:ext uri="{53640926-AAD7-44D8-BBD7-CCE9431645EC}">
                        <a14:shadowObscured xmlns:a14="http://schemas.microsoft.com/office/drawing/2010/main"/>
                      </a:ext>
                    </a:extLst>
                  </pic:spPr>
                </pic:pic>
              </a:graphicData>
            </a:graphic>
          </wp:inline>
        </w:drawing>
      </w:r>
    </w:p>
    <w:p w:rsidR="00E22C27" w:rsidRPr="00033760" w:rsidRDefault="00E22C27" w:rsidP="00E22C27">
      <w:pPr>
        <w:pStyle w:val="Caption"/>
        <w:rPr>
          <w:lang w:val="en-GB"/>
        </w:rPr>
      </w:pPr>
      <w:bookmarkStart w:id="182" w:name="_Ref527453315"/>
      <w:bookmarkStart w:id="183" w:name="_Toc527463445"/>
      <w:bookmarkStart w:id="184" w:name="_Toc528845161"/>
      <w:bookmarkStart w:id="185" w:name="_Toc529351399"/>
      <w:bookmarkStart w:id="186" w:name="_Toc532213465"/>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17</w:t>
      </w:r>
      <w:r w:rsidRPr="00033760">
        <w:rPr>
          <w:noProof/>
          <w:lang w:val="en-GB"/>
        </w:rPr>
        <w:fldChar w:fldCharType="end"/>
      </w:r>
      <w:bookmarkEnd w:id="182"/>
      <w:r w:rsidRPr="00033760">
        <w:rPr>
          <w:lang w:val="en-GB"/>
        </w:rPr>
        <w:t xml:space="preserve"> </w:t>
      </w:r>
      <w:bookmarkEnd w:id="183"/>
      <w:bookmarkEnd w:id="184"/>
      <w:bookmarkEnd w:id="185"/>
      <w:r w:rsidR="00137C54" w:rsidRPr="00033760">
        <w:rPr>
          <w:lang w:val="en-GB"/>
        </w:rPr>
        <w:t xml:space="preserve">High-level system architecture based around </w:t>
      </w:r>
      <w:r w:rsidR="00A949BB" w:rsidRPr="00033760">
        <w:rPr>
          <w:lang w:val="en-GB"/>
        </w:rPr>
        <w:t>IaaS</w:t>
      </w:r>
      <w:r w:rsidR="00137C54" w:rsidRPr="00033760">
        <w:rPr>
          <w:lang w:val="en-GB"/>
        </w:rPr>
        <w:t xml:space="preserve"> provided by AWS</w:t>
      </w:r>
      <w:bookmarkEnd w:id="186"/>
    </w:p>
    <w:p w:rsidR="00E22C27" w:rsidRPr="00033760" w:rsidRDefault="00E22C27" w:rsidP="00E22C27">
      <w:pPr>
        <w:keepNext/>
        <w:spacing w:before="100" w:after="100"/>
        <w:ind w:hanging="11"/>
        <w:rPr>
          <w:lang w:val="en-GB"/>
        </w:rPr>
      </w:pPr>
      <w:r w:rsidRPr="00033760">
        <w:rPr>
          <w:noProof/>
          <w:sz w:val="16"/>
          <w:szCs w:val="16"/>
          <w:lang w:val="en-GB" w:eastAsia="es-CO" w:bidi="ar-SA"/>
        </w:rPr>
        <w:lastRenderedPageBreak/>
        <w:drawing>
          <wp:inline distT="0" distB="0" distL="0" distR="0" wp14:anchorId="1F2859D1" wp14:editId="6A0A6C15">
            <wp:extent cx="5040000" cy="214560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signArch.jpg"/>
                    <pic:cNvPicPr/>
                  </pic:nvPicPr>
                  <pic:blipFill rotWithShape="1">
                    <a:blip r:embed="rId33" cstate="print">
                      <a:extLst>
                        <a:ext uri="{28A0092B-C50C-407E-A947-70E740481C1C}">
                          <a14:useLocalDpi xmlns:a14="http://schemas.microsoft.com/office/drawing/2010/main" val="0"/>
                        </a:ext>
                      </a:extLst>
                    </a:blip>
                    <a:srcRect t="14163" b="18924"/>
                    <a:stretch/>
                  </pic:blipFill>
                  <pic:spPr bwMode="auto">
                    <a:xfrm>
                      <a:off x="0" y="0"/>
                      <a:ext cx="5040000" cy="2145600"/>
                    </a:xfrm>
                    <a:prstGeom prst="rect">
                      <a:avLst/>
                    </a:prstGeom>
                    <a:ln>
                      <a:noFill/>
                    </a:ln>
                    <a:extLst>
                      <a:ext uri="{53640926-AAD7-44D8-BBD7-CCE9431645EC}">
                        <a14:shadowObscured xmlns:a14="http://schemas.microsoft.com/office/drawing/2010/main"/>
                      </a:ext>
                    </a:extLst>
                  </pic:spPr>
                </pic:pic>
              </a:graphicData>
            </a:graphic>
          </wp:inline>
        </w:drawing>
      </w:r>
    </w:p>
    <w:p w:rsidR="00E22C27" w:rsidRPr="00033760" w:rsidRDefault="00E22C27" w:rsidP="00E22C27">
      <w:pPr>
        <w:pStyle w:val="Caption"/>
        <w:rPr>
          <w:lang w:val="en-GB"/>
        </w:rPr>
      </w:pPr>
      <w:bookmarkStart w:id="187" w:name="_Ref527453843"/>
      <w:bookmarkStart w:id="188" w:name="_Toc527463446"/>
      <w:bookmarkStart w:id="189" w:name="_Toc528845162"/>
      <w:bookmarkStart w:id="190" w:name="_Toc529351400"/>
      <w:bookmarkStart w:id="191" w:name="_Toc532213466"/>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18</w:t>
      </w:r>
      <w:r w:rsidRPr="00033760">
        <w:rPr>
          <w:noProof/>
          <w:lang w:val="en-GB"/>
        </w:rPr>
        <w:fldChar w:fldCharType="end"/>
      </w:r>
      <w:bookmarkEnd w:id="187"/>
      <w:r w:rsidRPr="00033760">
        <w:rPr>
          <w:lang w:val="en-GB"/>
        </w:rPr>
        <w:t xml:space="preserve"> Architecture </w:t>
      </w:r>
      <w:bookmarkEnd w:id="188"/>
      <w:bookmarkEnd w:id="189"/>
      <w:bookmarkEnd w:id="190"/>
      <w:r w:rsidR="002744A8" w:rsidRPr="00033760">
        <w:rPr>
          <w:lang w:val="en-GB"/>
        </w:rPr>
        <w:t xml:space="preserve">for </w:t>
      </w:r>
      <w:r w:rsidR="00B66291" w:rsidRPr="00033760">
        <w:rPr>
          <w:lang w:val="en-GB"/>
        </w:rPr>
        <w:t xml:space="preserve">the </w:t>
      </w:r>
      <w:r w:rsidR="002744A8" w:rsidRPr="00033760">
        <w:rPr>
          <w:lang w:val="en-GB"/>
        </w:rPr>
        <w:t>user interface, coordination, visualisation and analysis elements, including subcomponents</w:t>
      </w:r>
      <w:bookmarkEnd w:id="191"/>
    </w:p>
    <w:p w:rsidR="00E22C27" w:rsidRPr="00033760" w:rsidRDefault="00E22C27" w:rsidP="00E22C27">
      <w:pPr>
        <w:keepNext/>
        <w:rPr>
          <w:lang w:val="en-GB"/>
        </w:rPr>
      </w:pPr>
      <w:r w:rsidRPr="00033760">
        <w:rPr>
          <w:noProof/>
          <w:u w:val="single"/>
          <w:lang w:val="en-GB" w:eastAsia="es-CO" w:bidi="ar-SA"/>
        </w:rPr>
        <w:drawing>
          <wp:inline distT="0" distB="0" distL="0" distR="0" wp14:anchorId="2CE15492" wp14:editId="5B7630F1">
            <wp:extent cx="5040000" cy="213840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ckagesSimple.png"/>
                    <pic:cNvPicPr/>
                  </pic:nvPicPr>
                  <pic:blipFill>
                    <a:blip r:embed="rId34">
                      <a:extLst>
                        <a:ext uri="{28A0092B-C50C-407E-A947-70E740481C1C}">
                          <a14:useLocalDpi xmlns:a14="http://schemas.microsoft.com/office/drawing/2010/main" val="0"/>
                        </a:ext>
                      </a:extLst>
                    </a:blip>
                    <a:stretch>
                      <a:fillRect/>
                    </a:stretch>
                  </pic:blipFill>
                  <pic:spPr>
                    <a:xfrm>
                      <a:off x="0" y="0"/>
                      <a:ext cx="5040000" cy="2138400"/>
                    </a:xfrm>
                    <a:prstGeom prst="rect">
                      <a:avLst/>
                    </a:prstGeom>
                  </pic:spPr>
                </pic:pic>
              </a:graphicData>
            </a:graphic>
          </wp:inline>
        </w:drawing>
      </w:r>
    </w:p>
    <w:p w:rsidR="00E22C27" w:rsidRDefault="00E22C27" w:rsidP="00E22C27">
      <w:pPr>
        <w:pStyle w:val="Caption"/>
        <w:rPr>
          <w:lang w:val="en-GB"/>
        </w:rPr>
      </w:pPr>
      <w:bookmarkStart w:id="192" w:name="_Ref527453906"/>
      <w:bookmarkStart w:id="193" w:name="_Toc527463447"/>
      <w:bookmarkStart w:id="194" w:name="_Toc528845163"/>
      <w:bookmarkStart w:id="195" w:name="_Toc529351401"/>
      <w:bookmarkStart w:id="196" w:name="_Toc532213467"/>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19</w:t>
      </w:r>
      <w:r w:rsidRPr="00033760">
        <w:rPr>
          <w:noProof/>
          <w:lang w:val="en-GB"/>
        </w:rPr>
        <w:fldChar w:fldCharType="end"/>
      </w:r>
      <w:bookmarkEnd w:id="192"/>
      <w:r w:rsidRPr="00033760">
        <w:rPr>
          <w:lang w:val="en-GB"/>
        </w:rPr>
        <w:t xml:space="preserve"> Simplified package diagram.</w:t>
      </w:r>
      <w:bookmarkEnd w:id="193"/>
      <w:bookmarkEnd w:id="194"/>
      <w:bookmarkEnd w:id="195"/>
      <w:bookmarkEnd w:id="196"/>
    </w:p>
    <w:p w:rsidR="008375F4" w:rsidRPr="00033760" w:rsidRDefault="008375F4" w:rsidP="008375F4">
      <w:pPr>
        <w:pStyle w:val="BodyText"/>
        <w:rPr>
          <w:lang w:val="en-GB"/>
        </w:rPr>
      </w:pPr>
      <w:r w:rsidRPr="00033760">
        <w:rPr>
          <w:lang w:val="en-GB"/>
        </w:rPr>
        <w:t>Key architectural elements define the proposed system packages (</w:t>
      </w:r>
      <w:r w:rsidRPr="00033760">
        <w:rPr>
          <w:lang w:val="en-GB"/>
        </w:rPr>
        <w:fldChar w:fldCharType="begin"/>
      </w:r>
      <w:r w:rsidRPr="00033760">
        <w:rPr>
          <w:lang w:val="en-GB"/>
        </w:rPr>
        <w:instrText xml:space="preserve"> REF _Ref527453906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19</w:t>
      </w:r>
      <w:r w:rsidRPr="00033760">
        <w:rPr>
          <w:lang w:val="en-GB"/>
        </w:rPr>
        <w:fldChar w:fldCharType="end"/>
      </w:r>
      <w:r w:rsidRPr="00033760">
        <w:rPr>
          <w:lang w:val="en-GB"/>
        </w:rPr>
        <w:t xml:space="preserve">). The sub-package within the user interface package, </w:t>
      </w:r>
      <w:proofErr w:type="spellStart"/>
      <w:r w:rsidRPr="00033760">
        <w:rPr>
          <w:lang w:val="en-GB"/>
        </w:rPr>
        <w:t>Workflowbuilder</w:t>
      </w:r>
      <w:proofErr w:type="spellEnd"/>
      <w:r w:rsidRPr="00033760">
        <w:rPr>
          <w:lang w:val="en-GB"/>
        </w:rPr>
        <w:t xml:space="preserve">, contains domain specific components for climate-driven building design and is an interchangeable element for when the system </w:t>
      </w:r>
      <w:proofErr w:type="gramStart"/>
      <w:r w:rsidRPr="00033760">
        <w:rPr>
          <w:lang w:val="en-GB"/>
        </w:rPr>
        <w:t>is applied</w:t>
      </w:r>
      <w:proofErr w:type="gramEnd"/>
      <w:r w:rsidRPr="00033760">
        <w:rPr>
          <w:lang w:val="en-GB"/>
        </w:rPr>
        <w:t xml:space="preserve"> to another domain.</w:t>
      </w:r>
    </w:p>
    <w:p w:rsidR="005B43AC" w:rsidRDefault="005B43AC" w:rsidP="00CD5F80">
      <w:pPr>
        <w:pStyle w:val="Heading2"/>
        <w:rPr>
          <w:lang w:val="en-GB"/>
        </w:rPr>
      </w:pPr>
      <w:bookmarkStart w:id="197" w:name="_Toc528253190"/>
      <w:bookmarkStart w:id="198" w:name="_Toc528845105"/>
      <w:bookmarkStart w:id="199" w:name="_Toc532213404"/>
      <w:r w:rsidRPr="00033760">
        <w:rPr>
          <w:lang w:val="en-GB"/>
        </w:rPr>
        <w:t>Design methodology</w:t>
      </w:r>
      <w:bookmarkEnd w:id="197"/>
      <w:bookmarkEnd w:id="198"/>
      <w:bookmarkEnd w:id="199"/>
    </w:p>
    <w:p w:rsidR="008375F4" w:rsidRPr="00033760" w:rsidRDefault="008375F4" w:rsidP="008375F4">
      <w:pPr>
        <w:pStyle w:val="BodyText"/>
        <w:rPr>
          <w:lang w:val="en-GB" w:eastAsia="en-US"/>
        </w:rPr>
      </w:pPr>
      <w:r w:rsidRPr="00033760">
        <w:rPr>
          <w:lang w:val="en-GB" w:eastAsia="en-US"/>
        </w:rPr>
        <w:t xml:space="preserve">The design process </w:t>
      </w:r>
      <w:proofErr w:type="gramStart"/>
      <w:r w:rsidRPr="00033760">
        <w:rPr>
          <w:lang w:val="en-GB" w:eastAsia="en-US"/>
        </w:rPr>
        <w:t>was broken</w:t>
      </w:r>
      <w:proofErr w:type="gramEnd"/>
      <w:r w:rsidRPr="00033760">
        <w:rPr>
          <w:lang w:val="en-GB" w:eastAsia="en-US"/>
        </w:rPr>
        <w:t xml:space="preserve"> into a series of major development increments (</w:t>
      </w:r>
      <w:r w:rsidRPr="00033760">
        <w:rPr>
          <w:lang w:val="en-GB" w:eastAsia="en-US"/>
        </w:rPr>
        <w:fldChar w:fldCharType="begin"/>
      </w:r>
      <w:r w:rsidRPr="00033760">
        <w:rPr>
          <w:lang w:val="en-GB" w:eastAsia="en-US"/>
        </w:rPr>
        <w:instrText xml:space="preserve"> REF _Ref527362010 \h  \* MERGEFORMAT </w:instrText>
      </w:r>
      <w:r w:rsidRPr="00033760">
        <w:rPr>
          <w:lang w:val="en-GB" w:eastAsia="en-US"/>
        </w:rPr>
      </w:r>
      <w:r w:rsidRPr="00033760">
        <w:rPr>
          <w:lang w:val="en-GB" w:eastAsia="en-US"/>
        </w:rPr>
        <w:fldChar w:fldCharType="separate"/>
      </w:r>
      <w:r w:rsidR="00B77B60" w:rsidRPr="00033760">
        <w:rPr>
          <w:lang w:val="en-GB"/>
        </w:rPr>
        <w:t xml:space="preserve">Figure </w:t>
      </w:r>
      <w:r w:rsidR="00B77B60">
        <w:rPr>
          <w:noProof/>
          <w:lang w:val="en-GB"/>
        </w:rPr>
        <w:t>20</w:t>
      </w:r>
      <w:r w:rsidRPr="00033760">
        <w:rPr>
          <w:lang w:val="en-GB" w:eastAsia="en-US"/>
        </w:rPr>
        <w:fldChar w:fldCharType="end"/>
      </w:r>
      <w:r w:rsidRPr="00033760">
        <w:rPr>
          <w:lang w:val="en-GB" w:eastAsia="en-US"/>
        </w:rPr>
        <w:t xml:space="preserve">). Each increment lasted approximately 25 days and followed Agile Model Driven Development (AMDD) with UML </w:t>
      </w:r>
      <w:r w:rsidRPr="00033760">
        <w:rPr>
          <w:lang w:val="en-GB" w:eastAsia="en-US"/>
        </w:rPr>
        <w:fldChar w:fldCharType="begin" w:fldLock="1"/>
      </w:r>
      <w:r w:rsidRPr="00033760">
        <w:rPr>
          <w:lang w:val="en-GB" w:eastAsia="en-US"/>
        </w:rPr>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2004)","plainTextFormattedCitation":"(Ambler, 2004)","previouslyFormattedCitation":"(Ambler, 2004)"},"properties":{"noteIndex":0},"schema":"https://github.com/citation-style-language/schema/raw/master/csl-citation.json"}</w:instrText>
      </w:r>
      <w:r w:rsidRPr="00033760">
        <w:rPr>
          <w:lang w:val="en-GB" w:eastAsia="en-US"/>
        </w:rPr>
        <w:fldChar w:fldCharType="separate"/>
      </w:r>
      <w:r w:rsidRPr="00033760">
        <w:rPr>
          <w:noProof/>
          <w:lang w:val="en-GB" w:eastAsia="en-US"/>
        </w:rPr>
        <w:t>(Ambler, 2004)</w:t>
      </w:r>
      <w:r w:rsidRPr="00033760">
        <w:rPr>
          <w:lang w:val="en-GB" w:eastAsia="en-US"/>
        </w:rPr>
        <w:fldChar w:fldCharType="end"/>
      </w:r>
      <w:r w:rsidRPr="00033760">
        <w:rPr>
          <w:lang w:val="en-GB" w:eastAsia="en-US"/>
        </w:rPr>
        <w:t xml:space="preserve">. First, over several days, high-level modelling </w:t>
      </w:r>
      <w:proofErr w:type="gramStart"/>
      <w:r w:rsidRPr="00033760">
        <w:rPr>
          <w:lang w:val="en-GB" w:eastAsia="en-US"/>
        </w:rPr>
        <w:t>was used</w:t>
      </w:r>
      <w:proofErr w:type="gramEnd"/>
      <w:r w:rsidRPr="00033760">
        <w:rPr>
          <w:lang w:val="en-GB" w:eastAsia="en-US"/>
        </w:rPr>
        <w:t xml:space="preserve"> to understand the scope, requirements and potential architecture of the system. A series of construction iterations followed, each began with a planning phase. Each iteration prioritised requirements and the highest priority </w:t>
      </w:r>
      <w:proofErr w:type="gramStart"/>
      <w:r w:rsidRPr="00033760">
        <w:rPr>
          <w:lang w:val="en-GB" w:eastAsia="en-US"/>
        </w:rPr>
        <w:t>was implemented</w:t>
      </w:r>
      <w:proofErr w:type="gramEnd"/>
      <w:r w:rsidRPr="00033760">
        <w:rPr>
          <w:lang w:val="en-GB" w:eastAsia="en-US"/>
        </w:rPr>
        <w:t xml:space="preserve"> first. Over several hours, </w:t>
      </w:r>
      <w:r w:rsidRPr="00033760">
        <w:rPr>
          <w:lang w:val="en-GB" w:eastAsia="en-US"/>
        </w:rPr>
        <w:lastRenderedPageBreak/>
        <w:t xml:space="preserve">the author produced UML models to explore what should </w:t>
      </w:r>
      <w:proofErr w:type="gramStart"/>
      <w:r w:rsidRPr="00033760">
        <w:rPr>
          <w:lang w:val="en-GB" w:eastAsia="en-US"/>
        </w:rPr>
        <w:t>be built</w:t>
      </w:r>
      <w:proofErr w:type="gramEnd"/>
      <w:r w:rsidRPr="00033760">
        <w:rPr>
          <w:lang w:val="en-GB" w:eastAsia="en-US"/>
        </w:rPr>
        <w:t xml:space="preserve"> for the iteration and to estimate the time required. Just-in-time models, created in less than thirty minutes involving hand-sketched flow diagrams, sequence diagrams and class diagrams </w:t>
      </w:r>
      <w:proofErr w:type="gramStart"/>
      <w:r w:rsidRPr="00033760">
        <w:rPr>
          <w:lang w:val="en-GB" w:eastAsia="en-US"/>
        </w:rPr>
        <w:t>were used</w:t>
      </w:r>
      <w:proofErr w:type="gramEnd"/>
      <w:r w:rsidRPr="00033760">
        <w:rPr>
          <w:lang w:val="en-GB" w:eastAsia="en-US"/>
        </w:rPr>
        <w:t xml:space="preserve"> to address issues identified in the planning models in more detail. Over the following hours or days code </w:t>
      </w:r>
      <w:proofErr w:type="gramStart"/>
      <w:r w:rsidRPr="00033760">
        <w:rPr>
          <w:lang w:val="en-GB" w:eastAsia="en-US"/>
        </w:rPr>
        <w:t>was written</w:t>
      </w:r>
      <w:proofErr w:type="gramEnd"/>
      <w:r w:rsidRPr="00033760">
        <w:rPr>
          <w:lang w:val="en-GB" w:eastAsia="en-US"/>
        </w:rPr>
        <w:t xml:space="preserve"> referencing the modelled details and using a test-first and refactor approach. </w:t>
      </w:r>
    </w:p>
    <w:p w:rsidR="002D51E0" w:rsidRPr="00033760" w:rsidRDefault="002D51E0" w:rsidP="002D51E0">
      <w:pPr>
        <w:keepNext/>
        <w:rPr>
          <w:lang w:val="en-GB"/>
        </w:rPr>
      </w:pPr>
      <w:r w:rsidRPr="00033760">
        <w:rPr>
          <w:noProof/>
          <w:lang w:val="en-GB" w:eastAsia="es-CO" w:bidi="ar-SA"/>
        </w:rPr>
        <w:drawing>
          <wp:inline distT="0" distB="0" distL="0" distR="0" wp14:anchorId="74EFC312" wp14:editId="2D1B7AE8">
            <wp:extent cx="5040000" cy="21924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Mincrements.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0000" cy="2192400"/>
                    </a:xfrm>
                    <a:prstGeom prst="rect">
                      <a:avLst/>
                    </a:prstGeom>
                  </pic:spPr>
                </pic:pic>
              </a:graphicData>
            </a:graphic>
          </wp:inline>
        </w:drawing>
      </w:r>
    </w:p>
    <w:p w:rsidR="002D51E0" w:rsidRPr="00033760" w:rsidRDefault="002D51E0" w:rsidP="002D51E0">
      <w:pPr>
        <w:pStyle w:val="Caption"/>
        <w:rPr>
          <w:lang w:val="en-GB"/>
        </w:rPr>
      </w:pPr>
      <w:bookmarkStart w:id="200" w:name="_Ref527362010"/>
      <w:bookmarkStart w:id="201" w:name="_Toc527463448"/>
      <w:bookmarkStart w:id="202" w:name="_Toc528845168"/>
      <w:bookmarkStart w:id="203" w:name="_Toc529351406"/>
      <w:bookmarkStart w:id="204" w:name="_Toc532213468"/>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20</w:t>
      </w:r>
      <w:r w:rsidRPr="00033760">
        <w:rPr>
          <w:noProof/>
          <w:lang w:val="en-GB"/>
        </w:rPr>
        <w:fldChar w:fldCharType="end"/>
      </w:r>
      <w:bookmarkEnd w:id="200"/>
      <w:r w:rsidRPr="00033760">
        <w:rPr>
          <w:lang w:val="en-GB"/>
        </w:rPr>
        <w:t xml:space="preserve"> Development increments (extended from </w:t>
      </w:r>
      <w:r w:rsidRPr="00033760">
        <w:rPr>
          <w:lang w:val="en-GB"/>
        </w:rPr>
        <w:fldChar w:fldCharType="begin" w:fldLock="1"/>
      </w:r>
      <w:r w:rsidRPr="00033760">
        <w:rPr>
          <w:lang w:val="en-GB"/>
        </w:rPr>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2004)","manualFormatting":"Ambler (2004)","plainTextFormattedCitation":"(Ambler, 2004)","previouslyFormattedCitation":"(Ambler, 2004)"},"properties":{"noteIndex":0},"schema":"https://github.com/citation-style-language/schema/raw/master/csl-citation.json"}</w:instrText>
      </w:r>
      <w:r w:rsidRPr="00033760">
        <w:rPr>
          <w:lang w:val="en-GB"/>
        </w:rPr>
        <w:fldChar w:fldCharType="separate"/>
      </w:r>
      <w:r w:rsidRPr="00033760">
        <w:rPr>
          <w:noProof/>
          <w:lang w:val="en-GB"/>
        </w:rPr>
        <w:t>Ambler (2004)</w:t>
      </w:r>
      <w:r w:rsidRPr="00033760">
        <w:rPr>
          <w:lang w:val="en-GB"/>
        </w:rPr>
        <w:fldChar w:fldCharType="end"/>
      </w:r>
      <w:r w:rsidRPr="00033760">
        <w:rPr>
          <w:lang w:val="en-GB"/>
        </w:rPr>
        <w:t>, p119).</w:t>
      </w:r>
      <w:bookmarkEnd w:id="201"/>
      <w:bookmarkEnd w:id="202"/>
      <w:bookmarkEnd w:id="203"/>
      <w:bookmarkEnd w:id="204"/>
    </w:p>
    <w:p w:rsidR="008375F4" w:rsidRPr="00033760" w:rsidRDefault="008375F4" w:rsidP="008375F4">
      <w:pPr>
        <w:pStyle w:val="Heading2"/>
        <w:rPr>
          <w:lang w:val="en-GB"/>
        </w:rPr>
      </w:pPr>
      <w:bookmarkStart w:id="205" w:name="_Toc532213405"/>
      <w:r w:rsidRPr="00033760">
        <w:rPr>
          <w:lang w:val="en-GB"/>
        </w:rPr>
        <w:t>Development iterations</w:t>
      </w:r>
      <w:bookmarkEnd w:id="205"/>
    </w:p>
    <w:p w:rsidR="008375F4" w:rsidRPr="00033760" w:rsidRDefault="008375F4" w:rsidP="008375F4">
      <w:pPr>
        <w:pStyle w:val="BodyText"/>
        <w:rPr>
          <w:lang w:val="en-GB"/>
        </w:rPr>
      </w:pPr>
      <w:r w:rsidRPr="00033760">
        <w:rPr>
          <w:lang w:val="en-GB"/>
        </w:rPr>
        <w:t xml:space="preserve">Implementation of the software prototype followed the </w:t>
      </w:r>
      <w:r w:rsidRPr="00033760">
        <w:rPr>
          <w:lang w:val="en-GB" w:eastAsia="en-US"/>
        </w:rPr>
        <w:t>AMDD methodology over</w:t>
      </w:r>
      <w:r w:rsidRPr="00033760">
        <w:rPr>
          <w:lang w:val="en-GB"/>
        </w:rPr>
        <w:t xml:space="preserve"> five main iterations each including prioritising requirements, UML modelling, code development, integration testing and refactoring: </w:t>
      </w:r>
    </w:p>
    <w:p w:rsidR="008375F4" w:rsidRPr="00033760" w:rsidRDefault="008375F4" w:rsidP="008375F4">
      <w:pPr>
        <w:pStyle w:val="List"/>
        <w:numPr>
          <w:ilvl w:val="0"/>
          <w:numId w:val="20"/>
        </w:numPr>
        <w:rPr>
          <w:lang w:val="en-GB"/>
        </w:rPr>
      </w:pPr>
      <w:r w:rsidRPr="00033760">
        <w:rPr>
          <w:lang w:val="en-GB"/>
        </w:rPr>
        <w:t xml:space="preserve">Identified key challenges across all packages with the goal of a prototype that could perform all basic functionality. Functions </w:t>
      </w:r>
      <w:proofErr w:type="gramStart"/>
      <w:r w:rsidRPr="00033760">
        <w:rPr>
          <w:lang w:val="en-GB"/>
        </w:rPr>
        <w:t>were developed</w:t>
      </w:r>
      <w:proofErr w:type="gramEnd"/>
      <w:r w:rsidRPr="00033760">
        <w:rPr>
          <w:lang w:val="en-GB"/>
        </w:rPr>
        <w:t xml:space="preserve"> to use key aspects of the AWS API, reading and writing data in S3 and programmatically running clusters with simple Spark analysis routines.  Java Swing </w:t>
      </w:r>
      <w:proofErr w:type="gramStart"/>
      <w:r w:rsidRPr="00033760">
        <w:rPr>
          <w:lang w:val="en-GB"/>
        </w:rPr>
        <w:t>was used</w:t>
      </w:r>
      <w:proofErr w:type="gramEnd"/>
      <w:r w:rsidRPr="00033760">
        <w:rPr>
          <w:lang w:val="en-GB"/>
        </w:rPr>
        <w:t xml:space="preserve"> to create a rudimentary user interface. Using the UI, predefined analysis routines and cluster configurations </w:t>
      </w:r>
      <w:proofErr w:type="gramStart"/>
      <w:r w:rsidRPr="00033760">
        <w:rPr>
          <w:lang w:val="en-GB"/>
        </w:rPr>
        <w:t>were submitted</w:t>
      </w:r>
      <w:proofErr w:type="gramEnd"/>
      <w:r w:rsidRPr="00033760">
        <w:rPr>
          <w:lang w:val="en-GB"/>
        </w:rPr>
        <w:t xml:space="preserve"> to EMR, results written to S3 and visualised on an online map using HTML, JavaScript and D3.js. </w:t>
      </w:r>
    </w:p>
    <w:p w:rsidR="008375F4" w:rsidRPr="00033760" w:rsidRDefault="008375F4" w:rsidP="008375F4">
      <w:pPr>
        <w:pStyle w:val="List"/>
        <w:numPr>
          <w:ilvl w:val="0"/>
          <w:numId w:val="20"/>
        </w:numPr>
        <w:rPr>
          <w:lang w:val="en-GB"/>
        </w:rPr>
      </w:pPr>
      <w:r w:rsidRPr="00033760">
        <w:rPr>
          <w:lang w:val="en-GB"/>
        </w:rPr>
        <w:t xml:space="preserve">Development focused on the </w:t>
      </w:r>
      <w:proofErr w:type="spellStart"/>
      <w:r w:rsidRPr="00033760">
        <w:rPr>
          <w:lang w:val="en-GB"/>
        </w:rPr>
        <w:t>Workflowbuilder</w:t>
      </w:r>
      <w:proofErr w:type="spellEnd"/>
      <w:r w:rsidRPr="00033760">
        <w:rPr>
          <w:lang w:val="en-GB"/>
        </w:rPr>
        <w:t xml:space="preserve"> package, monitoring of resources and workflow status within the Coordination Package and structuring the Analysis Package. UI development switched to JavaFX and the interface for user configuration of analysis workflows </w:t>
      </w:r>
      <w:proofErr w:type="gramStart"/>
      <w:r w:rsidRPr="00033760">
        <w:rPr>
          <w:lang w:val="en-GB"/>
        </w:rPr>
        <w:t>was developed</w:t>
      </w:r>
      <w:proofErr w:type="gramEnd"/>
      <w:r w:rsidRPr="00033760">
        <w:rPr>
          <w:lang w:val="en-GB"/>
        </w:rPr>
        <w:t xml:space="preserve"> and tested. An analysis pipeline </w:t>
      </w:r>
      <w:proofErr w:type="gramStart"/>
      <w:r w:rsidRPr="00033760">
        <w:rPr>
          <w:lang w:val="en-GB"/>
        </w:rPr>
        <w:t>was developed</w:t>
      </w:r>
      <w:proofErr w:type="gramEnd"/>
      <w:r w:rsidRPr="00033760">
        <w:rPr>
          <w:lang w:val="en-GB"/>
        </w:rPr>
        <w:t xml:space="preserve"> to provide parsing and filtering of the data set based on analysis parameters associated with workflows. Basic performance metrics </w:t>
      </w:r>
      <w:proofErr w:type="gramStart"/>
      <w:r w:rsidRPr="00033760">
        <w:rPr>
          <w:lang w:val="en-GB"/>
        </w:rPr>
        <w:t>were implemented</w:t>
      </w:r>
      <w:proofErr w:type="gramEnd"/>
      <w:r w:rsidRPr="00033760">
        <w:rPr>
          <w:lang w:val="en-GB"/>
        </w:rPr>
        <w:t xml:space="preserve"> with Apache Spark. Output from analysis </w:t>
      </w:r>
      <w:proofErr w:type="gramStart"/>
      <w:r w:rsidRPr="00033760">
        <w:rPr>
          <w:lang w:val="en-GB"/>
        </w:rPr>
        <w:t>was structured</w:t>
      </w:r>
      <w:proofErr w:type="gramEnd"/>
      <w:r w:rsidRPr="00033760">
        <w:rPr>
          <w:lang w:val="en-GB"/>
        </w:rPr>
        <w:t xml:space="preserve"> in preparation for developing a graphical visualisation framework.</w:t>
      </w:r>
    </w:p>
    <w:p w:rsidR="008375F4" w:rsidRPr="00033760" w:rsidRDefault="008375F4" w:rsidP="008375F4">
      <w:pPr>
        <w:pStyle w:val="List"/>
        <w:numPr>
          <w:ilvl w:val="0"/>
          <w:numId w:val="20"/>
        </w:numPr>
        <w:rPr>
          <w:lang w:val="en-GB"/>
        </w:rPr>
      </w:pPr>
      <w:r w:rsidRPr="00033760">
        <w:rPr>
          <w:lang w:val="en-GB"/>
        </w:rPr>
        <w:t xml:space="preserve">Visualisation package </w:t>
      </w:r>
      <w:proofErr w:type="gramStart"/>
      <w:r w:rsidRPr="00033760">
        <w:rPr>
          <w:lang w:val="en-GB"/>
        </w:rPr>
        <w:t>was developed</w:t>
      </w:r>
      <w:proofErr w:type="gramEnd"/>
      <w:r w:rsidRPr="00033760">
        <w:rPr>
          <w:lang w:val="en-GB"/>
        </w:rPr>
        <w:t xml:space="preserve"> including routines to read, reformat and write output from analysis to a public server space. A dashboard framework </w:t>
      </w:r>
      <w:proofErr w:type="gramStart"/>
      <w:r w:rsidRPr="00033760">
        <w:rPr>
          <w:lang w:val="en-GB"/>
        </w:rPr>
        <w:t>was developed</w:t>
      </w:r>
      <w:proofErr w:type="gramEnd"/>
      <w:r w:rsidRPr="00033760">
        <w:rPr>
          <w:lang w:val="en-GB"/>
        </w:rPr>
        <w:t xml:space="preserve"> to read and display output data and provide user interaction.</w:t>
      </w:r>
    </w:p>
    <w:p w:rsidR="008375F4" w:rsidRPr="00033760" w:rsidRDefault="008375F4" w:rsidP="008375F4">
      <w:pPr>
        <w:pStyle w:val="List"/>
        <w:numPr>
          <w:ilvl w:val="0"/>
          <w:numId w:val="20"/>
        </w:numPr>
        <w:rPr>
          <w:lang w:val="en-GB"/>
        </w:rPr>
      </w:pPr>
      <w:r w:rsidRPr="00033760">
        <w:rPr>
          <w:lang w:val="en-GB"/>
        </w:rPr>
        <w:lastRenderedPageBreak/>
        <w:t>Refactoring the analysis package to provide additional mechanisms to evaluate results.</w:t>
      </w:r>
    </w:p>
    <w:p w:rsidR="008375F4" w:rsidRPr="00033760" w:rsidRDefault="008375F4" w:rsidP="008375F4">
      <w:pPr>
        <w:pStyle w:val="List"/>
        <w:numPr>
          <w:ilvl w:val="0"/>
          <w:numId w:val="20"/>
        </w:numPr>
        <w:rPr>
          <w:lang w:val="en-GB"/>
        </w:rPr>
      </w:pPr>
      <w:r w:rsidRPr="00033760">
        <w:rPr>
          <w:lang w:val="en-GB"/>
        </w:rPr>
        <w:t>Restructuring the dashboard framework in the visualisation package with more code reuse, allowing multiple controllable instances of graphic tools simultaneously. Improving the graphical representation and user access to the evaluation metrics generated through analysis.</w:t>
      </w:r>
    </w:p>
    <w:p w:rsidR="00427053" w:rsidRPr="00033760" w:rsidRDefault="00AE2C0D" w:rsidP="00427053">
      <w:pPr>
        <w:pStyle w:val="Heading1"/>
        <w:keepLines/>
        <w:numPr>
          <w:ilvl w:val="0"/>
          <w:numId w:val="0"/>
        </w:numPr>
        <w:spacing w:after="0" w:line="360" w:lineRule="auto"/>
        <w:ind w:right="0"/>
        <w:jc w:val="both"/>
        <w:rPr>
          <w:rStyle w:val="Emphasis"/>
          <w:lang w:val="en-GB"/>
        </w:rPr>
      </w:pPr>
      <w:r w:rsidRPr="00033760">
        <w:rPr>
          <w:lang w:val="en-GB"/>
        </w:rPr>
        <w:br w:type="page"/>
      </w:r>
    </w:p>
    <w:p w:rsidR="00427053" w:rsidRPr="00033760" w:rsidRDefault="00427053" w:rsidP="00427053">
      <w:pPr>
        <w:pStyle w:val="Heading1"/>
        <w:keepLines/>
        <w:spacing w:after="0" w:line="360" w:lineRule="auto"/>
        <w:ind w:left="567" w:right="0" w:hanging="567"/>
        <w:rPr>
          <w:lang w:val="en-GB"/>
        </w:rPr>
      </w:pPr>
      <w:bookmarkStart w:id="206" w:name="_Toc528253191"/>
      <w:bookmarkStart w:id="207" w:name="_Toc528845106"/>
      <w:bookmarkStart w:id="208" w:name="_Toc528253192"/>
      <w:bookmarkStart w:id="209" w:name="_Toc528845107"/>
      <w:bookmarkStart w:id="210" w:name="_Toc532213406"/>
      <w:r w:rsidRPr="00033760">
        <w:rPr>
          <w:lang w:val="en-GB"/>
        </w:rPr>
        <w:lastRenderedPageBreak/>
        <w:t>Implementation</w:t>
      </w:r>
      <w:bookmarkEnd w:id="206"/>
      <w:bookmarkEnd w:id="207"/>
      <w:bookmarkEnd w:id="210"/>
    </w:p>
    <w:p w:rsidR="00427053" w:rsidRPr="00033760" w:rsidRDefault="00427053" w:rsidP="00E22C27">
      <w:pPr>
        <w:pStyle w:val="Heading2"/>
        <w:rPr>
          <w:lang w:val="en-GB"/>
        </w:rPr>
      </w:pPr>
      <w:bookmarkStart w:id="211" w:name="_Toc528253193"/>
      <w:bookmarkStart w:id="212" w:name="_Toc528845108"/>
      <w:bookmarkStart w:id="213" w:name="_Toc532213407"/>
      <w:bookmarkEnd w:id="208"/>
      <w:bookmarkEnd w:id="209"/>
      <w:r w:rsidRPr="00033760">
        <w:rPr>
          <w:lang w:val="en-GB"/>
        </w:rPr>
        <w:t>Environment</w:t>
      </w:r>
      <w:bookmarkEnd w:id="211"/>
      <w:bookmarkEnd w:id="212"/>
      <w:bookmarkEnd w:id="213"/>
    </w:p>
    <w:p w:rsidR="00427053" w:rsidRPr="00033760" w:rsidRDefault="00427053" w:rsidP="00427053">
      <w:pPr>
        <w:pStyle w:val="BodyText"/>
        <w:rPr>
          <w:lang w:val="en-GB"/>
        </w:rPr>
      </w:pPr>
      <w:r w:rsidRPr="00033760">
        <w:rPr>
          <w:lang w:val="en-GB"/>
        </w:rPr>
        <w:t xml:space="preserve">The prototype operates locally on a </w:t>
      </w:r>
      <w:r w:rsidRPr="00033760">
        <w:rPr>
          <w:shd w:val="clear" w:color="auto" w:fill="FFFFFF"/>
          <w:lang w:val="en-GB"/>
        </w:rPr>
        <w:t xml:space="preserve">Java Virtual Machine (JVM) and analytics take place within AWS Cloud using the EMR framework running </w:t>
      </w:r>
      <w:r w:rsidRPr="00033760">
        <w:rPr>
          <w:rFonts w:eastAsiaTheme="minorHAnsi"/>
          <w:lang w:val="en-GB"/>
        </w:rPr>
        <w:t xml:space="preserve">spark-core_2.30. </w:t>
      </w:r>
      <w:r w:rsidRPr="00033760">
        <w:rPr>
          <w:shd w:val="clear" w:color="auto" w:fill="FFFFFF"/>
          <w:lang w:val="en-GB"/>
        </w:rPr>
        <w:t xml:space="preserve">The user configures the EMR </w:t>
      </w:r>
      <w:r w:rsidRPr="00033760">
        <w:rPr>
          <w:rFonts w:eastAsiaTheme="minorHAnsi"/>
          <w:lang w:val="en-GB"/>
        </w:rPr>
        <w:t>H</w:t>
      </w:r>
      <w:r w:rsidRPr="00033760">
        <w:rPr>
          <w:shd w:val="clear" w:color="auto" w:fill="FFFFFF"/>
          <w:lang w:val="en-GB"/>
        </w:rPr>
        <w:t>ardware on via the local application. As part of the workflow definition, users have access to all classes of AWS EMR instances and can run up to 20 instances (1 master and 19 slaves).</w:t>
      </w:r>
    </w:p>
    <w:p w:rsidR="00427053" w:rsidRPr="00033760" w:rsidRDefault="00427053" w:rsidP="00427053">
      <w:pPr>
        <w:pStyle w:val="BodyText"/>
        <w:rPr>
          <w:lang w:val="en-GB"/>
        </w:rPr>
      </w:pPr>
      <w:r w:rsidRPr="00033760">
        <w:rPr>
          <w:lang w:val="en-GB"/>
        </w:rPr>
        <w:t xml:space="preserve">The system </w:t>
      </w:r>
      <w:proofErr w:type="gramStart"/>
      <w:r w:rsidRPr="00033760">
        <w:rPr>
          <w:lang w:val="en-GB"/>
        </w:rPr>
        <w:t>was developed</w:t>
      </w:r>
      <w:proofErr w:type="gramEnd"/>
      <w:r w:rsidRPr="00033760">
        <w:rPr>
          <w:lang w:val="en-GB"/>
        </w:rPr>
        <w:t xml:space="preserve"> and tested </w:t>
      </w:r>
      <w:r w:rsidRPr="00033760">
        <w:rPr>
          <w:shd w:val="clear" w:color="auto" w:fill="FFFFFF"/>
          <w:lang w:val="en-GB"/>
        </w:rPr>
        <w:t xml:space="preserve">on Windows 10 Pro running on 64-bit Operating System with Intel Core i7-8700k CPU and 16Gb ram. </w:t>
      </w:r>
      <w:r w:rsidRPr="00033760">
        <w:rPr>
          <w:lang w:val="en-GB"/>
        </w:rPr>
        <w:t xml:space="preserve">Java development took place using Eclipse photon IDE with AWS Toolkit for Eclipse </w:t>
      </w:r>
      <w:r w:rsidRPr="00033760">
        <w:rPr>
          <w:lang w:val="en-GB"/>
        </w:rPr>
        <w:fldChar w:fldCharType="begin" w:fldLock="1"/>
      </w:r>
      <w:r w:rsidR="00B74CC1" w:rsidRPr="00033760">
        <w:rPr>
          <w:lang w:val="en-GB"/>
        </w:rPr>
        <w:instrText>ADDIN CSL_CITATION {"citationItems":[{"id":"ITEM-1","itemData":{"URL":"https://aws.amazon.com/eclipse/","accessed":{"date-parts":[["2018","10","3"]]},"id":"ITEM-1","issued":{"date-parts":[["0"]]},"title":"AWS Toolkit for Eclipse","type":"webpage"},"uris":["http://www.mendeley.com/documents/?uuid=7d47f305-452a-3098-a2a6-7aef7c71649b"]}],"mendeley":{"formattedCitation":"(“AWS Toolkit for Eclipse,” n.d.)","plainTextFormattedCitation":"(“AWS Toolkit for Eclipse,” n.d.)","previouslyFormattedCitation":"(“AWS Toolkit for Eclipse,” n.d.)"},"properties":{"noteIndex":0},"schema":"https://github.com/citation-style-language/schema/raw/master/csl-citation.json"}</w:instrText>
      </w:r>
      <w:r w:rsidRPr="00033760">
        <w:rPr>
          <w:lang w:val="en-GB"/>
        </w:rPr>
        <w:fldChar w:fldCharType="separate"/>
      </w:r>
      <w:r w:rsidR="002E7C4B" w:rsidRPr="00033760">
        <w:rPr>
          <w:noProof/>
          <w:lang w:val="en-GB"/>
        </w:rPr>
        <w:t>(“AWS Toolkit for Eclipse,” n.d.)</w:t>
      </w:r>
      <w:r w:rsidRPr="00033760">
        <w:rPr>
          <w:lang w:val="en-GB"/>
        </w:rPr>
        <w:fldChar w:fldCharType="end"/>
      </w:r>
      <w:r w:rsidRPr="00033760">
        <w:rPr>
          <w:lang w:val="en-GB"/>
        </w:rPr>
        <w:t xml:space="preserve">.  </w:t>
      </w:r>
      <w:proofErr w:type="spellStart"/>
      <w:r w:rsidRPr="00033760">
        <w:rPr>
          <w:lang w:val="en-GB"/>
        </w:rPr>
        <w:t>Astah</w:t>
      </w:r>
      <w:proofErr w:type="spellEnd"/>
      <w:r w:rsidRPr="00033760">
        <w:rPr>
          <w:lang w:val="en-GB"/>
        </w:rPr>
        <w:t xml:space="preserve"> Community was used to develop UML models, some additional diagrams were modelled in Rhino3d. JavaScript, html and CSS were used to create the dashboard web framework that was developed using Sublime Text 3 and tested with http-server </w:t>
      </w:r>
      <w:r w:rsidRPr="00033760">
        <w:rPr>
          <w:lang w:val="en-GB"/>
        </w:rPr>
        <w:fldChar w:fldCharType="begin" w:fldLock="1"/>
      </w:r>
      <w:r w:rsidR="00B74CC1" w:rsidRPr="00033760">
        <w:rPr>
          <w:lang w:val="en-GB"/>
        </w:rPr>
        <w:instrText>ADDIN CSL_CITATION {"citationItems":[{"id":"ITEM-1","itemData":{"URL":"https://www.npmjs.com/package/http-server","accessed":{"date-parts":[["2018","10","3"]]},"container-title":"npmjs","id":"ITEM-1","issued":{"date-parts":[["2018"]]},"title":"http-server: a command-line http server","type":"webpage"},"uris":["http://www.mendeley.com/documents/?uuid=fcc23c40-bdc7-4608-83d9-80ddd70f2ac3"]}],"mendeley":{"formattedCitation":"(“http-server: a command-line http server,” 2018)","plainTextFormattedCitation":"(“http-server: a command-line http server,” 2018)","previouslyFormattedCitation":"(“http-server: a command-line http server,” 2018)"},"properties":{"noteIndex":0},"schema":"https://github.com/citation-style-language/schema/raw/master/csl-citation.json"}</w:instrText>
      </w:r>
      <w:r w:rsidRPr="00033760">
        <w:rPr>
          <w:lang w:val="en-GB"/>
        </w:rPr>
        <w:fldChar w:fldCharType="separate"/>
      </w:r>
      <w:r w:rsidR="002E7C4B" w:rsidRPr="00033760">
        <w:rPr>
          <w:noProof/>
          <w:lang w:val="en-GB"/>
        </w:rPr>
        <w:t>(“http-server: a command-line http server,” 2018)</w:t>
      </w:r>
      <w:r w:rsidRPr="00033760">
        <w:rPr>
          <w:lang w:val="en-GB"/>
        </w:rPr>
        <w:fldChar w:fldCharType="end"/>
      </w:r>
      <w:r w:rsidRPr="00033760">
        <w:rPr>
          <w:lang w:val="en-GB"/>
        </w:rPr>
        <w:t xml:space="preserve"> to debug locally within Chrome 69. Github.com </w:t>
      </w:r>
      <w:proofErr w:type="gramStart"/>
      <w:r w:rsidRPr="00033760">
        <w:rPr>
          <w:lang w:val="en-GB"/>
        </w:rPr>
        <w:t>was used</w:t>
      </w:r>
      <w:proofErr w:type="gramEnd"/>
      <w:r w:rsidRPr="00033760">
        <w:rPr>
          <w:lang w:val="en-GB"/>
        </w:rPr>
        <w:t xml:space="preserve"> for version control and the latest version of code and documentation is available: </w:t>
      </w:r>
      <w:hyperlink r:id="rId36" w:history="1">
        <w:r w:rsidRPr="00033760">
          <w:rPr>
            <w:rStyle w:val="Hyperlink"/>
            <w:lang w:val="en-GB"/>
          </w:rPr>
          <w:t>https://github.com/rolyhudson/climacolombia.git</w:t>
        </w:r>
      </w:hyperlink>
      <w:r w:rsidRPr="00033760">
        <w:rPr>
          <w:lang w:val="en-GB"/>
        </w:rPr>
        <w:t>.</w:t>
      </w:r>
    </w:p>
    <w:p w:rsidR="00427053" w:rsidRPr="00033760" w:rsidRDefault="00427053" w:rsidP="00E22C27">
      <w:pPr>
        <w:pStyle w:val="Heading2"/>
        <w:rPr>
          <w:lang w:val="en-GB"/>
        </w:rPr>
      </w:pPr>
      <w:bookmarkStart w:id="214" w:name="_Toc528253194"/>
      <w:bookmarkStart w:id="215" w:name="_Toc528845109"/>
      <w:bookmarkStart w:id="216" w:name="_Toc532213408"/>
      <w:r w:rsidRPr="00033760">
        <w:rPr>
          <w:lang w:val="en-GB"/>
        </w:rPr>
        <w:t>Architecture</w:t>
      </w:r>
      <w:bookmarkEnd w:id="214"/>
      <w:bookmarkEnd w:id="215"/>
      <w:r w:rsidR="00A860D7" w:rsidRPr="00033760">
        <w:rPr>
          <w:lang w:val="en-GB"/>
        </w:rPr>
        <w:t xml:space="preserve"> for AWS cloud infrastructure</w:t>
      </w:r>
      <w:bookmarkEnd w:id="216"/>
    </w:p>
    <w:p w:rsidR="00427053" w:rsidRPr="00033760" w:rsidRDefault="00427053" w:rsidP="00427053">
      <w:pPr>
        <w:pStyle w:val="BodyText"/>
        <w:rPr>
          <w:lang w:val="en-GB"/>
        </w:rPr>
      </w:pPr>
      <w:r w:rsidRPr="00033760">
        <w:rPr>
          <w:lang w:val="en-GB"/>
        </w:rPr>
        <w:t>The application uses IaaS on AWS cloud infrastructure (</w:t>
      </w:r>
      <w:r w:rsidRPr="00033760">
        <w:rPr>
          <w:lang w:val="en-GB"/>
        </w:rPr>
        <w:fldChar w:fldCharType="begin"/>
      </w:r>
      <w:r w:rsidRPr="00033760">
        <w:rPr>
          <w:lang w:val="en-GB"/>
        </w:rPr>
        <w:instrText xml:space="preserve"> REF _Ref528590443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21</w:t>
      </w:r>
      <w:r w:rsidRPr="00033760">
        <w:rPr>
          <w:lang w:val="en-GB"/>
        </w:rPr>
        <w:fldChar w:fldCharType="end"/>
      </w:r>
      <w:r w:rsidRPr="00033760">
        <w:rPr>
          <w:lang w:val="en-GB"/>
        </w:rPr>
        <w:t xml:space="preserve">). Users access the local application (with AWS login credentials) and can launch resources within </w:t>
      </w:r>
      <w:r w:rsidRPr="00033760">
        <w:rPr>
          <w:shd w:val="clear" w:color="auto" w:fill="FFFFFF"/>
          <w:lang w:val="en-GB"/>
        </w:rPr>
        <w:t>Amazon’s VPC</w:t>
      </w:r>
      <w:r w:rsidRPr="00033760">
        <w:rPr>
          <w:lang w:val="en-GB"/>
        </w:rPr>
        <w:t xml:space="preserve">. A graphical interface enables users to create workflows (analytic jobs) and configure the hardware for computing them. Amazons’ EMR launches analytic jobs as Hadoop distributed file system (HDFS) clusters, each running Apache Spark. System users can configure and launch multiple clusters. Clusters access input data and store results from the analytic jobs in private buckets within AWS S3. When analytics on a cluster completes, the local application transforms output files and stores them in a publicly accessible bucket. The bucket includes a web framework that defines a graphical dashboard for visualising results. </w:t>
      </w:r>
      <w:r w:rsidRPr="00033760">
        <w:rPr>
          <w:lang w:val="en-GB"/>
        </w:rPr>
        <w:lastRenderedPageBreak/>
        <w:t>A Uniform Resource Locator (</w:t>
      </w:r>
      <w:hyperlink r:id="rId37" w:tooltip="URL" w:history="1">
        <w:r w:rsidRPr="00033760">
          <w:rPr>
            <w:lang w:val="en-GB"/>
          </w:rPr>
          <w:t>URL</w:t>
        </w:r>
      </w:hyperlink>
      <w:r w:rsidRPr="00033760">
        <w:rPr>
          <w:lang w:val="en-GB"/>
        </w:rPr>
        <w:t>) is created for the dashboard that can be shared by the original user so others can access the visualisation and results.</w:t>
      </w:r>
    </w:p>
    <w:p w:rsidR="00937848" w:rsidRPr="00033760" w:rsidRDefault="00937848" w:rsidP="00937848">
      <w:pPr>
        <w:pStyle w:val="BodyText"/>
        <w:rPr>
          <w:lang w:val="en-GB"/>
        </w:rPr>
      </w:pPr>
      <w:r w:rsidRPr="00033760">
        <w:rPr>
          <w:lang w:val="en-GB"/>
        </w:rPr>
        <w:t>The system implements four key packages (</w:t>
      </w:r>
      <w:r w:rsidRPr="00033760">
        <w:rPr>
          <w:lang w:val="en-GB"/>
        </w:rPr>
        <w:fldChar w:fldCharType="begin"/>
      </w:r>
      <w:r w:rsidRPr="00033760">
        <w:rPr>
          <w:lang w:val="en-GB"/>
        </w:rPr>
        <w:instrText xml:space="preserve"> REF _Ref527362187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22</w:t>
      </w:r>
      <w:r w:rsidRPr="00033760">
        <w:rPr>
          <w:lang w:val="en-GB"/>
        </w:rPr>
        <w:fldChar w:fldCharType="end"/>
      </w:r>
      <w:r w:rsidRPr="00033760">
        <w:rPr>
          <w:lang w:val="en-GB"/>
        </w:rPr>
        <w:t xml:space="preserve"> and </w:t>
      </w:r>
      <w:r w:rsidRPr="00033760">
        <w:rPr>
          <w:lang w:val="en-GB"/>
        </w:rPr>
        <w:fldChar w:fldCharType="begin"/>
      </w:r>
      <w:r w:rsidRPr="00033760">
        <w:rPr>
          <w:lang w:val="en-GB"/>
        </w:rPr>
        <w:instrText xml:space="preserve"> REF _Ref527719290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23</w:t>
      </w:r>
      <w:r w:rsidRPr="00033760">
        <w:rPr>
          <w:lang w:val="en-GB"/>
        </w:rPr>
        <w:fldChar w:fldCharType="end"/>
      </w:r>
      <w:r w:rsidRPr="00033760">
        <w:rPr>
          <w:lang w:val="en-GB"/>
        </w:rPr>
        <w:t>). The User Interface package provides functionality that presents the status of cloud resources and running analysis jobs.  From the UI, users can upload new analysis routines (as .jar packages) and data sets. The UI also provides access to results via an embedded web engine and a mocked-up editor for the design strategies.</w:t>
      </w:r>
    </w:p>
    <w:p w:rsidR="00427053" w:rsidRPr="00033760" w:rsidRDefault="00427053" w:rsidP="00427053">
      <w:pPr>
        <w:keepNext/>
        <w:rPr>
          <w:lang w:val="en-GB"/>
        </w:rPr>
      </w:pPr>
      <w:r w:rsidRPr="00033760">
        <w:rPr>
          <w:noProof/>
          <w:lang w:val="en-GB" w:eastAsia="es-CO" w:bidi="ar-SA"/>
        </w:rPr>
        <w:drawing>
          <wp:inline distT="0" distB="0" distL="0" distR="0" wp14:anchorId="6D816D1E" wp14:editId="1943FF14">
            <wp:extent cx="5040000" cy="210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2102400"/>
                    </a:xfrm>
                    <a:prstGeom prst="rect">
                      <a:avLst/>
                    </a:prstGeom>
                  </pic:spPr>
                </pic:pic>
              </a:graphicData>
            </a:graphic>
          </wp:inline>
        </w:drawing>
      </w:r>
    </w:p>
    <w:p w:rsidR="00427053" w:rsidRPr="00033760" w:rsidRDefault="00427053" w:rsidP="00427053">
      <w:pPr>
        <w:pStyle w:val="Caption"/>
        <w:rPr>
          <w:lang w:val="en-GB"/>
        </w:rPr>
      </w:pPr>
      <w:bookmarkStart w:id="217" w:name="_Ref528590443"/>
      <w:bookmarkStart w:id="218" w:name="_Toc527463449"/>
      <w:bookmarkStart w:id="219" w:name="_Toc528845169"/>
      <w:bookmarkStart w:id="220" w:name="_Toc529351407"/>
      <w:bookmarkStart w:id="221" w:name="_Toc532213469"/>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21</w:t>
      </w:r>
      <w:r w:rsidRPr="00033760">
        <w:rPr>
          <w:noProof/>
          <w:lang w:val="en-GB"/>
        </w:rPr>
        <w:fldChar w:fldCharType="end"/>
      </w:r>
      <w:bookmarkEnd w:id="217"/>
      <w:r w:rsidRPr="00033760">
        <w:rPr>
          <w:lang w:val="en-GB"/>
        </w:rPr>
        <w:t xml:space="preserve"> Deployment on AWS</w:t>
      </w:r>
      <w:bookmarkEnd w:id="218"/>
      <w:bookmarkEnd w:id="219"/>
      <w:bookmarkEnd w:id="220"/>
      <w:bookmarkEnd w:id="221"/>
    </w:p>
    <w:p w:rsidR="00427053" w:rsidRPr="00033760" w:rsidRDefault="00427053" w:rsidP="009C72EC">
      <w:pPr>
        <w:pStyle w:val="Heading2"/>
        <w:rPr>
          <w:lang w:val="en-GB"/>
        </w:rPr>
      </w:pPr>
      <w:bookmarkStart w:id="222" w:name="_Toc528253195"/>
      <w:bookmarkStart w:id="223" w:name="_Toc528845110"/>
      <w:bookmarkStart w:id="224" w:name="_Hlk517953450"/>
      <w:bookmarkStart w:id="225" w:name="_Toc532213409"/>
      <w:r w:rsidRPr="00033760">
        <w:rPr>
          <w:lang w:val="en-GB"/>
        </w:rPr>
        <w:t>Packages</w:t>
      </w:r>
      <w:bookmarkEnd w:id="222"/>
      <w:bookmarkEnd w:id="223"/>
      <w:bookmarkEnd w:id="225"/>
    </w:p>
    <w:p w:rsidR="00937848" w:rsidRPr="00033760" w:rsidRDefault="00937848" w:rsidP="00937848">
      <w:pPr>
        <w:pStyle w:val="BodyText"/>
        <w:rPr>
          <w:lang w:val="en-GB"/>
        </w:rPr>
      </w:pPr>
      <w:r w:rsidRPr="00033760">
        <w:rPr>
          <w:lang w:val="en-GB"/>
        </w:rPr>
        <w:t xml:space="preserve">The main component in the User Interface package is a sub-package, </w:t>
      </w:r>
      <w:proofErr w:type="spellStart"/>
      <w:r w:rsidRPr="00033760">
        <w:rPr>
          <w:lang w:val="en-GB"/>
        </w:rPr>
        <w:t>Workflowbuilder</w:t>
      </w:r>
      <w:proofErr w:type="spellEnd"/>
      <w:r w:rsidRPr="00033760">
        <w:rPr>
          <w:lang w:val="en-GB"/>
        </w:rPr>
        <w:t>, which concerns all classes involved with the definition and of a workflow and allows defining spatial zones for analysis and specifying a series of parameters concerning the data, analysis method and temporal scales</w:t>
      </w:r>
      <w:r w:rsidR="00D34343" w:rsidRPr="00033760">
        <w:rPr>
          <w:lang w:val="en-GB"/>
        </w:rPr>
        <w:t xml:space="preserve"> (</w:t>
      </w:r>
      <w:r w:rsidR="00D34343" w:rsidRPr="00033760">
        <w:rPr>
          <w:lang w:val="en-GB"/>
        </w:rPr>
        <w:fldChar w:fldCharType="begin"/>
      </w:r>
      <w:r w:rsidR="00D34343" w:rsidRPr="00033760">
        <w:rPr>
          <w:lang w:val="en-GB"/>
        </w:rPr>
        <w:instrText xml:space="preserve"> REF _Ref527362187 \h </w:instrText>
      </w:r>
      <w:r w:rsidR="00D34343" w:rsidRPr="00033760">
        <w:rPr>
          <w:lang w:val="en-GB"/>
        </w:rPr>
      </w:r>
      <w:r w:rsidR="00D34343" w:rsidRPr="00033760">
        <w:rPr>
          <w:lang w:val="en-GB"/>
        </w:rPr>
        <w:fldChar w:fldCharType="separate"/>
      </w:r>
      <w:r w:rsidR="00B77B60" w:rsidRPr="00033760">
        <w:rPr>
          <w:lang w:val="en-GB"/>
        </w:rPr>
        <w:t xml:space="preserve">Figure </w:t>
      </w:r>
      <w:r w:rsidR="00B77B60">
        <w:rPr>
          <w:noProof/>
          <w:lang w:val="en-GB"/>
        </w:rPr>
        <w:t>22</w:t>
      </w:r>
      <w:r w:rsidR="00D34343" w:rsidRPr="00033760">
        <w:rPr>
          <w:lang w:val="en-GB"/>
        </w:rPr>
        <w:fldChar w:fldCharType="end"/>
      </w:r>
      <w:r w:rsidR="00D34343" w:rsidRPr="00033760">
        <w:rPr>
          <w:lang w:val="en-GB"/>
        </w:rPr>
        <w:t>)</w:t>
      </w:r>
      <w:r w:rsidRPr="00033760">
        <w:rPr>
          <w:lang w:val="en-GB"/>
        </w:rPr>
        <w:t>. The coordination package</w:t>
      </w:r>
      <w:r w:rsidR="00D34343" w:rsidRPr="00033760">
        <w:rPr>
          <w:lang w:val="en-GB"/>
        </w:rPr>
        <w:t xml:space="preserve"> (</w:t>
      </w:r>
      <w:r w:rsidR="00D34343" w:rsidRPr="00033760">
        <w:rPr>
          <w:lang w:val="en-GB"/>
        </w:rPr>
        <w:fldChar w:fldCharType="begin"/>
      </w:r>
      <w:r w:rsidR="00D34343" w:rsidRPr="00033760">
        <w:rPr>
          <w:lang w:val="en-GB"/>
        </w:rPr>
        <w:instrText xml:space="preserve"> REF _Ref527362187 \h </w:instrText>
      </w:r>
      <w:r w:rsidR="00D34343" w:rsidRPr="00033760">
        <w:rPr>
          <w:lang w:val="en-GB"/>
        </w:rPr>
      </w:r>
      <w:r w:rsidR="00D34343" w:rsidRPr="00033760">
        <w:rPr>
          <w:lang w:val="en-GB"/>
        </w:rPr>
        <w:fldChar w:fldCharType="separate"/>
      </w:r>
      <w:r w:rsidR="00B77B60" w:rsidRPr="00033760">
        <w:rPr>
          <w:lang w:val="en-GB"/>
        </w:rPr>
        <w:t xml:space="preserve">Figure </w:t>
      </w:r>
      <w:r w:rsidR="00B77B60">
        <w:rPr>
          <w:noProof/>
          <w:lang w:val="en-GB"/>
        </w:rPr>
        <w:t>22</w:t>
      </w:r>
      <w:r w:rsidR="00D34343" w:rsidRPr="00033760">
        <w:rPr>
          <w:lang w:val="en-GB"/>
        </w:rPr>
        <w:fldChar w:fldCharType="end"/>
      </w:r>
      <w:r w:rsidR="00D34343" w:rsidRPr="00033760">
        <w:rPr>
          <w:lang w:val="en-GB"/>
        </w:rPr>
        <w:t>)</w:t>
      </w:r>
      <w:r w:rsidRPr="00033760">
        <w:rPr>
          <w:lang w:val="en-GB"/>
        </w:rPr>
        <w:t xml:space="preserve"> interfaces with the EMR client via the </w:t>
      </w:r>
      <w:proofErr w:type="spellStart"/>
      <w:r w:rsidRPr="00033760">
        <w:rPr>
          <w:lang w:val="en-GB"/>
        </w:rPr>
        <w:t>ClusterCoordinator</w:t>
      </w:r>
      <w:proofErr w:type="spellEnd"/>
      <w:r w:rsidRPr="00033760">
        <w:rPr>
          <w:lang w:val="en-GB"/>
        </w:rPr>
        <w:t xml:space="preserve"> class and S3 via the </w:t>
      </w:r>
      <w:proofErr w:type="spellStart"/>
      <w:r w:rsidRPr="00033760">
        <w:rPr>
          <w:lang w:val="en-GB"/>
        </w:rPr>
        <w:t>DataManager</w:t>
      </w:r>
      <w:proofErr w:type="spellEnd"/>
      <w:r w:rsidRPr="00033760">
        <w:rPr>
          <w:lang w:val="en-GB"/>
        </w:rPr>
        <w:t xml:space="preserve"> class both of which use locally stored credentials and the </w:t>
      </w:r>
      <w:proofErr w:type="spellStart"/>
      <w:r w:rsidRPr="00033760">
        <w:rPr>
          <w:lang w:val="en-GB"/>
        </w:rPr>
        <w:t>AWSCredentialManager</w:t>
      </w:r>
      <w:proofErr w:type="spellEnd"/>
      <w:r w:rsidRPr="00033760">
        <w:rPr>
          <w:lang w:val="en-GB"/>
        </w:rPr>
        <w:t xml:space="preserve"> for secure access to AWS services.</w:t>
      </w:r>
    </w:p>
    <w:p w:rsidR="00937848" w:rsidRPr="00033760" w:rsidRDefault="00937848" w:rsidP="00937848">
      <w:pPr>
        <w:pStyle w:val="BodyText"/>
        <w:rPr>
          <w:lang w:val="en-GB"/>
        </w:rPr>
      </w:pPr>
      <w:r w:rsidRPr="00033760">
        <w:rPr>
          <w:lang w:val="en-GB"/>
        </w:rPr>
        <w:t>The Analysis package</w:t>
      </w:r>
      <w:r w:rsidR="005E42FB" w:rsidRPr="00033760">
        <w:rPr>
          <w:lang w:val="en-GB"/>
        </w:rPr>
        <w:t xml:space="preserve"> (</w:t>
      </w:r>
      <w:r w:rsidR="005E42FB" w:rsidRPr="00033760">
        <w:rPr>
          <w:lang w:val="en-GB"/>
        </w:rPr>
        <w:fldChar w:fldCharType="begin"/>
      </w:r>
      <w:r w:rsidR="005E42FB" w:rsidRPr="00033760">
        <w:rPr>
          <w:lang w:val="en-GB"/>
        </w:rPr>
        <w:instrText xml:space="preserve"> REF _Ref527719290 \h </w:instrText>
      </w:r>
      <w:r w:rsidR="005E42FB" w:rsidRPr="00033760">
        <w:rPr>
          <w:lang w:val="en-GB"/>
        </w:rPr>
      </w:r>
      <w:r w:rsidR="005E42FB" w:rsidRPr="00033760">
        <w:rPr>
          <w:lang w:val="en-GB"/>
        </w:rPr>
        <w:fldChar w:fldCharType="separate"/>
      </w:r>
      <w:r w:rsidR="00B77B60" w:rsidRPr="00033760">
        <w:rPr>
          <w:lang w:val="en-GB"/>
        </w:rPr>
        <w:t xml:space="preserve">Figure </w:t>
      </w:r>
      <w:r w:rsidR="00B77B60">
        <w:rPr>
          <w:noProof/>
          <w:lang w:val="en-GB"/>
        </w:rPr>
        <w:t>23</w:t>
      </w:r>
      <w:r w:rsidR="005E42FB" w:rsidRPr="00033760">
        <w:rPr>
          <w:lang w:val="en-GB"/>
        </w:rPr>
        <w:fldChar w:fldCharType="end"/>
      </w:r>
      <w:r w:rsidR="005E42FB" w:rsidRPr="00033760">
        <w:rPr>
          <w:lang w:val="en-GB"/>
        </w:rPr>
        <w:t>)</w:t>
      </w:r>
      <w:r w:rsidRPr="00033760">
        <w:rPr>
          <w:lang w:val="en-GB"/>
        </w:rPr>
        <w:t xml:space="preserve"> is independent of other packages and defines the analytical procedure used by Apache Spark running on AWS EMR. It includes four sub-packages each handling different aspects of the analytic routine. The </w:t>
      </w:r>
      <w:proofErr w:type="spellStart"/>
      <w:r w:rsidRPr="00033760">
        <w:rPr>
          <w:lang w:val="en-GB"/>
        </w:rPr>
        <w:t>ReadFilter</w:t>
      </w:r>
      <w:proofErr w:type="spellEnd"/>
      <w:r w:rsidRPr="00033760">
        <w:rPr>
          <w:lang w:val="en-GB"/>
        </w:rPr>
        <w:t xml:space="preserve"> sub-package includes classes to parse and filter the analysis parameters defined via the user interface. </w:t>
      </w:r>
      <w:r w:rsidRPr="00033760">
        <w:rPr>
          <w:lang w:val="en-GB"/>
        </w:rPr>
        <w:lastRenderedPageBreak/>
        <w:t xml:space="preserve">The Performance sub-package computes the performance of clustering solutions using a series of standard indices and can define the number of clusters using optimisation of one index.  The Classification sub-package implements two clustering methods from Spark’s Machine Learning library </w:t>
      </w:r>
      <w:proofErr w:type="spellStart"/>
      <w:r w:rsidRPr="00033760">
        <w:rPr>
          <w:lang w:val="en-GB"/>
        </w:rPr>
        <w:t>MLLib</w:t>
      </w:r>
      <w:proofErr w:type="spellEnd"/>
      <w:r w:rsidRPr="00033760">
        <w:rPr>
          <w:lang w:val="en-GB"/>
        </w:rPr>
        <w:t xml:space="preserve"> </w:t>
      </w:r>
      <w:r w:rsidRPr="00033760">
        <w:rPr>
          <w:lang w:val="en-GB"/>
        </w:rPr>
        <w:fldChar w:fldCharType="begin" w:fldLock="1"/>
      </w:r>
      <w:r w:rsidRPr="00033760">
        <w:rPr>
          <w:lang w:val="en-GB"/>
        </w:rPr>
        <w:instrText>ADDIN CSL_CITATION {"citationItems":[{"id":"ITEM-1","itemData":{"URL":"https://spark.apache.org/docs/latest/ml-guide.html","accessed":{"date-parts":[["2018","10","16"]]},"id":"ITEM-1","issued":{"date-parts":[["0"]]},"title":"MLlib: Main Guide - Spark 2.3.2 Documentation","type":"webpage"},"uris":["http://www.mendeley.com/documents/?uuid=5307d7c5-fdbb-3079-acf2-5b0d2435c536"]}],"mendeley":{"formattedCitation":"(“MLlib: Main Guide - Spark 2.3.2 Documentation,” n.d.)","plainTextFormattedCitation":"(“MLlib: Main Guide - Spark 2.3.2 Documentation,” n.d.)","previouslyFormattedCitation":"(“MLlib: Main Guide - Spark 2.3.2 Documentation,” n.d.)"},"properties":{"noteIndex":0},"schema":"https://github.com/citation-style-language/schema/raw/master/csl-citation.json"}</w:instrText>
      </w:r>
      <w:r w:rsidRPr="00033760">
        <w:rPr>
          <w:lang w:val="en-GB"/>
        </w:rPr>
        <w:fldChar w:fldCharType="separate"/>
      </w:r>
      <w:r w:rsidRPr="00033760">
        <w:rPr>
          <w:noProof/>
          <w:lang w:val="en-GB"/>
        </w:rPr>
        <w:t>(“MLlib: Main Guide - Spark 2.3.2 Documentation,” n.d.)</w:t>
      </w:r>
      <w:r w:rsidRPr="00033760">
        <w:rPr>
          <w:lang w:val="en-GB"/>
        </w:rPr>
        <w:fldChar w:fldCharType="end"/>
      </w:r>
      <w:r w:rsidRPr="00033760">
        <w:rPr>
          <w:lang w:val="en-GB"/>
        </w:rPr>
        <w:t xml:space="preserve"> K-Means clustering and Bisecting K-means clustering and a third method that is a hybrid of the previous two. The </w:t>
      </w:r>
      <w:proofErr w:type="spellStart"/>
      <w:r w:rsidRPr="00033760">
        <w:rPr>
          <w:lang w:val="en-GB"/>
        </w:rPr>
        <w:t>ClusterCoordinator</w:t>
      </w:r>
      <w:proofErr w:type="spellEnd"/>
      <w:r w:rsidRPr="00033760">
        <w:rPr>
          <w:lang w:val="en-GB"/>
        </w:rPr>
        <w:t xml:space="preserve"> class submits data vectors to the Classification sub-package, which constructs clustering models. The models classify each vector and using the </w:t>
      </w:r>
      <w:proofErr w:type="spellStart"/>
      <w:r w:rsidRPr="00033760">
        <w:rPr>
          <w:lang w:val="en-GB"/>
        </w:rPr>
        <w:t>ThermalZones</w:t>
      </w:r>
      <w:proofErr w:type="spellEnd"/>
      <w:r w:rsidRPr="00033760">
        <w:rPr>
          <w:lang w:val="en-GB"/>
        </w:rPr>
        <w:t xml:space="preserve"> class applicable design strategies </w:t>
      </w:r>
      <w:proofErr w:type="gramStart"/>
      <w:r w:rsidRPr="00033760">
        <w:rPr>
          <w:lang w:val="en-GB"/>
        </w:rPr>
        <w:t>are assigned</w:t>
      </w:r>
      <w:proofErr w:type="gramEnd"/>
      <w:r w:rsidRPr="00033760">
        <w:rPr>
          <w:lang w:val="en-GB"/>
        </w:rPr>
        <w:t>. Finally, the Output sub-package organises the results and the meta-data related to the performance of the process and writes these in a logical storage structure to S3.</w:t>
      </w:r>
    </w:p>
    <w:p w:rsidR="00427053" w:rsidRPr="00033760" w:rsidRDefault="00427053" w:rsidP="00427053">
      <w:pPr>
        <w:keepNext/>
        <w:rPr>
          <w:lang w:val="en-GB"/>
        </w:rPr>
      </w:pPr>
      <w:r w:rsidRPr="00033760">
        <w:rPr>
          <w:noProof/>
          <w:lang w:val="en-GB" w:eastAsia="es-CO" w:bidi="ar-SA"/>
        </w:rPr>
        <w:lastRenderedPageBreak/>
        <w:drawing>
          <wp:inline distT="0" distB="0" distL="0" distR="0" wp14:anchorId="609D5A63" wp14:editId="0FA163AE">
            <wp:extent cx="5040000" cy="680400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ckageOverview.png"/>
                    <pic:cNvPicPr/>
                  </pic:nvPicPr>
                  <pic:blipFill>
                    <a:blip r:embed="rId39">
                      <a:extLst>
                        <a:ext uri="{28A0092B-C50C-407E-A947-70E740481C1C}">
                          <a14:useLocalDpi xmlns:a14="http://schemas.microsoft.com/office/drawing/2010/main" val="0"/>
                        </a:ext>
                      </a:extLst>
                    </a:blip>
                    <a:stretch>
                      <a:fillRect/>
                    </a:stretch>
                  </pic:blipFill>
                  <pic:spPr>
                    <a:xfrm>
                      <a:off x="0" y="0"/>
                      <a:ext cx="5040000" cy="6804000"/>
                    </a:xfrm>
                    <a:prstGeom prst="rect">
                      <a:avLst/>
                    </a:prstGeom>
                  </pic:spPr>
                </pic:pic>
              </a:graphicData>
            </a:graphic>
          </wp:inline>
        </w:drawing>
      </w:r>
    </w:p>
    <w:p w:rsidR="00427053" w:rsidRPr="00033760" w:rsidRDefault="00427053" w:rsidP="00427053">
      <w:pPr>
        <w:pStyle w:val="Caption"/>
        <w:rPr>
          <w:lang w:val="en-GB"/>
        </w:rPr>
      </w:pPr>
      <w:bookmarkStart w:id="226" w:name="_Ref527362187"/>
      <w:bookmarkStart w:id="227" w:name="_Toc527463451"/>
      <w:bookmarkStart w:id="228" w:name="_Toc528845170"/>
      <w:bookmarkStart w:id="229" w:name="_Toc529351408"/>
      <w:bookmarkStart w:id="230" w:name="_Toc532213470"/>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22</w:t>
      </w:r>
      <w:r w:rsidRPr="00033760">
        <w:rPr>
          <w:noProof/>
          <w:lang w:val="en-GB"/>
        </w:rPr>
        <w:fldChar w:fldCharType="end"/>
      </w:r>
      <w:bookmarkEnd w:id="226"/>
      <w:r w:rsidRPr="00033760">
        <w:rPr>
          <w:lang w:val="en-GB"/>
        </w:rPr>
        <w:t xml:space="preserve"> Coordination, User Interface and Visualisation package</w:t>
      </w:r>
      <w:bookmarkEnd w:id="227"/>
      <w:r w:rsidRPr="00033760">
        <w:rPr>
          <w:lang w:val="en-GB"/>
        </w:rPr>
        <w:t>s overview</w:t>
      </w:r>
      <w:bookmarkEnd w:id="228"/>
      <w:bookmarkEnd w:id="229"/>
      <w:bookmarkEnd w:id="230"/>
    </w:p>
    <w:p w:rsidR="00427053" w:rsidRPr="00033760" w:rsidRDefault="00427053" w:rsidP="00427053">
      <w:pPr>
        <w:keepNext/>
        <w:rPr>
          <w:lang w:val="en-GB"/>
        </w:rPr>
      </w:pPr>
      <w:r w:rsidRPr="00033760">
        <w:rPr>
          <w:noProof/>
          <w:lang w:val="en-GB" w:eastAsia="es-CO" w:bidi="ar-SA"/>
        </w:rPr>
        <w:lastRenderedPageBreak/>
        <w:drawing>
          <wp:inline distT="0" distB="0" distL="0" distR="0" wp14:anchorId="3D79CA46" wp14:editId="0451C4E3">
            <wp:extent cx="5040000" cy="37944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alysisPkgOverview.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3794400"/>
                    </a:xfrm>
                    <a:prstGeom prst="rect">
                      <a:avLst/>
                    </a:prstGeom>
                  </pic:spPr>
                </pic:pic>
              </a:graphicData>
            </a:graphic>
          </wp:inline>
        </w:drawing>
      </w:r>
    </w:p>
    <w:p w:rsidR="00427053" w:rsidRPr="00033760" w:rsidRDefault="00427053" w:rsidP="00427053">
      <w:pPr>
        <w:pStyle w:val="Caption"/>
        <w:rPr>
          <w:lang w:val="en-GB"/>
        </w:rPr>
      </w:pPr>
      <w:bookmarkStart w:id="231" w:name="_Ref527719290"/>
      <w:bookmarkStart w:id="232" w:name="_Toc528845171"/>
      <w:bookmarkStart w:id="233" w:name="_Toc529351409"/>
      <w:bookmarkStart w:id="234" w:name="_Toc532213471"/>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23</w:t>
      </w:r>
      <w:r w:rsidRPr="00033760">
        <w:rPr>
          <w:noProof/>
          <w:lang w:val="en-GB"/>
        </w:rPr>
        <w:fldChar w:fldCharType="end"/>
      </w:r>
      <w:bookmarkEnd w:id="231"/>
      <w:r w:rsidRPr="00033760">
        <w:rPr>
          <w:lang w:val="en-GB"/>
        </w:rPr>
        <w:t xml:space="preserve"> Analysis package overview</w:t>
      </w:r>
      <w:bookmarkEnd w:id="232"/>
      <w:bookmarkEnd w:id="233"/>
      <w:bookmarkEnd w:id="234"/>
    </w:p>
    <w:p w:rsidR="00427053" w:rsidRPr="00033760" w:rsidRDefault="00427053" w:rsidP="00427053">
      <w:pPr>
        <w:pStyle w:val="BodyText"/>
        <w:rPr>
          <w:lang w:val="en-GB"/>
        </w:rPr>
      </w:pPr>
      <w:r w:rsidRPr="00033760">
        <w:rPr>
          <w:lang w:val="en-GB"/>
        </w:rPr>
        <w:t xml:space="preserve">Once analysis completes the </w:t>
      </w:r>
      <w:proofErr w:type="spellStart"/>
      <w:r w:rsidRPr="00033760">
        <w:rPr>
          <w:lang w:val="en-GB"/>
        </w:rPr>
        <w:t>GeoVisualisation</w:t>
      </w:r>
      <w:proofErr w:type="spellEnd"/>
      <w:r w:rsidRPr="00033760">
        <w:rPr>
          <w:lang w:val="en-GB"/>
        </w:rPr>
        <w:t xml:space="preserve"> class in the Visualisation package </w:t>
      </w:r>
      <w:proofErr w:type="gramStart"/>
      <w:r w:rsidRPr="00033760">
        <w:rPr>
          <w:lang w:val="en-GB"/>
        </w:rPr>
        <w:t>is used</w:t>
      </w:r>
      <w:proofErr w:type="gramEnd"/>
      <w:r w:rsidRPr="00033760">
        <w:rPr>
          <w:lang w:val="en-GB"/>
        </w:rPr>
        <w:t xml:space="preserve"> to post- process analytic output and move files to public buckets on S3 with a unique URL. The </w:t>
      </w:r>
      <w:proofErr w:type="spellStart"/>
      <w:r w:rsidRPr="00033760">
        <w:rPr>
          <w:lang w:val="en-GB"/>
        </w:rPr>
        <w:t>GeoVisualisation</w:t>
      </w:r>
      <w:proofErr w:type="spellEnd"/>
      <w:r w:rsidRPr="00033760">
        <w:rPr>
          <w:lang w:val="en-GB"/>
        </w:rPr>
        <w:t xml:space="preserve"> class creates a webpage that references the dashboard framework components (also hosted within a public area of S3) and provides an interactive, online interface for visualising the results.</w:t>
      </w:r>
    </w:p>
    <w:p w:rsidR="00427053" w:rsidRPr="00033760" w:rsidRDefault="00427053" w:rsidP="009C72EC">
      <w:pPr>
        <w:pStyle w:val="Heading2"/>
        <w:rPr>
          <w:lang w:val="en-GB"/>
        </w:rPr>
      </w:pPr>
      <w:bookmarkStart w:id="235" w:name="_Toc528253196"/>
      <w:bookmarkStart w:id="236" w:name="_Toc528845111"/>
      <w:bookmarkStart w:id="237" w:name="_Toc532213410"/>
      <w:r w:rsidRPr="00033760">
        <w:rPr>
          <w:lang w:val="en-GB"/>
        </w:rPr>
        <w:t>Climate data</w:t>
      </w:r>
      <w:bookmarkEnd w:id="235"/>
      <w:bookmarkEnd w:id="236"/>
      <w:bookmarkEnd w:id="237"/>
    </w:p>
    <w:p w:rsidR="00427053" w:rsidRPr="00033760" w:rsidRDefault="00427053" w:rsidP="00427053">
      <w:pPr>
        <w:pStyle w:val="BodyText"/>
        <w:rPr>
          <w:lang w:val="en-GB"/>
        </w:rPr>
      </w:pPr>
      <w:bookmarkStart w:id="238" w:name="_Hlk517947659"/>
      <w:r w:rsidRPr="00033760">
        <w:rPr>
          <w:lang w:val="en-GB"/>
        </w:rPr>
        <w:t xml:space="preserve">The data set comprises multivariate, historical, monthly averages of gridded climate data from three sources. First, climatic data from 1901-2009 formatted as ESRI ASCII raster by CGIAR CSI </w:t>
      </w:r>
      <w:r w:rsidRPr="00033760">
        <w:rPr>
          <w:lang w:val="en-GB"/>
        </w:rPr>
        <w:fldChar w:fldCharType="begin" w:fldLock="1"/>
      </w:r>
      <w:r w:rsidRPr="00033760">
        <w:rPr>
          <w:lang w:val="en-GB"/>
        </w:rPr>
        <w:instrText>ADDIN CSL_CITATION {"citationItems":[{"id":"ITEM-1","itemData":{"URL":"http://www.cgiar-csi.org/data/uea-cru-ts-v3-10-01-historic-climate-database","accessed":{"date-parts":[["2017","11","5"]]},"author":[{"dropping-particle":"","family":"Cgiar-csi.org.","given":"","non-dropping-particle":"","parse-names":false,"suffix":""}],"id":"ITEM-1","issued":{"date-parts":[["2012"]]},"title":"CRU-TS v3.10.01 Historic Climate Database for GIS | CGIAR-CSI.","type":"webpage"},"uris":["http://www.mendeley.com/documents/?uuid=ad16cab4-68dc-4e84-9b22-b733697c7ed4"]}],"mendeley":{"formattedCitation":"(Cgiar-csi.org., 2012)","plainTextFormattedCitation":"(Cgiar-csi.org., 2012)","previouslyFormattedCitation":"(Cgiar-csi.org., 2012)"},"properties":{"noteIndex":0},"schema":"https://github.com/citation-style-language/schema/raw/master/csl-citation.json"}</w:instrText>
      </w:r>
      <w:r w:rsidRPr="00033760">
        <w:rPr>
          <w:lang w:val="en-GB"/>
        </w:rPr>
        <w:fldChar w:fldCharType="separate"/>
      </w:r>
      <w:r w:rsidRPr="00033760">
        <w:rPr>
          <w:noProof/>
          <w:lang w:val="en-GB"/>
        </w:rPr>
        <w:t>(Cgiar-csi.org., 2012)</w:t>
      </w:r>
      <w:r w:rsidRPr="00033760">
        <w:rPr>
          <w:lang w:val="en-GB"/>
        </w:rPr>
        <w:fldChar w:fldCharType="end"/>
      </w:r>
      <w:r w:rsidRPr="00033760">
        <w:rPr>
          <w:lang w:val="en-GB"/>
        </w:rPr>
        <w:t xml:space="preserve"> based on original data from CRU </w:t>
      </w:r>
      <w:r w:rsidRPr="00033760">
        <w:rPr>
          <w:lang w:val="en-GB"/>
        </w:rPr>
        <w:fldChar w:fldCharType="begin" w:fldLock="1"/>
      </w:r>
      <w:r w:rsidR="00B74CC1" w:rsidRPr="00033760">
        <w:rPr>
          <w:lang w:val="en-GB"/>
        </w:rPr>
        <w:instrText>ADDIN CSL_CITATION {"citationItems":[{"id":"ITEM-1","itemData":{"URL":"http://catalogue.ceda.ac.uk/uuid/3f8944800cc48e1cbc29a5ee12d8542d","accessed":{"date-parts":[["2017","11","5"]]},"author":[{"dropping-particle":"","family":"Jones","given":"P","non-dropping-particle":"","parse-names":false,"suffix":""},{"dropping-particle":"","family":"Harris","given":"I","non-dropping-particle":"","parse-names":false,"suffix":""}],"container-title":"NCAS British Atmospheric Data Centre","id":"ITEM-1","issued":{"date-parts":[["2008"]]},"title":"Climatic Research Unit (CRU) time-series datasets of variations in climate with variations in other phenomena","type":"webpage"},"uris":["http://www.mendeley.com/documents/?uuid=1bfcff04-334b-46f5-a52a-4c45a6718655"]}],"mendeley":{"formattedCitation":"(Jones &amp; Harris, 2008)","plainTextFormattedCitation":"(Jones &amp; Harris, 2008)","previouslyFormattedCitation":"(Jones &amp; Harris, 2008)"},"properties":{"noteIndex":0},"schema":"https://github.com/citation-style-language/schema/raw/master/csl-citation.json"}</w:instrText>
      </w:r>
      <w:r w:rsidRPr="00033760">
        <w:rPr>
          <w:lang w:val="en-GB"/>
        </w:rPr>
        <w:fldChar w:fldCharType="separate"/>
      </w:r>
      <w:r w:rsidR="002E7C4B" w:rsidRPr="00033760">
        <w:rPr>
          <w:noProof/>
          <w:lang w:val="en-GB"/>
        </w:rPr>
        <w:t>(Jones &amp; Harris, 2008)</w:t>
      </w:r>
      <w:r w:rsidRPr="00033760">
        <w:rPr>
          <w:lang w:val="en-GB"/>
        </w:rPr>
        <w:fldChar w:fldCharType="end"/>
      </w:r>
      <w:r w:rsidRPr="00033760">
        <w:rPr>
          <w:lang w:val="en-GB"/>
        </w:rPr>
        <w:t xml:space="preserve">. Secondly, wind speeds from the CCMP gridded surface vector winds </w:t>
      </w:r>
      <w:r w:rsidRPr="00033760">
        <w:rPr>
          <w:lang w:val="en-GB"/>
        </w:rPr>
        <w:fldChar w:fldCharType="begin" w:fldLock="1"/>
      </w:r>
      <w:r w:rsidR="00B74CC1" w:rsidRPr="00033760">
        <w:rPr>
          <w:lang w:val="en-GB"/>
        </w:rPr>
        <w:instrText>ADDIN CSL_CITATION {"citationItems":[{"id":"ITEM-1","itemData":{"URL":"www.remss.com/measurements/ccmp","accessed":{"date-parts":[["2017","11","5"]]},"author":[{"dropping-particle":"","family":"Wentz","given":"F","non-dropping-particle":"","parse-names":false,"suffix":""},{"dropping-particle":"","family":"Scott","given":"J","non-dropping-particle":"","parse-names":false,"suffix":""},{"dropping-particle":"","family":"Hoffman","given":"R","non-dropping-particle":"","parse-names":false,"suffix":""},{"dropping-particle":"","family":"Leidner","given":"M","non-dropping-particle":"","parse-names":false,"suffix":""},{"dropping-particle":"","family":"Atlas","given":"R","non-dropping-particle":"","parse-names":false,"suffix":""},{"dropping-particle":"","family":"Ardizzone","given":"J","non-dropping-particle":"","parse-names":false,"suffix":""}],"id":"ITEM-1","issued":{"date-parts":[["2015"]]},"publisher":"Remote Sensing Systems","publisher-place":"Santa Rosa, CA","title":"Remote Sensing Systems Cross-Calibrated Multi-Platform (CCMP) 6-hourly ocean vector wind analysis product on 0.25 deg grid, Version 2.0, [subset: CCMP V2.0 Level-3.5].","type":"webpage"},"uris":["http://www.mendeley.com/documents/?uuid=8e0f6236-2e03-4634-924a-fd0137020689"]}],"mendeley":{"formattedCitation":"(Wentz et al., 2015)","plainTextFormattedCitation":"(Wentz et al., 2015)","previouslyFormattedCitation":"(Wentz et al., 2015)"},"properties":{"noteIndex":0},"schema":"https://github.com/citation-style-language/schema/raw/master/csl-citation.json"}</w:instrText>
      </w:r>
      <w:r w:rsidRPr="00033760">
        <w:rPr>
          <w:lang w:val="en-GB"/>
        </w:rPr>
        <w:fldChar w:fldCharType="separate"/>
      </w:r>
      <w:r w:rsidRPr="00033760">
        <w:rPr>
          <w:noProof/>
          <w:lang w:val="en-GB"/>
        </w:rPr>
        <w:t>(Wentz et al., 2015)</w:t>
      </w:r>
      <w:r w:rsidRPr="00033760">
        <w:rPr>
          <w:lang w:val="en-GB"/>
        </w:rPr>
        <w:fldChar w:fldCharType="end"/>
      </w:r>
      <w:r w:rsidRPr="00033760">
        <w:rPr>
          <w:lang w:val="en-GB"/>
        </w:rPr>
        <w:t xml:space="preserve">. Thirdly, elevation data is extracted from a hole-filled DEM of SRTM </w:t>
      </w:r>
      <w:r w:rsidRPr="00033760">
        <w:rPr>
          <w:lang w:val="en-GB"/>
        </w:rPr>
        <w:fldChar w:fldCharType="begin" w:fldLock="1"/>
      </w:r>
      <w:r w:rsidRPr="00033760">
        <w:rPr>
          <w:lang w:val="en-GB"/>
        </w:rPr>
        <w:instrText>ADDIN CSL_CITATION {"citationItems":[{"id":"ITEM-1","itemData":{"URL":"http://srtm.csi.cgiar.org","accessed":{"date-parts":[["2017","11","5"]]},"author":[{"dropping-particle":"","family":"Jarvis, A., H.I. Reuter, A. Nelson","given":"E. Guevara","non-dropping-particle":"","parse-names":false,"suffix":""}],"id":"ITEM-1","issued":{"date-parts":[["2008"]]},"title":"Hole-filled SRTM 90m for the globe Version 4 Database","type":"webpage"},"uris":["http://www.mendeley.com/documents/?uuid=8eb6cce3-4264-4846-86fa-2d89a293b880"]}],"mendeley":{"formattedCitation":"(Jarvis, A., H.I. Reuter, A. Nelson, 2008)","plainTextFormattedCitation":"(Jarvis, A., H.I. Reuter, A. Nelson, 2008)","previouslyFormattedCitation":"(Jarvis, A., H.I. Reuter, A. Nelson, 2008)"},"properties":{"noteIndex":0},"schema":"https://github.com/citation-style-language/schema/raw/master/csl-citation.json"}</w:instrText>
      </w:r>
      <w:r w:rsidRPr="00033760">
        <w:rPr>
          <w:lang w:val="en-GB"/>
        </w:rPr>
        <w:fldChar w:fldCharType="separate"/>
      </w:r>
      <w:r w:rsidRPr="00033760">
        <w:rPr>
          <w:noProof/>
          <w:lang w:val="en-GB"/>
        </w:rPr>
        <w:t>(Jarvis, A., H.I. Reuter, A. Nelson, 2008)</w:t>
      </w:r>
      <w:r w:rsidRPr="00033760">
        <w:rPr>
          <w:lang w:val="en-GB"/>
        </w:rPr>
        <w:fldChar w:fldCharType="end"/>
      </w:r>
      <w:r w:rsidRPr="00033760">
        <w:rPr>
          <w:lang w:val="en-GB"/>
        </w:rPr>
        <w:t xml:space="preserve">.  </w:t>
      </w:r>
      <w:bookmarkStart w:id="239" w:name="_Hlk517953480"/>
      <w:r w:rsidRPr="00033760">
        <w:rPr>
          <w:lang w:val="en-GB"/>
        </w:rPr>
        <w:fldChar w:fldCharType="begin"/>
      </w:r>
      <w:r w:rsidRPr="00033760">
        <w:rPr>
          <w:lang w:val="en-GB"/>
        </w:rPr>
        <w:instrText xml:space="preserve"> REF _Ref526350650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24</w:t>
      </w:r>
      <w:r w:rsidRPr="00033760">
        <w:rPr>
          <w:lang w:val="en-GB"/>
        </w:rPr>
        <w:fldChar w:fldCharType="end"/>
      </w:r>
      <w:r w:rsidRPr="00033760">
        <w:rPr>
          <w:lang w:val="en-GB"/>
        </w:rPr>
        <w:t xml:space="preserve"> illustrates the data preparation steps. A C# dot net program was written that takes a </w:t>
      </w:r>
      <w:proofErr w:type="spellStart"/>
      <w:r w:rsidRPr="00033760">
        <w:rPr>
          <w:lang w:val="en-GB"/>
        </w:rPr>
        <w:t>topojson</w:t>
      </w:r>
      <w:proofErr w:type="spellEnd"/>
      <w:r w:rsidRPr="00033760">
        <w:rPr>
          <w:lang w:val="en-GB"/>
        </w:rPr>
        <w:t xml:space="preserve"> </w:t>
      </w:r>
      <w:r w:rsidRPr="00033760">
        <w:rPr>
          <w:lang w:val="en-GB"/>
        </w:rPr>
        <w:fldChar w:fldCharType="begin" w:fldLock="1"/>
      </w:r>
      <w:r w:rsidRPr="00033760">
        <w:rPr>
          <w:lang w:val="en-GB"/>
        </w:rPr>
        <w:instrText>ADDIN CSL_CITATION {"citationItems":[{"id":"ITEM-1","itemData":{"URL":"https://github.com/topojson/topojson","accessed":{"date-parts":[["2017","5","3"]]},"author":[{"dropping-particle":"","family":"Bostock","given":"M","non-dropping-particle":"","parse-names":false,"suffix":""}],"container-title":"Github","id":"ITEM-1","issued":{"date-parts":[["2017"]]},"title":"TopoJSON","type":"webpage"},"uris":["http://www.mendeley.com/documents/?uuid=4500321f-22d0-49ac-9284-1db701a82c8e"]}],"mendeley":{"formattedCitation":"(Bostock, 2017b)","plainTextFormattedCitation":"(Bostock, 2017b)","previouslyFormattedCitation":"(Bostock, 2017b)"},"properties":{"noteIndex":0},"schema":"https://github.com/citation-style-language/schema/raw/master/csl-citation.json"}</w:instrText>
      </w:r>
      <w:r w:rsidRPr="00033760">
        <w:rPr>
          <w:lang w:val="en-GB"/>
        </w:rPr>
        <w:fldChar w:fldCharType="separate"/>
      </w:r>
      <w:r w:rsidRPr="00033760">
        <w:rPr>
          <w:noProof/>
          <w:lang w:val="en-GB"/>
        </w:rPr>
        <w:t>(Bostock, 2017b)</w:t>
      </w:r>
      <w:r w:rsidRPr="00033760">
        <w:rPr>
          <w:lang w:val="en-GB"/>
        </w:rPr>
        <w:fldChar w:fldCharType="end"/>
      </w:r>
      <w:r w:rsidRPr="00033760">
        <w:rPr>
          <w:lang w:val="en-GB"/>
        </w:rPr>
        <w:t xml:space="preserve"> format file as input, describing the boundary (or collection of boundaries) that define the zone of interest. The program </w:t>
      </w:r>
      <w:r w:rsidRPr="00033760">
        <w:rPr>
          <w:lang w:val="en-GB"/>
        </w:rPr>
        <w:lastRenderedPageBreak/>
        <w:t>generates a point grid at half-degree latitude and longitude intervals filling the area(s) of study. Cross-referencing the grid to the DEM determines altitudes for each point.</w:t>
      </w:r>
    </w:p>
    <w:p w:rsidR="00427053" w:rsidRPr="00033760" w:rsidRDefault="00427053" w:rsidP="00427053">
      <w:pPr>
        <w:pStyle w:val="BodyText"/>
        <w:rPr>
          <w:lang w:val="en-GB"/>
        </w:rPr>
      </w:pPr>
      <w:bookmarkStart w:id="240" w:name="_Hlk517947775"/>
      <w:r w:rsidRPr="00033760">
        <w:rPr>
          <w:lang w:val="en-GB"/>
        </w:rPr>
        <w:t xml:space="preserve">The program extracts climate data from a selected period from the CRU and CCMP datasets using the grid. </w:t>
      </w:r>
      <w:bookmarkEnd w:id="240"/>
      <w:r w:rsidRPr="00033760">
        <w:rPr>
          <w:lang w:val="en-GB"/>
        </w:rPr>
        <w:t xml:space="preserve">CRU data has the same ASCII ESRI raster format at the same resolution as the grid. CCMP data is in </w:t>
      </w:r>
      <w:proofErr w:type="spellStart"/>
      <w:r w:rsidRPr="00033760">
        <w:rPr>
          <w:lang w:val="en-GB"/>
        </w:rPr>
        <w:t>netCDF</w:t>
      </w:r>
      <w:proofErr w:type="spellEnd"/>
      <w:r w:rsidRPr="00033760">
        <w:rPr>
          <w:lang w:val="en-GB"/>
        </w:rPr>
        <w:t xml:space="preserve"> format, this was pre-processed with an independent Java program, written using the </w:t>
      </w:r>
      <w:r w:rsidRPr="00033760">
        <w:rPr>
          <w:lang w:val="en-GB"/>
        </w:rPr>
        <w:fldChar w:fldCharType="begin" w:fldLock="1"/>
      </w:r>
      <w:r w:rsidRPr="00033760">
        <w:rPr>
          <w:lang w:val="en-GB"/>
        </w:rPr>
        <w:instrText>ADDIN CSL_CITATION {"citationItems":[{"id":"ITEM-1","itemData":{"DOI":"http://doi.org/10.5065/D6RN35XM","author":[{"dropping-particle":"","family":"Unidata","given":"","non-dropping-particle":"","parse-names":false,"suffix":""}],"id":"ITEM-1","issued":{"date-parts":[["2012"]]},"number":"4.6.9","publisher":"UCAR/Unidata","publisher-place":"Boulder. CO","title":"NetCDF-Java library and TDS version 4.6.9","type":"article"},"uris":["http://www.mendeley.com/documents/?uuid=37f278ea-8de3-4101-8589-1a146b462efe"]}],"mendeley":{"formattedCitation":"(Unidata, 2012)","manualFormatting":"Unidata (2012)","plainTextFormattedCitation":"(Unidata, 2012)","previouslyFormattedCitation":"(Unidata, 2012)"},"properties":{"noteIndex":0},"schema":"https://github.com/citation-style-language/schema/raw/master/csl-citation.json"}</w:instrText>
      </w:r>
      <w:r w:rsidRPr="00033760">
        <w:rPr>
          <w:lang w:val="en-GB"/>
        </w:rPr>
        <w:fldChar w:fldCharType="separate"/>
      </w:r>
      <w:r w:rsidRPr="00033760">
        <w:rPr>
          <w:noProof/>
          <w:lang w:val="en-GB"/>
        </w:rPr>
        <w:t>Unidata (2012)</w:t>
      </w:r>
      <w:r w:rsidRPr="00033760">
        <w:rPr>
          <w:lang w:val="en-GB"/>
        </w:rPr>
        <w:fldChar w:fldCharType="end"/>
      </w:r>
      <w:r w:rsidRPr="00033760">
        <w:rPr>
          <w:lang w:val="en-GB"/>
        </w:rPr>
        <w:t xml:space="preserve"> </w:t>
      </w:r>
      <w:proofErr w:type="spellStart"/>
      <w:r w:rsidRPr="00033760">
        <w:rPr>
          <w:lang w:val="en-GB"/>
        </w:rPr>
        <w:t>netCFD</w:t>
      </w:r>
      <w:proofErr w:type="spellEnd"/>
      <w:r w:rsidRPr="00033760">
        <w:rPr>
          <w:lang w:val="en-GB"/>
        </w:rPr>
        <w:t xml:space="preserve"> Java library.  The Java program converts the </w:t>
      </w:r>
      <w:proofErr w:type="spellStart"/>
      <w:r w:rsidRPr="00033760">
        <w:rPr>
          <w:lang w:val="en-GB"/>
        </w:rPr>
        <w:t>netCDF</w:t>
      </w:r>
      <w:proofErr w:type="spellEnd"/>
      <w:r w:rsidRPr="00033760">
        <w:rPr>
          <w:lang w:val="en-GB"/>
        </w:rPr>
        <w:t xml:space="preserve"> data to the ASCII ESRI raster format. Each ASCII raster file represents a single month of a year and contains data for earth’s surface. </w:t>
      </w:r>
      <w:bookmarkStart w:id="241" w:name="_Hlk517947823"/>
      <w:r w:rsidRPr="00033760">
        <w:rPr>
          <w:lang w:val="en-GB"/>
        </w:rPr>
        <w:t xml:space="preserve">The system finds data points in the raster files that coincide with grid vertices and stores them in the georeferenced grid in arrays. A function derives relative humidity using the ratio between vapour pressure and saturation pressure. </w:t>
      </w:r>
      <w:bookmarkStart w:id="242" w:name="_Hlk517947864"/>
      <w:bookmarkEnd w:id="241"/>
      <w:r w:rsidRPr="00033760">
        <w:rPr>
          <w:lang w:val="en-GB"/>
        </w:rPr>
        <w:t>Finally, the system outputs the prepared climate data as a csv file.</w:t>
      </w:r>
      <w:bookmarkEnd w:id="239"/>
      <w:bookmarkEnd w:id="242"/>
      <w:r w:rsidRPr="00033760">
        <w:rPr>
          <w:lang w:val="en-GB"/>
        </w:rPr>
        <w:t xml:space="preserve"> Source code for the data preparation is available at: </w:t>
      </w:r>
      <w:hyperlink r:id="rId41" w:history="1">
        <w:r w:rsidRPr="00033760">
          <w:rPr>
            <w:rStyle w:val="Hyperlink"/>
            <w:lang w:val="en-GB"/>
          </w:rPr>
          <w:t>https://github.com/rolyhudson/griddedClimateDataProcessing.git</w:t>
        </w:r>
      </w:hyperlink>
    </w:p>
    <w:bookmarkEnd w:id="224"/>
    <w:bookmarkEnd w:id="238"/>
    <w:p w:rsidR="00427053" w:rsidRPr="00033760" w:rsidRDefault="00427053" w:rsidP="00427053">
      <w:pPr>
        <w:keepNext/>
        <w:rPr>
          <w:lang w:val="en-GB"/>
        </w:rPr>
      </w:pPr>
      <w:r w:rsidRPr="00033760">
        <w:rPr>
          <w:noProof/>
          <w:sz w:val="16"/>
          <w:szCs w:val="16"/>
          <w:lang w:val="en-GB" w:eastAsia="es-CO" w:bidi="ar-SA"/>
        </w:rPr>
        <w:drawing>
          <wp:inline distT="0" distB="0" distL="0" distR="0" wp14:anchorId="4FFAE9B1" wp14:editId="67E4121A">
            <wp:extent cx="5040000" cy="13788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Preprocess.png"/>
                    <pic:cNvPicPr/>
                  </pic:nvPicPr>
                  <pic:blipFill>
                    <a:blip r:embed="rId42">
                      <a:extLst>
                        <a:ext uri="{28A0092B-C50C-407E-A947-70E740481C1C}">
                          <a14:useLocalDpi xmlns:a14="http://schemas.microsoft.com/office/drawing/2010/main" val="0"/>
                        </a:ext>
                      </a:extLst>
                    </a:blip>
                    <a:stretch>
                      <a:fillRect/>
                    </a:stretch>
                  </pic:blipFill>
                  <pic:spPr>
                    <a:xfrm>
                      <a:off x="0" y="0"/>
                      <a:ext cx="5040000" cy="1378800"/>
                    </a:xfrm>
                    <a:prstGeom prst="rect">
                      <a:avLst/>
                    </a:prstGeom>
                  </pic:spPr>
                </pic:pic>
              </a:graphicData>
            </a:graphic>
          </wp:inline>
        </w:drawing>
      </w:r>
    </w:p>
    <w:p w:rsidR="00427053" w:rsidRPr="00033760" w:rsidRDefault="00427053" w:rsidP="00427053">
      <w:pPr>
        <w:pStyle w:val="Caption"/>
        <w:rPr>
          <w:lang w:val="en-GB"/>
        </w:rPr>
      </w:pPr>
      <w:bookmarkStart w:id="243" w:name="_Ref526350650"/>
      <w:bookmarkStart w:id="244" w:name="_Toc527463450"/>
      <w:bookmarkStart w:id="245" w:name="_Toc528845172"/>
      <w:bookmarkStart w:id="246" w:name="_Toc529351410"/>
      <w:bookmarkStart w:id="247" w:name="_Toc532213472"/>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24</w:t>
      </w:r>
      <w:r w:rsidRPr="00033760">
        <w:rPr>
          <w:noProof/>
          <w:lang w:val="en-GB"/>
        </w:rPr>
        <w:fldChar w:fldCharType="end"/>
      </w:r>
      <w:bookmarkEnd w:id="243"/>
      <w:r w:rsidRPr="00033760">
        <w:rPr>
          <w:lang w:val="en-GB"/>
        </w:rPr>
        <w:t xml:space="preserve"> Flow diagram showing the stages of the data preparation process</w:t>
      </w:r>
      <w:bookmarkEnd w:id="244"/>
      <w:bookmarkEnd w:id="245"/>
      <w:bookmarkEnd w:id="246"/>
      <w:bookmarkEnd w:id="247"/>
    </w:p>
    <w:p w:rsidR="00427053" w:rsidRPr="00033760" w:rsidRDefault="00427053" w:rsidP="006F11C2">
      <w:pPr>
        <w:pStyle w:val="Heading2"/>
        <w:rPr>
          <w:lang w:val="en-GB"/>
        </w:rPr>
      </w:pPr>
      <w:bookmarkStart w:id="248" w:name="_Toc528253197"/>
      <w:bookmarkStart w:id="249" w:name="_Toc528845112"/>
      <w:bookmarkStart w:id="250" w:name="_Toc532213411"/>
      <w:r w:rsidRPr="00033760">
        <w:rPr>
          <w:lang w:val="en-GB"/>
        </w:rPr>
        <w:t>Workflow management system</w:t>
      </w:r>
      <w:bookmarkEnd w:id="248"/>
      <w:bookmarkEnd w:id="249"/>
      <w:bookmarkEnd w:id="250"/>
    </w:p>
    <w:p w:rsidR="00A3719C" w:rsidRPr="00033760" w:rsidRDefault="00A3719C" w:rsidP="00A3719C">
      <w:pPr>
        <w:pStyle w:val="BodyText"/>
        <w:rPr>
          <w:lang w:val="en-GB"/>
        </w:rPr>
      </w:pPr>
      <w:r w:rsidRPr="00033760">
        <w:rPr>
          <w:lang w:val="en-GB"/>
        </w:rPr>
        <w:t>Class diagrams referenced in this s</w:t>
      </w:r>
      <w:r w:rsidR="00E13B3E">
        <w:rPr>
          <w:lang w:val="en-GB"/>
        </w:rPr>
        <w:t>ection are provide in appendix B</w:t>
      </w:r>
      <w:r w:rsidRPr="00033760">
        <w:rPr>
          <w:lang w:val="en-GB"/>
        </w:rPr>
        <w:t>.</w:t>
      </w:r>
    </w:p>
    <w:p w:rsidR="00427053" w:rsidRPr="00033760" w:rsidRDefault="00427053" w:rsidP="006F11C2">
      <w:pPr>
        <w:pStyle w:val="Heading3"/>
        <w:rPr>
          <w:lang w:val="en-GB"/>
        </w:rPr>
      </w:pPr>
      <w:bookmarkStart w:id="251" w:name="_Toc528253198"/>
      <w:bookmarkStart w:id="252" w:name="_Toc528845113"/>
      <w:bookmarkStart w:id="253" w:name="_Toc532213412"/>
      <w:proofErr w:type="spellStart"/>
      <w:r w:rsidRPr="00033760">
        <w:rPr>
          <w:lang w:val="en-GB"/>
        </w:rPr>
        <w:t>Workflowbuilder</w:t>
      </w:r>
      <w:proofErr w:type="spellEnd"/>
      <w:r w:rsidRPr="00033760">
        <w:rPr>
          <w:lang w:val="en-GB"/>
        </w:rPr>
        <w:t xml:space="preserve"> and Coordination</w:t>
      </w:r>
      <w:bookmarkEnd w:id="253"/>
      <w:r w:rsidRPr="00033760">
        <w:rPr>
          <w:lang w:val="en-GB"/>
        </w:rPr>
        <w:t xml:space="preserve"> </w:t>
      </w:r>
      <w:bookmarkEnd w:id="251"/>
      <w:bookmarkEnd w:id="252"/>
    </w:p>
    <w:p w:rsidR="00427053" w:rsidRPr="00033760" w:rsidRDefault="00427053" w:rsidP="00427053">
      <w:pPr>
        <w:pStyle w:val="BodyText"/>
        <w:rPr>
          <w:lang w:val="en-GB"/>
        </w:rPr>
      </w:pPr>
      <w:r w:rsidRPr="00033760">
        <w:rPr>
          <w:lang w:val="en-GB"/>
        </w:rPr>
        <w:t xml:space="preserve">At the core of the application is the workflow management system consisting of classes defined with the </w:t>
      </w:r>
      <w:proofErr w:type="spellStart"/>
      <w:r w:rsidRPr="00033760">
        <w:rPr>
          <w:lang w:val="en-GB"/>
        </w:rPr>
        <w:t>Workflowbuilder</w:t>
      </w:r>
      <w:proofErr w:type="spellEnd"/>
      <w:r w:rsidRPr="00033760">
        <w:rPr>
          <w:lang w:val="en-GB"/>
        </w:rPr>
        <w:t xml:space="preserve"> package (</w:t>
      </w:r>
      <w:r w:rsidRPr="00033760">
        <w:rPr>
          <w:lang w:val="en-GB"/>
        </w:rPr>
        <w:fldChar w:fldCharType="begin"/>
      </w:r>
      <w:r w:rsidRPr="00033760">
        <w:rPr>
          <w:lang w:val="en-GB"/>
        </w:rPr>
        <w:instrText xml:space="preserve"> REF _Ref527540515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58</w:t>
      </w:r>
      <w:r w:rsidRPr="00033760">
        <w:rPr>
          <w:lang w:val="en-GB"/>
        </w:rPr>
        <w:fldChar w:fldCharType="end"/>
      </w:r>
      <w:r w:rsidRPr="00033760">
        <w:rPr>
          <w:lang w:val="en-GB"/>
        </w:rPr>
        <w:t xml:space="preserve"> and </w:t>
      </w:r>
      <w:r w:rsidRPr="00033760">
        <w:rPr>
          <w:lang w:val="en-GB"/>
        </w:rPr>
        <w:fldChar w:fldCharType="begin"/>
      </w:r>
      <w:r w:rsidRPr="00033760">
        <w:rPr>
          <w:lang w:val="en-GB"/>
        </w:rPr>
        <w:instrText xml:space="preserve"> REF _Ref527540519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59</w:t>
      </w:r>
      <w:r w:rsidRPr="00033760">
        <w:rPr>
          <w:lang w:val="en-GB"/>
        </w:rPr>
        <w:fldChar w:fldCharType="end"/>
      </w:r>
      <w:r w:rsidR="00E13B3E">
        <w:rPr>
          <w:lang w:val="en-GB"/>
        </w:rPr>
        <w:t>, Appendix B</w:t>
      </w:r>
      <w:r w:rsidRPr="00033760">
        <w:rPr>
          <w:lang w:val="en-GB"/>
        </w:rPr>
        <w:t>) which communicate with the classes in the Coordination Package (</w:t>
      </w:r>
      <w:r w:rsidRPr="00033760">
        <w:rPr>
          <w:lang w:val="en-GB"/>
        </w:rPr>
        <w:fldChar w:fldCharType="begin"/>
      </w:r>
      <w:r w:rsidRPr="00033760">
        <w:rPr>
          <w:lang w:val="en-GB"/>
        </w:rPr>
        <w:instrText xml:space="preserve"> REF _Ref527540533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60</w:t>
      </w:r>
      <w:r w:rsidRPr="00033760">
        <w:rPr>
          <w:lang w:val="en-GB"/>
        </w:rPr>
        <w:fldChar w:fldCharType="end"/>
      </w:r>
      <w:r w:rsidR="00E13B3E">
        <w:rPr>
          <w:lang w:val="en-GB"/>
        </w:rPr>
        <w:t>, Appendix B</w:t>
      </w:r>
      <w:r w:rsidRPr="00033760">
        <w:rPr>
          <w:lang w:val="en-GB"/>
        </w:rPr>
        <w:t xml:space="preserve">). </w:t>
      </w:r>
    </w:p>
    <w:p w:rsidR="00427053" w:rsidRPr="00033760" w:rsidRDefault="00427053" w:rsidP="006F11C2">
      <w:pPr>
        <w:pStyle w:val="Heading3"/>
        <w:rPr>
          <w:lang w:val="en-GB"/>
        </w:rPr>
      </w:pPr>
      <w:bookmarkStart w:id="254" w:name="_Toc528253199"/>
      <w:bookmarkStart w:id="255" w:name="_Toc528845114"/>
      <w:bookmarkStart w:id="256" w:name="_Toc532213413"/>
      <w:r w:rsidRPr="00033760">
        <w:rPr>
          <w:lang w:val="en-GB"/>
        </w:rPr>
        <w:lastRenderedPageBreak/>
        <w:t>Workflow creation</w:t>
      </w:r>
      <w:bookmarkEnd w:id="254"/>
      <w:bookmarkEnd w:id="255"/>
      <w:bookmarkEnd w:id="256"/>
    </w:p>
    <w:p w:rsidR="00427053" w:rsidRPr="00033760" w:rsidRDefault="00427053" w:rsidP="00427053">
      <w:pPr>
        <w:pStyle w:val="BodyText"/>
        <w:rPr>
          <w:lang w:val="en-GB"/>
        </w:rPr>
      </w:pPr>
      <w:r w:rsidRPr="00033760">
        <w:rPr>
          <w:lang w:val="en-GB"/>
        </w:rPr>
        <w:t xml:space="preserve">The Workflow class manages all the parameters for an AWS Step, additionally, the Workflow class includes an attribute, </w:t>
      </w:r>
      <w:proofErr w:type="spellStart"/>
      <w:r w:rsidRPr="00033760">
        <w:rPr>
          <w:lang w:val="en-GB"/>
        </w:rPr>
        <w:t>analysisParameters</w:t>
      </w:r>
      <w:proofErr w:type="spellEnd"/>
      <w:r w:rsidRPr="00033760">
        <w:rPr>
          <w:lang w:val="en-GB"/>
        </w:rPr>
        <w:t xml:space="preserve">, an instance of the </w:t>
      </w:r>
      <w:proofErr w:type="spellStart"/>
      <w:r w:rsidRPr="00033760">
        <w:rPr>
          <w:lang w:val="en-GB"/>
        </w:rPr>
        <w:t>AnalysisParameters</w:t>
      </w:r>
      <w:proofErr w:type="spellEnd"/>
      <w:r w:rsidRPr="00033760">
        <w:rPr>
          <w:lang w:val="en-GB"/>
        </w:rPr>
        <w:t xml:space="preserve">. The </w:t>
      </w:r>
      <w:proofErr w:type="spellStart"/>
      <w:r w:rsidRPr="00033760">
        <w:rPr>
          <w:lang w:val="en-GB"/>
        </w:rPr>
        <w:t>AnalysisParameters</w:t>
      </w:r>
      <w:proofErr w:type="spellEnd"/>
      <w:r w:rsidRPr="00033760">
        <w:rPr>
          <w:lang w:val="en-GB"/>
        </w:rPr>
        <w:t xml:space="preserve"> class includes attributes defining the of the domain specific configuration of the workflow. The user can configure this class instance via the GUI (</w:t>
      </w:r>
      <w:r w:rsidRPr="00033760">
        <w:rPr>
          <w:lang w:val="en-GB"/>
        </w:rPr>
        <w:fldChar w:fldCharType="begin"/>
      </w:r>
      <w:r w:rsidRPr="00033760">
        <w:rPr>
          <w:lang w:val="en-GB"/>
        </w:rPr>
        <w:instrText xml:space="preserve"> REF _Ref527545062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25</w:t>
      </w:r>
      <w:r w:rsidRPr="00033760">
        <w:rPr>
          <w:lang w:val="en-GB"/>
        </w:rPr>
        <w:fldChar w:fldCharType="end"/>
      </w:r>
      <w:r w:rsidRPr="00033760">
        <w:rPr>
          <w:lang w:val="en-GB"/>
        </w:rPr>
        <w:t xml:space="preserve">) which provides access to hardware configuration options, choice of data set, selection of variables for clustering, clustering method, number of clusters and control of the temporal range of the analysis. Spatial specification of the analytics is via the map an instance of the </w:t>
      </w:r>
      <w:proofErr w:type="spellStart"/>
      <w:r w:rsidRPr="00033760">
        <w:rPr>
          <w:lang w:val="en-GB"/>
        </w:rPr>
        <w:t>SelectionMap</w:t>
      </w:r>
      <w:proofErr w:type="spellEnd"/>
      <w:r w:rsidRPr="00033760">
        <w:rPr>
          <w:lang w:val="en-GB"/>
        </w:rPr>
        <w:t xml:space="preserve"> class that implements </w:t>
      </w:r>
      <w:proofErr w:type="spellStart"/>
      <w:r w:rsidRPr="00033760">
        <w:rPr>
          <w:lang w:val="en-GB"/>
        </w:rPr>
        <w:t>GoogleMaps</w:t>
      </w:r>
      <w:proofErr w:type="spellEnd"/>
      <w:r w:rsidRPr="00033760">
        <w:rPr>
          <w:lang w:val="en-GB"/>
        </w:rPr>
        <w:t xml:space="preserve"> in JavaFX using </w:t>
      </w:r>
      <w:proofErr w:type="spellStart"/>
      <w:r w:rsidRPr="00033760">
        <w:rPr>
          <w:lang w:val="en-GB"/>
        </w:rPr>
        <w:t>GMapsFx</w:t>
      </w:r>
      <w:proofErr w:type="spellEnd"/>
      <w:r w:rsidRPr="00033760">
        <w:rPr>
          <w:lang w:val="en-GB"/>
        </w:rPr>
        <w:t xml:space="preserve"> </w:t>
      </w:r>
      <w:r w:rsidRPr="00033760">
        <w:rPr>
          <w:lang w:val="en-GB"/>
        </w:rPr>
        <w:fldChar w:fldCharType="begin" w:fldLock="1"/>
      </w:r>
      <w:r w:rsidR="00B74CC1" w:rsidRPr="00033760">
        <w:rPr>
          <w:lang w:val="en-GB"/>
        </w:rPr>
        <w:instrText>ADDIN CSL_CITATION {"citationItems":[{"id":"ITEM-1","itemData":{"URL":"https://rterp.github.io/GMapsFX/","accessed":{"date-parts":[["2018","10","18"]]},"author":[{"dropping-particle":"","family":"Terpilowski","given":"R","non-dropping-particle":"","parse-names":false,"suffix":""}],"id":"ITEM-1","issued":{"date-parts":[["0"]]},"title":"GMapsFX","type":"webpage"},"uris":["http://www.mendeley.com/documents/?uuid=5520e30e-7381-339c-9035-f42f315da11f"]}],"mendeley":{"formattedCitation":"(Terpilowski, n.d.)","plainTextFormattedCitation":"(Terpilowski, n.d.)","previouslyFormattedCitation":"(Terpilowski, n.d.)"},"properties":{"noteIndex":0},"schema":"https://github.com/citation-style-language/schema/raw/master/csl-citation.json"}</w:instrText>
      </w:r>
      <w:r w:rsidRPr="00033760">
        <w:rPr>
          <w:lang w:val="en-GB"/>
        </w:rPr>
        <w:fldChar w:fldCharType="separate"/>
      </w:r>
      <w:r w:rsidR="002E7C4B" w:rsidRPr="00033760">
        <w:rPr>
          <w:noProof/>
          <w:lang w:val="en-GB"/>
        </w:rPr>
        <w:t>(Terpilowski, n.d.)</w:t>
      </w:r>
      <w:r w:rsidRPr="00033760">
        <w:rPr>
          <w:lang w:val="en-GB"/>
        </w:rPr>
        <w:fldChar w:fldCharType="end"/>
      </w:r>
      <w:r w:rsidRPr="00033760">
        <w:rPr>
          <w:lang w:val="en-GB"/>
        </w:rPr>
        <w:t xml:space="preserve">. The map shows the selected data set, locations as red and users can draw and edit a selection polygon or rectangle to define the region for analysis. </w:t>
      </w:r>
    </w:p>
    <w:p w:rsidR="00427053" w:rsidRPr="00033760" w:rsidRDefault="00427053" w:rsidP="00427053">
      <w:pPr>
        <w:pStyle w:val="BodyText"/>
        <w:rPr>
          <w:lang w:val="en-GB"/>
        </w:rPr>
      </w:pPr>
      <w:r w:rsidRPr="00033760">
        <w:rPr>
          <w:lang w:val="en-GB"/>
        </w:rPr>
        <w:t xml:space="preserve">The </w:t>
      </w:r>
      <w:proofErr w:type="spellStart"/>
      <w:r w:rsidRPr="00033760">
        <w:rPr>
          <w:lang w:val="en-GB"/>
        </w:rPr>
        <w:t>ClusterCoordinator</w:t>
      </w:r>
      <w:proofErr w:type="spellEnd"/>
      <w:r w:rsidRPr="00033760">
        <w:rPr>
          <w:lang w:val="en-GB"/>
        </w:rPr>
        <w:t xml:space="preserve"> class maintains a list of workflows that it updates when a user edits a workflow in the UI. Within one session the UI can create and save multiple workflows. On exiting the application session, the system stores all workflows in S3 in a private bucket in JSON format. Each workflow instance has a GUID that determines the S3 object name. The S3 object contains a string in JSON format</w:t>
      </w:r>
      <w:r w:rsidR="00A3719C" w:rsidRPr="00033760">
        <w:rPr>
          <w:lang w:val="en-GB"/>
        </w:rPr>
        <w:t xml:space="preserve"> that </w:t>
      </w:r>
      <w:proofErr w:type="gramStart"/>
      <w:r w:rsidR="00A3719C" w:rsidRPr="00033760">
        <w:rPr>
          <w:lang w:val="en-GB"/>
        </w:rPr>
        <w:t>is returned</w:t>
      </w:r>
      <w:proofErr w:type="gramEnd"/>
      <w:r w:rsidR="00A3719C" w:rsidRPr="00033760">
        <w:rPr>
          <w:lang w:val="en-GB"/>
        </w:rPr>
        <w:t xml:space="preserve"> by the class’</w:t>
      </w:r>
      <w:r w:rsidRPr="00033760">
        <w:rPr>
          <w:lang w:val="en-GB"/>
        </w:rPr>
        <w:t xml:space="preserve"> serialise method.  The UI’s instance of the </w:t>
      </w:r>
      <w:proofErr w:type="spellStart"/>
      <w:r w:rsidRPr="00033760">
        <w:rPr>
          <w:lang w:val="en-GB"/>
        </w:rPr>
        <w:t>DataManager</w:t>
      </w:r>
      <w:proofErr w:type="spellEnd"/>
      <w:r w:rsidRPr="00033760">
        <w:rPr>
          <w:lang w:val="en-GB"/>
        </w:rPr>
        <w:t xml:space="preserve"> class, </w:t>
      </w:r>
      <w:proofErr w:type="spellStart"/>
      <w:r w:rsidRPr="00033760">
        <w:rPr>
          <w:lang w:val="en-GB"/>
        </w:rPr>
        <w:t>datamanager</w:t>
      </w:r>
      <w:proofErr w:type="spellEnd"/>
      <w:r w:rsidRPr="00033760">
        <w:rPr>
          <w:lang w:val="en-GB"/>
        </w:rPr>
        <w:t xml:space="preserve">, pushes all Workflow objects to S3. </w:t>
      </w:r>
    </w:p>
    <w:p w:rsidR="008A2859" w:rsidRPr="00033760" w:rsidRDefault="008A2859" w:rsidP="008A2859">
      <w:pPr>
        <w:pStyle w:val="Heading3"/>
        <w:rPr>
          <w:lang w:val="en-GB"/>
        </w:rPr>
      </w:pPr>
      <w:bookmarkStart w:id="257" w:name="_Toc528253200"/>
      <w:bookmarkStart w:id="258" w:name="_Toc528845115"/>
      <w:bookmarkStart w:id="259" w:name="_Toc532213414"/>
      <w:r w:rsidRPr="00033760">
        <w:rPr>
          <w:lang w:val="en-GB"/>
        </w:rPr>
        <w:t>Monitoring resources and workflows</w:t>
      </w:r>
      <w:bookmarkEnd w:id="257"/>
      <w:bookmarkEnd w:id="258"/>
      <w:bookmarkEnd w:id="259"/>
    </w:p>
    <w:p w:rsidR="008A2859" w:rsidRPr="00033760" w:rsidRDefault="008A2859" w:rsidP="008A2859">
      <w:pPr>
        <w:pStyle w:val="BodyText"/>
        <w:rPr>
          <w:lang w:val="en-GB"/>
        </w:rPr>
      </w:pPr>
      <w:r w:rsidRPr="00033760">
        <w:rPr>
          <w:lang w:val="en-GB"/>
        </w:rPr>
        <w:t xml:space="preserve">The </w:t>
      </w:r>
      <w:proofErr w:type="spellStart"/>
      <w:r w:rsidRPr="00033760">
        <w:rPr>
          <w:lang w:val="en-GB"/>
        </w:rPr>
        <w:t>ClusterCoordinator</w:t>
      </w:r>
      <w:proofErr w:type="spellEnd"/>
      <w:r w:rsidRPr="00033760">
        <w:rPr>
          <w:lang w:val="en-GB"/>
        </w:rPr>
        <w:t xml:space="preserve"> maintains a list of all EMR clusters created after a datetime parameter – </w:t>
      </w:r>
      <w:proofErr w:type="spellStart"/>
      <w:r w:rsidRPr="00033760">
        <w:rPr>
          <w:lang w:val="en-GB"/>
        </w:rPr>
        <w:t>monitorFrom</w:t>
      </w:r>
      <w:proofErr w:type="spellEnd"/>
      <w:r w:rsidRPr="00033760">
        <w:rPr>
          <w:lang w:val="en-GB"/>
        </w:rPr>
        <w:t xml:space="preserve"> (set by the user). An instance of the Cluster class represents each EMR cluster locally, managing all the parameters required to create a new EMR cluster (</w:t>
      </w:r>
      <w:r w:rsidRPr="00033760">
        <w:rPr>
          <w:lang w:val="en-GB"/>
        </w:rPr>
        <w:fldChar w:fldCharType="begin"/>
      </w:r>
      <w:r w:rsidRPr="00033760">
        <w:rPr>
          <w:lang w:val="en-GB"/>
        </w:rPr>
        <w:instrText xml:space="preserve"> REF _Ref527540533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60</w:t>
      </w:r>
      <w:r w:rsidRPr="00033760">
        <w:rPr>
          <w:lang w:val="en-GB"/>
        </w:rPr>
        <w:fldChar w:fldCharType="end"/>
      </w:r>
      <w:r w:rsidRPr="00033760">
        <w:rPr>
          <w:lang w:val="en-GB"/>
        </w:rPr>
        <w:t xml:space="preserve">).  The </w:t>
      </w:r>
      <w:proofErr w:type="spellStart"/>
      <w:r w:rsidRPr="00033760">
        <w:rPr>
          <w:lang w:val="en-GB"/>
        </w:rPr>
        <w:t>ClusterCoordinator</w:t>
      </w:r>
      <w:proofErr w:type="spellEnd"/>
      <w:r w:rsidRPr="00033760">
        <w:rPr>
          <w:lang w:val="en-GB"/>
        </w:rPr>
        <w:t xml:space="preserve"> constantly monitors the AWS resources (</w:t>
      </w:r>
      <w:r w:rsidRPr="00033760">
        <w:rPr>
          <w:lang w:val="en-GB"/>
        </w:rPr>
        <w:fldChar w:fldCharType="begin"/>
      </w:r>
      <w:r w:rsidRPr="00033760">
        <w:rPr>
          <w:lang w:val="en-GB"/>
        </w:rPr>
        <w:instrText xml:space="preserve"> REF _Ref527468296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14</w:t>
      </w:r>
      <w:r w:rsidRPr="00033760">
        <w:rPr>
          <w:lang w:val="en-GB"/>
        </w:rPr>
        <w:fldChar w:fldCharType="end"/>
      </w:r>
      <w:r w:rsidRPr="00033760">
        <w:rPr>
          <w:lang w:val="en-GB"/>
        </w:rPr>
        <w:t xml:space="preserve">). The goal of the monitoring process is to keep the </w:t>
      </w:r>
      <w:proofErr w:type="spellStart"/>
      <w:r w:rsidRPr="00033760">
        <w:rPr>
          <w:lang w:val="en-GB"/>
        </w:rPr>
        <w:t>ClusterCoordinator’s</w:t>
      </w:r>
      <w:proofErr w:type="spellEnd"/>
      <w:r w:rsidRPr="00033760">
        <w:rPr>
          <w:lang w:val="en-GB"/>
        </w:rPr>
        <w:t xml:space="preserve"> locally stored lists of clusters and workflows up to date with the status of the EMR Clusters and associated Steps found on the AWS cloud. The implemented monitoring algorithm (</w:t>
      </w:r>
      <w:r w:rsidRPr="00033760">
        <w:rPr>
          <w:lang w:val="en-GB"/>
        </w:rPr>
        <w:fldChar w:fldCharType="begin"/>
      </w:r>
      <w:r w:rsidRPr="00033760">
        <w:rPr>
          <w:lang w:val="en-GB"/>
        </w:rPr>
        <w:instrText xml:space="preserve"> REF _Ref527627883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26</w:t>
      </w:r>
      <w:r w:rsidRPr="00033760">
        <w:rPr>
          <w:lang w:val="en-GB"/>
        </w:rPr>
        <w:fldChar w:fldCharType="end"/>
      </w:r>
      <w:r w:rsidRPr="00033760">
        <w:rPr>
          <w:lang w:val="en-GB"/>
        </w:rPr>
        <w:t xml:space="preserve">) allows users to break between work sessions and shut down the application. The monitor updates the status of </w:t>
      </w:r>
      <w:r w:rsidRPr="00033760">
        <w:rPr>
          <w:lang w:val="en-GB"/>
        </w:rPr>
        <w:lastRenderedPageBreak/>
        <w:t>any running clusters or workflows when the user returns, and they can continue editing, copying or executing a workflow created in a previous session.</w:t>
      </w:r>
    </w:p>
    <w:p w:rsidR="00427053" w:rsidRPr="00033760" w:rsidRDefault="00427053" w:rsidP="00427053">
      <w:pPr>
        <w:keepNext/>
        <w:rPr>
          <w:lang w:val="en-GB"/>
        </w:rPr>
      </w:pPr>
      <w:r w:rsidRPr="00033760">
        <w:rPr>
          <w:noProof/>
          <w:lang w:val="en-GB" w:eastAsia="es-CO" w:bidi="ar-SA"/>
        </w:rPr>
        <w:drawing>
          <wp:inline distT="0" distB="0" distL="0" distR="0" wp14:anchorId="4CD2910E" wp14:editId="4513AB17">
            <wp:extent cx="5040000" cy="3574800"/>
            <wp:effectExtent l="0" t="0" r="825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nterfac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000" cy="3574800"/>
                    </a:xfrm>
                    <a:prstGeom prst="rect">
                      <a:avLst/>
                    </a:prstGeom>
                  </pic:spPr>
                </pic:pic>
              </a:graphicData>
            </a:graphic>
          </wp:inline>
        </w:drawing>
      </w:r>
    </w:p>
    <w:p w:rsidR="00427053" w:rsidRPr="00033760" w:rsidRDefault="00427053" w:rsidP="00427053">
      <w:pPr>
        <w:pStyle w:val="Caption"/>
        <w:rPr>
          <w:lang w:val="en-GB"/>
        </w:rPr>
      </w:pPr>
      <w:bookmarkStart w:id="260" w:name="_Ref527545062"/>
      <w:bookmarkStart w:id="261" w:name="_Toc528845176"/>
      <w:bookmarkStart w:id="262" w:name="_Toc529351414"/>
      <w:bookmarkStart w:id="263" w:name="_Toc532213473"/>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25</w:t>
      </w:r>
      <w:r w:rsidRPr="00033760">
        <w:rPr>
          <w:noProof/>
          <w:lang w:val="en-GB"/>
        </w:rPr>
        <w:fldChar w:fldCharType="end"/>
      </w:r>
      <w:bookmarkEnd w:id="260"/>
      <w:r w:rsidRPr="00033760">
        <w:rPr>
          <w:lang w:val="en-GB"/>
        </w:rPr>
        <w:t xml:space="preserve"> GUI for </w:t>
      </w:r>
      <w:r w:rsidR="000918C0" w:rsidRPr="00033760">
        <w:rPr>
          <w:lang w:val="en-GB"/>
        </w:rPr>
        <w:t xml:space="preserve">the </w:t>
      </w:r>
      <w:proofErr w:type="spellStart"/>
      <w:r w:rsidRPr="00033760">
        <w:rPr>
          <w:lang w:val="en-GB"/>
        </w:rPr>
        <w:t>Workflowbuilder</w:t>
      </w:r>
      <w:bookmarkEnd w:id="261"/>
      <w:bookmarkEnd w:id="262"/>
      <w:bookmarkEnd w:id="263"/>
      <w:proofErr w:type="spellEnd"/>
    </w:p>
    <w:p w:rsidR="00427053" w:rsidRPr="00033760" w:rsidRDefault="00427053" w:rsidP="00427053">
      <w:pPr>
        <w:keepNext/>
        <w:rPr>
          <w:lang w:val="en-GB"/>
        </w:rPr>
      </w:pPr>
      <w:r w:rsidRPr="00033760">
        <w:rPr>
          <w:noProof/>
          <w:lang w:val="en-GB" w:eastAsia="es-CO" w:bidi="ar-SA"/>
        </w:rPr>
        <w:drawing>
          <wp:inline distT="0" distB="0" distL="0" distR="0" wp14:anchorId="1E976581" wp14:editId="311DB8AA">
            <wp:extent cx="5040000" cy="33156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nitorAlgo.png"/>
                    <pic:cNvPicPr/>
                  </pic:nvPicPr>
                  <pic:blipFill>
                    <a:blip r:embed="rId44">
                      <a:extLst>
                        <a:ext uri="{28A0092B-C50C-407E-A947-70E740481C1C}">
                          <a14:useLocalDpi xmlns:a14="http://schemas.microsoft.com/office/drawing/2010/main" val="0"/>
                        </a:ext>
                      </a:extLst>
                    </a:blip>
                    <a:stretch>
                      <a:fillRect/>
                    </a:stretch>
                  </pic:blipFill>
                  <pic:spPr>
                    <a:xfrm>
                      <a:off x="0" y="0"/>
                      <a:ext cx="5040000" cy="3315600"/>
                    </a:xfrm>
                    <a:prstGeom prst="rect">
                      <a:avLst/>
                    </a:prstGeom>
                  </pic:spPr>
                </pic:pic>
              </a:graphicData>
            </a:graphic>
          </wp:inline>
        </w:drawing>
      </w:r>
    </w:p>
    <w:p w:rsidR="00427053" w:rsidRPr="00033760" w:rsidRDefault="00427053" w:rsidP="00427053">
      <w:pPr>
        <w:pStyle w:val="Caption"/>
        <w:rPr>
          <w:lang w:val="en-GB"/>
        </w:rPr>
      </w:pPr>
      <w:bookmarkStart w:id="264" w:name="_Ref527627883"/>
      <w:bookmarkStart w:id="265" w:name="_Toc528845177"/>
      <w:bookmarkStart w:id="266" w:name="_Toc529351415"/>
      <w:bookmarkStart w:id="267" w:name="_Toc532213474"/>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26</w:t>
      </w:r>
      <w:r w:rsidRPr="00033760">
        <w:rPr>
          <w:noProof/>
          <w:lang w:val="en-GB"/>
        </w:rPr>
        <w:fldChar w:fldCharType="end"/>
      </w:r>
      <w:bookmarkEnd w:id="264"/>
      <w:r w:rsidRPr="00033760">
        <w:rPr>
          <w:lang w:val="en-GB"/>
        </w:rPr>
        <w:t xml:space="preserve"> Resource and workflow monitoring algorithm</w:t>
      </w:r>
      <w:bookmarkEnd w:id="265"/>
      <w:bookmarkEnd w:id="266"/>
      <w:bookmarkEnd w:id="267"/>
    </w:p>
    <w:p w:rsidR="00427053" w:rsidRPr="00033760" w:rsidRDefault="00427053" w:rsidP="00427053">
      <w:pPr>
        <w:pStyle w:val="BodyText"/>
        <w:rPr>
          <w:lang w:val="en-GB"/>
        </w:rPr>
      </w:pPr>
      <w:r w:rsidRPr="00033760">
        <w:rPr>
          <w:lang w:val="en-GB"/>
        </w:rPr>
        <w:t xml:space="preserve">Resource monitoring takes place on a separate thread to the UI and executes every minute to avoid AWS’s throttling limits. Key to this process is the workflow class GUID and the </w:t>
      </w:r>
      <w:r w:rsidRPr="00033760">
        <w:rPr>
          <w:lang w:val="en-GB"/>
        </w:rPr>
        <w:lastRenderedPageBreak/>
        <w:t xml:space="preserve">method, </w:t>
      </w:r>
      <w:proofErr w:type="spellStart"/>
      <w:r w:rsidRPr="00033760">
        <w:rPr>
          <w:lang w:val="en-GB"/>
        </w:rPr>
        <w:t>setWorkflowFromJSON</w:t>
      </w:r>
      <w:proofErr w:type="spellEnd"/>
      <w:r w:rsidRPr="00033760">
        <w:rPr>
          <w:lang w:val="en-GB"/>
        </w:rPr>
        <w:t xml:space="preserve">, which creates a new workflow by de-serialising the JSON string stored in the S3 object. Once the method updates locally stored lists, it adds them to an </w:t>
      </w:r>
      <w:proofErr w:type="spellStart"/>
      <w:r w:rsidRPr="00033760">
        <w:rPr>
          <w:lang w:val="en-GB"/>
        </w:rPr>
        <w:t>ObservableList</w:t>
      </w:r>
      <w:proofErr w:type="spellEnd"/>
      <w:r w:rsidRPr="00033760">
        <w:rPr>
          <w:lang w:val="en-GB"/>
        </w:rPr>
        <w:t xml:space="preserve"> that populates the UI’s monitor tab (</w:t>
      </w:r>
      <w:r w:rsidRPr="00033760">
        <w:rPr>
          <w:lang w:val="en-GB"/>
        </w:rPr>
        <w:fldChar w:fldCharType="begin"/>
      </w:r>
      <w:r w:rsidRPr="00033760">
        <w:rPr>
          <w:lang w:val="en-GB"/>
        </w:rPr>
        <w:instrText xml:space="preserve"> REF _Ref527628201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27</w:t>
      </w:r>
      <w:r w:rsidRPr="00033760">
        <w:rPr>
          <w:lang w:val="en-GB"/>
        </w:rPr>
        <w:fldChar w:fldCharType="end"/>
      </w:r>
      <w:r w:rsidRPr="00033760">
        <w:rPr>
          <w:lang w:val="en-GB"/>
        </w:rPr>
        <w:t>). To edit a workflow, the user selects it from the left-hand panel in the Workflow builder tab (</w:t>
      </w:r>
      <w:r w:rsidRPr="00033760">
        <w:rPr>
          <w:lang w:val="en-GB"/>
        </w:rPr>
        <w:fldChar w:fldCharType="begin"/>
      </w:r>
      <w:r w:rsidRPr="00033760">
        <w:rPr>
          <w:lang w:val="en-GB"/>
        </w:rPr>
        <w:instrText xml:space="preserve"> REF _Ref527545062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25</w:t>
      </w:r>
      <w:r w:rsidRPr="00033760">
        <w:rPr>
          <w:lang w:val="en-GB"/>
        </w:rPr>
        <w:fldChar w:fldCharType="end"/>
      </w:r>
      <w:r w:rsidRPr="00033760">
        <w:rPr>
          <w:lang w:val="en-GB"/>
        </w:rPr>
        <w:t>). The UI shows the status of a workflow, its state (</w:t>
      </w:r>
      <w:r w:rsidRPr="00033760">
        <w:rPr>
          <w:lang w:val="en-GB"/>
        </w:rPr>
        <w:fldChar w:fldCharType="begin"/>
      </w:r>
      <w:r w:rsidRPr="00033760">
        <w:rPr>
          <w:lang w:val="en-GB"/>
        </w:rPr>
        <w:instrText xml:space="preserve"> REF _Ref527629831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28</w:t>
      </w:r>
      <w:r w:rsidRPr="00033760">
        <w:rPr>
          <w:lang w:val="en-GB"/>
        </w:rPr>
        <w:fldChar w:fldCharType="end"/>
      </w:r>
      <w:r w:rsidRPr="00033760">
        <w:rPr>
          <w:lang w:val="en-GB"/>
        </w:rPr>
        <w:t>) determines the availability of controls on the UI. For example, a COMPLETED workflow only allows the user to copy, delete or generate the dashboard (</w:t>
      </w:r>
      <w:r w:rsidRPr="00033760">
        <w:rPr>
          <w:lang w:val="en-GB"/>
        </w:rPr>
        <w:fldChar w:fldCharType="begin"/>
      </w:r>
      <w:r w:rsidRPr="00033760">
        <w:rPr>
          <w:lang w:val="en-GB"/>
        </w:rPr>
        <w:instrText xml:space="preserve"> REF _Ref527630187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29</w:t>
      </w:r>
      <w:r w:rsidRPr="00033760">
        <w:rPr>
          <w:lang w:val="en-GB"/>
        </w:rPr>
        <w:fldChar w:fldCharType="end"/>
      </w:r>
      <w:r w:rsidRPr="00033760">
        <w:rPr>
          <w:lang w:val="en-GB"/>
        </w:rPr>
        <w:t xml:space="preserve">). Whereas an INITALISED workflow provides access to all workflow configuration controls but not the buttons to stop or generate the dashboard. The activity diagram in </w:t>
      </w:r>
      <w:r w:rsidRPr="00033760">
        <w:rPr>
          <w:lang w:val="en-GB"/>
        </w:rPr>
        <w:fldChar w:fldCharType="begin"/>
      </w:r>
      <w:r w:rsidRPr="00033760">
        <w:rPr>
          <w:lang w:val="en-GB"/>
        </w:rPr>
        <w:instrText xml:space="preserve"> REF _Ref527630273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30</w:t>
      </w:r>
      <w:r w:rsidRPr="00033760">
        <w:rPr>
          <w:lang w:val="en-GB"/>
        </w:rPr>
        <w:fldChar w:fldCharType="end"/>
      </w:r>
      <w:r w:rsidRPr="00033760">
        <w:rPr>
          <w:lang w:val="en-GB"/>
        </w:rPr>
        <w:t xml:space="preserve"> shows the different processing paths a user can follow when working with a workflow.</w:t>
      </w:r>
    </w:p>
    <w:p w:rsidR="00427053" w:rsidRPr="00033760" w:rsidRDefault="00427053" w:rsidP="00427053">
      <w:pPr>
        <w:keepNext/>
        <w:rPr>
          <w:lang w:val="en-GB"/>
        </w:rPr>
      </w:pPr>
      <w:r w:rsidRPr="00033760">
        <w:rPr>
          <w:noProof/>
          <w:lang w:val="en-GB" w:eastAsia="es-CO" w:bidi="ar-SA"/>
        </w:rPr>
        <w:drawing>
          <wp:inline distT="0" distB="0" distL="0" distR="0" wp14:anchorId="5C423171" wp14:editId="726F942A">
            <wp:extent cx="4168239" cy="4719320"/>
            <wp:effectExtent l="0" t="0" r="381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nitorTab.png"/>
                    <pic:cNvPicPr/>
                  </pic:nvPicPr>
                  <pic:blipFill rotWithShape="1">
                    <a:blip r:embed="rId45">
                      <a:extLst>
                        <a:ext uri="{28A0092B-C50C-407E-A947-70E740481C1C}">
                          <a14:useLocalDpi xmlns:a14="http://schemas.microsoft.com/office/drawing/2010/main" val="0"/>
                        </a:ext>
                      </a:extLst>
                    </a:blip>
                    <a:srcRect r="17292"/>
                    <a:stretch/>
                  </pic:blipFill>
                  <pic:spPr bwMode="auto">
                    <a:xfrm>
                      <a:off x="0" y="0"/>
                      <a:ext cx="4168486" cy="4719600"/>
                    </a:xfrm>
                    <a:prstGeom prst="rect">
                      <a:avLst/>
                    </a:prstGeom>
                    <a:ln>
                      <a:noFill/>
                    </a:ln>
                    <a:extLst>
                      <a:ext uri="{53640926-AAD7-44D8-BBD7-CCE9431645EC}">
                        <a14:shadowObscured xmlns:a14="http://schemas.microsoft.com/office/drawing/2010/main"/>
                      </a:ext>
                    </a:extLst>
                  </pic:spPr>
                </pic:pic>
              </a:graphicData>
            </a:graphic>
          </wp:inline>
        </w:drawing>
      </w:r>
    </w:p>
    <w:p w:rsidR="00427053" w:rsidRPr="00033760" w:rsidRDefault="00427053" w:rsidP="00427053">
      <w:pPr>
        <w:pStyle w:val="Caption"/>
        <w:rPr>
          <w:lang w:val="en-GB"/>
        </w:rPr>
      </w:pPr>
      <w:bookmarkStart w:id="268" w:name="_Ref527628201"/>
      <w:bookmarkStart w:id="269" w:name="_Toc528845178"/>
      <w:bookmarkStart w:id="270" w:name="_Toc529351416"/>
      <w:bookmarkStart w:id="271" w:name="_Toc532213475"/>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27</w:t>
      </w:r>
      <w:r w:rsidRPr="00033760">
        <w:rPr>
          <w:noProof/>
          <w:lang w:val="en-GB"/>
        </w:rPr>
        <w:fldChar w:fldCharType="end"/>
      </w:r>
      <w:bookmarkEnd w:id="268"/>
      <w:r w:rsidRPr="00033760">
        <w:rPr>
          <w:lang w:val="en-GB"/>
        </w:rPr>
        <w:t xml:space="preserve"> UI </w:t>
      </w:r>
      <w:r w:rsidR="000655D1" w:rsidRPr="00033760">
        <w:rPr>
          <w:lang w:val="en-GB"/>
        </w:rPr>
        <w:t>for m</w:t>
      </w:r>
      <w:r w:rsidRPr="00033760">
        <w:rPr>
          <w:lang w:val="en-GB"/>
        </w:rPr>
        <w:t>onitor</w:t>
      </w:r>
      <w:r w:rsidR="000655D1" w:rsidRPr="00033760">
        <w:rPr>
          <w:lang w:val="en-GB"/>
        </w:rPr>
        <w:t>ing</w:t>
      </w:r>
      <w:r w:rsidRPr="00033760">
        <w:rPr>
          <w:lang w:val="en-GB"/>
        </w:rPr>
        <w:t xml:space="preserve"> resources and workflows</w:t>
      </w:r>
      <w:bookmarkEnd w:id="269"/>
      <w:bookmarkEnd w:id="270"/>
      <w:bookmarkEnd w:id="271"/>
    </w:p>
    <w:p w:rsidR="00427053" w:rsidRPr="00033760" w:rsidRDefault="00427053" w:rsidP="00427053">
      <w:pPr>
        <w:keepNext/>
        <w:rPr>
          <w:lang w:val="en-GB"/>
        </w:rPr>
      </w:pPr>
      <w:r w:rsidRPr="00033760">
        <w:rPr>
          <w:noProof/>
          <w:lang w:val="en-GB" w:eastAsia="es-CO" w:bidi="ar-SA"/>
        </w:rPr>
        <w:lastRenderedPageBreak/>
        <w:drawing>
          <wp:inline distT="0" distB="0" distL="0" distR="0" wp14:anchorId="3D94007A" wp14:editId="71E30D7A">
            <wp:extent cx="3600000" cy="24444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orkflowStateDiag.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2444400"/>
                    </a:xfrm>
                    <a:prstGeom prst="rect">
                      <a:avLst/>
                    </a:prstGeom>
                  </pic:spPr>
                </pic:pic>
              </a:graphicData>
            </a:graphic>
          </wp:inline>
        </w:drawing>
      </w:r>
    </w:p>
    <w:p w:rsidR="00427053" w:rsidRPr="00033760" w:rsidRDefault="00427053" w:rsidP="00427053">
      <w:pPr>
        <w:pStyle w:val="Caption"/>
        <w:rPr>
          <w:lang w:val="en-GB"/>
        </w:rPr>
      </w:pPr>
      <w:bookmarkStart w:id="272" w:name="_Ref527629831"/>
      <w:bookmarkStart w:id="273" w:name="_Toc528845179"/>
      <w:bookmarkStart w:id="274" w:name="_Toc529351417"/>
      <w:bookmarkStart w:id="275" w:name="_Toc532213476"/>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28</w:t>
      </w:r>
      <w:r w:rsidRPr="00033760">
        <w:rPr>
          <w:noProof/>
          <w:lang w:val="en-GB"/>
        </w:rPr>
        <w:fldChar w:fldCharType="end"/>
      </w:r>
      <w:bookmarkEnd w:id="272"/>
      <w:r w:rsidRPr="00033760">
        <w:rPr>
          <w:lang w:val="en-GB"/>
        </w:rPr>
        <w:t xml:space="preserve"> </w:t>
      </w:r>
      <w:r w:rsidR="00E71688" w:rsidRPr="00033760">
        <w:rPr>
          <w:lang w:val="en-GB"/>
        </w:rPr>
        <w:t>Discrete behavioural</w:t>
      </w:r>
      <w:r w:rsidRPr="00033760">
        <w:rPr>
          <w:lang w:val="en-GB"/>
        </w:rPr>
        <w:t xml:space="preserve"> state</w:t>
      </w:r>
      <w:r w:rsidR="00E71688" w:rsidRPr="00033760">
        <w:rPr>
          <w:lang w:val="en-GB"/>
        </w:rPr>
        <w:t>s for a workflow</w:t>
      </w:r>
      <w:bookmarkEnd w:id="273"/>
      <w:bookmarkEnd w:id="274"/>
      <w:bookmarkEnd w:id="275"/>
    </w:p>
    <w:p w:rsidR="00103E46" w:rsidRPr="00033760" w:rsidRDefault="00103E46" w:rsidP="00103E46">
      <w:pPr>
        <w:pStyle w:val="Heading3"/>
        <w:rPr>
          <w:lang w:val="en-GB"/>
        </w:rPr>
      </w:pPr>
      <w:bookmarkStart w:id="276" w:name="_Toc528253201"/>
      <w:bookmarkStart w:id="277" w:name="_Toc528845116"/>
      <w:bookmarkStart w:id="278" w:name="_Toc532213415"/>
      <w:r w:rsidRPr="00033760">
        <w:rPr>
          <w:lang w:val="en-GB"/>
        </w:rPr>
        <w:t>Running a workflow</w:t>
      </w:r>
      <w:bookmarkEnd w:id="276"/>
      <w:bookmarkEnd w:id="277"/>
      <w:bookmarkEnd w:id="278"/>
    </w:p>
    <w:p w:rsidR="00103E46" w:rsidRPr="00033760" w:rsidRDefault="00103E46" w:rsidP="00103E46">
      <w:pPr>
        <w:pStyle w:val="BodyText"/>
        <w:rPr>
          <w:lang w:val="en-GB"/>
        </w:rPr>
      </w:pPr>
      <w:r w:rsidRPr="00033760">
        <w:rPr>
          <w:lang w:val="en-GB"/>
        </w:rPr>
        <w:t xml:space="preserve">Once the user has prepared their workflow, they click the run button on the UI and the </w:t>
      </w:r>
      <w:proofErr w:type="spellStart"/>
      <w:r w:rsidRPr="00033760">
        <w:rPr>
          <w:lang w:val="en-GB"/>
        </w:rPr>
        <w:t>ClusterCoordinator</w:t>
      </w:r>
      <w:proofErr w:type="spellEnd"/>
      <w:r w:rsidRPr="00033760">
        <w:rPr>
          <w:lang w:val="en-GB"/>
        </w:rPr>
        <w:t xml:space="preserve"> sends the workflow to EMR.  The workflow is either added to an existing cluster or the system creates a new cluster if none exist, or the user requires a different hardware configuration (</w:t>
      </w:r>
      <w:r w:rsidRPr="00033760">
        <w:rPr>
          <w:lang w:val="en-GB"/>
        </w:rPr>
        <w:fldChar w:fldCharType="begin"/>
      </w:r>
      <w:r w:rsidRPr="00033760">
        <w:rPr>
          <w:lang w:val="en-GB"/>
        </w:rPr>
        <w:instrText xml:space="preserve"> REF _Ref527633777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31</w:t>
      </w:r>
      <w:r w:rsidRPr="00033760">
        <w:rPr>
          <w:lang w:val="en-GB"/>
        </w:rPr>
        <w:fldChar w:fldCharType="end"/>
      </w:r>
      <w:r w:rsidRPr="00033760">
        <w:rPr>
          <w:lang w:val="en-GB"/>
        </w:rPr>
        <w:t xml:space="preserve">). </w:t>
      </w:r>
    </w:p>
    <w:p w:rsidR="00103E46" w:rsidRPr="00033760" w:rsidRDefault="00103E46" w:rsidP="00103E46">
      <w:pPr>
        <w:rPr>
          <w:lang w:val="en-GB" w:eastAsia="nl-NL" w:bidi="ar-SA"/>
        </w:rPr>
      </w:pPr>
    </w:p>
    <w:p w:rsidR="00427053" w:rsidRPr="00033760" w:rsidRDefault="00427053" w:rsidP="00427053">
      <w:pPr>
        <w:keepNext/>
        <w:rPr>
          <w:lang w:val="en-GB"/>
        </w:rPr>
      </w:pPr>
      <w:r w:rsidRPr="00033760">
        <w:rPr>
          <w:noProof/>
          <w:lang w:val="en-GB" w:eastAsia="es-CO" w:bidi="ar-SA"/>
        </w:rPr>
        <w:drawing>
          <wp:inline distT="0" distB="0" distL="0" distR="0" wp14:anchorId="2E88F443" wp14:editId="570F7A64">
            <wp:extent cx="5040000" cy="1288800"/>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mpleted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000" cy="1288800"/>
                    </a:xfrm>
                    <a:prstGeom prst="rect">
                      <a:avLst/>
                    </a:prstGeom>
                  </pic:spPr>
                </pic:pic>
              </a:graphicData>
            </a:graphic>
          </wp:inline>
        </w:drawing>
      </w:r>
    </w:p>
    <w:p w:rsidR="00427053" w:rsidRPr="00033760" w:rsidRDefault="00427053" w:rsidP="00427053">
      <w:pPr>
        <w:pStyle w:val="Caption"/>
        <w:rPr>
          <w:lang w:val="en-GB"/>
        </w:rPr>
      </w:pPr>
      <w:bookmarkStart w:id="279" w:name="_Ref527630187"/>
      <w:bookmarkStart w:id="280" w:name="_Toc528845180"/>
      <w:bookmarkStart w:id="281" w:name="_Toc529351418"/>
      <w:bookmarkStart w:id="282" w:name="_Toc532213477"/>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29</w:t>
      </w:r>
      <w:r w:rsidRPr="00033760">
        <w:rPr>
          <w:noProof/>
          <w:lang w:val="en-GB"/>
        </w:rPr>
        <w:fldChar w:fldCharType="end"/>
      </w:r>
      <w:bookmarkEnd w:id="279"/>
      <w:r w:rsidRPr="00033760">
        <w:rPr>
          <w:lang w:val="en-GB"/>
        </w:rPr>
        <w:t xml:space="preserve"> </w:t>
      </w:r>
      <w:r w:rsidR="000655D1" w:rsidRPr="00033760">
        <w:rPr>
          <w:lang w:val="en-GB"/>
        </w:rPr>
        <w:t>UI showing w</w:t>
      </w:r>
      <w:r w:rsidRPr="00033760">
        <w:rPr>
          <w:lang w:val="en-GB"/>
        </w:rPr>
        <w:t>orkflow with status COMPLETED</w:t>
      </w:r>
      <w:bookmarkEnd w:id="280"/>
      <w:bookmarkEnd w:id="281"/>
      <w:bookmarkEnd w:id="282"/>
    </w:p>
    <w:p w:rsidR="00427053" w:rsidRPr="00033760" w:rsidRDefault="00427053" w:rsidP="00427053">
      <w:pPr>
        <w:keepNext/>
        <w:rPr>
          <w:lang w:val="en-GB"/>
        </w:rPr>
      </w:pPr>
      <w:r w:rsidRPr="00033760">
        <w:rPr>
          <w:noProof/>
          <w:lang w:val="en-GB" w:eastAsia="es-CO" w:bidi="ar-SA"/>
        </w:rPr>
        <w:lastRenderedPageBreak/>
        <w:drawing>
          <wp:inline distT="0" distB="0" distL="0" distR="0" wp14:anchorId="07D7362F" wp14:editId="6646531B">
            <wp:extent cx="5040000" cy="2563200"/>
            <wp:effectExtent l="0" t="0" r="825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orkflowActivity.png"/>
                    <pic:cNvPicPr/>
                  </pic:nvPicPr>
                  <pic:blipFill>
                    <a:blip r:embed="rId48">
                      <a:extLst>
                        <a:ext uri="{28A0092B-C50C-407E-A947-70E740481C1C}">
                          <a14:useLocalDpi xmlns:a14="http://schemas.microsoft.com/office/drawing/2010/main" val="0"/>
                        </a:ext>
                      </a:extLst>
                    </a:blip>
                    <a:stretch>
                      <a:fillRect/>
                    </a:stretch>
                  </pic:blipFill>
                  <pic:spPr>
                    <a:xfrm>
                      <a:off x="0" y="0"/>
                      <a:ext cx="5040000" cy="2563200"/>
                    </a:xfrm>
                    <a:prstGeom prst="rect">
                      <a:avLst/>
                    </a:prstGeom>
                  </pic:spPr>
                </pic:pic>
              </a:graphicData>
            </a:graphic>
          </wp:inline>
        </w:drawing>
      </w:r>
    </w:p>
    <w:p w:rsidR="00427053" w:rsidRPr="00033760" w:rsidRDefault="00427053" w:rsidP="00427053">
      <w:pPr>
        <w:pStyle w:val="Caption"/>
        <w:rPr>
          <w:lang w:val="en-GB"/>
        </w:rPr>
      </w:pPr>
      <w:bookmarkStart w:id="283" w:name="_Ref527630273"/>
      <w:bookmarkStart w:id="284" w:name="_Toc528845181"/>
      <w:bookmarkStart w:id="285" w:name="_Toc529351419"/>
      <w:bookmarkStart w:id="286" w:name="_Toc532213478"/>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30</w:t>
      </w:r>
      <w:r w:rsidRPr="00033760">
        <w:rPr>
          <w:noProof/>
          <w:lang w:val="en-GB"/>
        </w:rPr>
        <w:fldChar w:fldCharType="end"/>
      </w:r>
      <w:bookmarkEnd w:id="283"/>
      <w:r w:rsidRPr="00033760">
        <w:rPr>
          <w:lang w:val="en-GB"/>
        </w:rPr>
        <w:t xml:space="preserve"> </w:t>
      </w:r>
      <w:r w:rsidR="000655D1" w:rsidRPr="00033760">
        <w:rPr>
          <w:lang w:val="en-GB"/>
        </w:rPr>
        <w:t>Logical steps in p</w:t>
      </w:r>
      <w:r w:rsidRPr="00033760">
        <w:rPr>
          <w:lang w:val="en-GB"/>
        </w:rPr>
        <w:t>rocessing workflow</w:t>
      </w:r>
      <w:bookmarkEnd w:id="284"/>
      <w:bookmarkEnd w:id="285"/>
      <w:r w:rsidR="000655D1" w:rsidRPr="00033760">
        <w:rPr>
          <w:lang w:val="en-GB"/>
        </w:rPr>
        <w:t>s</w:t>
      </w:r>
      <w:bookmarkEnd w:id="286"/>
    </w:p>
    <w:p w:rsidR="00427053" w:rsidRPr="00033760" w:rsidRDefault="00427053" w:rsidP="00427053">
      <w:pPr>
        <w:keepNext/>
        <w:rPr>
          <w:lang w:val="en-GB"/>
        </w:rPr>
      </w:pPr>
      <w:r w:rsidRPr="00033760">
        <w:rPr>
          <w:noProof/>
          <w:lang w:val="en-GB" w:eastAsia="es-CO" w:bidi="ar-SA"/>
        </w:rPr>
        <w:drawing>
          <wp:inline distT="0" distB="0" distL="0" distR="0" wp14:anchorId="32EF2F31" wp14:editId="1CF2325C">
            <wp:extent cx="5040000" cy="2242800"/>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unWorkflowActivity.png"/>
                    <pic:cNvPicPr/>
                  </pic:nvPicPr>
                  <pic:blipFill>
                    <a:blip r:embed="rId49">
                      <a:extLst>
                        <a:ext uri="{28A0092B-C50C-407E-A947-70E740481C1C}">
                          <a14:useLocalDpi xmlns:a14="http://schemas.microsoft.com/office/drawing/2010/main" val="0"/>
                        </a:ext>
                      </a:extLst>
                    </a:blip>
                    <a:stretch>
                      <a:fillRect/>
                    </a:stretch>
                  </pic:blipFill>
                  <pic:spPr>
                    <a:xfrm>
                      <a:off x="0" y="0"/>
                      <a:ext cx="5040000" cy="2242800"/>
                    </a:xfrm>
                    <a:prstGeom prst="rect">
                      <a:avLst/>
                    </a:prstGeom>
                  </pic:spPr>
                </pic:pic>
              </a:graphicData>
            </a:graphic>
          </wp:inline>
        </w:drawing>
      </w:r>
    </w:p>
    <w:p w:rsidR="00427053" w:rsidRPr="00033760" w:rsidRDefault="00427053" w:rsidP="00427053">
      <w:pPr>
        <w:pStyle w:val="Caption"/>
        <w:rPr>
          <w:lang w:val="en-GB"/>
        </w:rPr>
      </w:pPr>
      <w:bookmarkStart w:id="287" w:name="_Ref527633777"/>
      <w:bookmarkStart w:id="288" w:name="_Toc528845182"/>
      <w:bookmarkStart w:id="289" w:name="_Toc529351420"/>
      <w:bookmarkStart w:id="290" w:name="_Toc532213479"/>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31</w:t>
      </w:r>
      <w:r w:rsidRPr="00033760">
        <w:rPr>
          <w:noProof/>
          <w:lang w:val="en-GB"/>
        </w:rPr>
        <w:fldChar w:fldCharType="end"/>
      </w:r>
      <w:bookmarkEnd w:id="287"/>
      <w:r w:rsidRPr="00033760">
        <w:rPr>
          <w:lang w:val="en-GB"/>
        </w:rPr>
        <w:t xml:space="preserve"> </w:t>
      </w:r>
      <w:r w:rsidR="000655D1" w:rsidRPr="00033760">
        <w:rPr>
          <w:lang w:val="en-GB"/>
        </w:rPr>
        <w:t>Logical steps in r</w:t>
      </w:r>
      <w:r w:rsidRPr="00033760">
        <w:rPr>
          <w:lang w:val="en-GB"/>
        </w:rPr>
        <w:t>un</w:t>
      </w:r>
      <w:r w:rsidR="000655D1" w:rsidRPr="00033760">
        <w:rPr>
          <w:lang w:val="en-GB"/>
        </w:rPr>
        <w:t>ning a</w:t>
      </w:r>
      <w:r w:rsidRPr="00033760">
        <w:rPr>
          <w:lang w:val="en-GB"/>
        </w:rPr>
        <w:t xml:space="preserve"> workflow</w:t>
      </w:r>
      <w:bookmarkEnd w:id="290"/>
      <w:r w:rsidRPr="00033760">
        <w:rPr>
          <w:lang w:val="en-GB"/>
        </w:rPr>
        <w:t xml:space="preserve"> </w:t>
      </w:r>
      <w:bookmarkEnd w:id="288"/>
      <w:bookmarkEnd w:id="289"/>
    </w:p>
    <w:p w:rsidR="00427053" w:rsidRPr="00033760" w:rsidRDefault="00427053" w:rsidP="006F11C2">
      <w:pPr>
        <w:pStyle w:val="Heading3"/>
        <w:rPr>
          <w:lang w:val="en-GB"/>
        </w:rPr>
      </w:pPr>
      <w:bookmarkStart w:id="291" w:name="_Toc528253202"/>
      <w:bookmarkStart w:id="292" w:name="_Toc528845117"/>
      <w:bookmarkStart w:id="293" w:name="_Toc532213416"/>
      <w:r w:rsidRPr="00033760">
        <w:rPr>
          <w:lang w:val="en-GB"/>
        </w:rPr>
        <w:t>Management of design strategies</w:t>
      </w:r>
      <w:bookmarkEnd w:id="291"/>
      <w:bookmarkEnd w:id="292"/>
      <w:bookmarkEnd w:id="293"/>
    </w:p>
    <w:p w:rsidR="00427053" w:rsidRPr="00033760" w:rsidRDefault="00427053" w:rsidP="00427053">
      <w:pPr>
        <w:pStyle w:val="BodyText"/>
        <w:rPr>
          <w:lang w:val="en-GB"/>
        </w:rPr>
      </w:pPr>
      <w:r w:rsidRPr="00033760">
        <w:rPr>
          <w:lang w:val="en-GB"/>
        </w:rPr>
        <w:t>The UI includes functionality for editing design strategies, this is a mock-up of a simple drawing interface that would allow users to draw, edit, import and save strategies over a psychrometric chart (</w:t>
      </w:r>
      <w:r w:rsidRPr="00033760">
        <w:rPr>
          <w:rStyle w:val="BodyTextChar1"/>
          <w:lang w:val="en-GB"/>
        </w:rPr>
        <w:fldChar w:fldCharType="begin"/>
      </w:r>
      <w:r w:rsidRPr="00033760">
        <w:rPr>
          <w:rStyle w:val="BodyTextChar1"/>
          <w:lang w:val="en-GB"/>
        </w:rPr>
        <w:instrText xml:space="preserve"> REF _Ref527634062 \h  \* MERGEFORMAT </w:instrText>
      </w:r>
      <w:r w:rsidRPr="00033760">
        <w:rPr>
          <w:rStyle w:val="BodyTextChar1"/>
          <w:lang w:val="en-GB"/>
        </w:rPr>
      </w:r>
      <w:r w:rsidRPr="00033760">
        <w:rPr>
          <w:rStyle w:val="BodyTextChar1"/>
          <w:lang w:val="en-GB"/>
        </w:rPr>
        <w:fldChar w:fldCharType="separate"/>
      </w:r>
      <w:r w:rsidR="00B77B60" w:rsidRPr="00B77B60">
        <w:rPr>
          <w:rStyle w:val="BodyTextChar1"/>
        </w:rPr>
        <w:t>Figure 32</w:t>
      </w:r>
      <w:r w:rsidRPr="00033760">
        <w:rPr>
          <w:rStyle w:val="BodyTextChar1"/>
          <w:lang w:val="en-GB"/>
        </w:rPr>
        <w:fldChar w:fldCharType="end"/>
      </w:r>
      <w:r w:rsidRPr="00033760">
        <w:rPr>
          <w:lang w:val="en-GB"/>
        </w:rPr>
        <w:t xml:space="preserve">). Each strategy </w:t>
      </w:r>
      <w:proofErr w:type="gramStart"/>
      <w:r w:rsidRPr="00033760">
        <w:rPr>
          <w:lang w:val="en-GB"/>
        </w:rPr>
        <w:t>is represented</w:t>
      </w:r>
      <w:proofErr w:type="gramEnd"/>
      <w:r w:rsidRPr="00033760">
        <w:rPr>
          <w:lang w:val="en-GB"/>
        </w:rPr>
        <w:t xml:space="preserve"> as a closed polygon with a name. An array of these polygons can </w:t>
      </w:r>
      <w:proofErr w:type="gramStart"/>
      <w:r w:rsidRPr="00033760">
        <w:rPr>
          <w:lang w:val="en-GB"/>
        </w:rPr>
        <w:t>be stored</w:t>
      </w:r>
      <w:proofErr w:type="gramEnd"/>
      <w:r w:rsidRPr="00033760">
        <w:rPr>
          <w:lang w:val="en-GB"/>
        </w:rPr>
        <w:t xml:space="preserve">, one per line, in a simple csv file where the first field is the name followed by x and y coordinates of the vertices. For the purposes of the prototype the strategies described by </w:t>
      </w:r>
      <w:r w:rsidRPr="00033760">
        <w:rPr>
          <w:rStyle w:val="BodyTextChar1"/>
          <w:lang w:val="en-GB"/>
        </w:rPr>
        <w:fldChar w:fldCharType="begin" w:fldLock="1"/>
      </w:r>
      <w:r w:rsidR="00B74CC1" w:rsidRPr="00033760">
        <w:rPr>
          <w:rStyle w:val="BodyTextChar1"/>
          <w:lang w:val="en-GB"/>
        </w:rPr>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et al., 2015)","manualFormatting":"Manzano-Agugliaro et al., (2015)","plainTextFormattedCitation":"(Manzano-Agugliaro et al., 2015)","previouslyFormattedCitation":"(Manzano-Agugliaro et al., 2015)"},"properties":{"noteIndex":0},"schema":"https://github.com/citation-style-language/schema/raw/master/csl-citation.json"}</w:instrText>
      </w:r>
      <w:r w:rsidRPr="00033760">
        <w:rPr>
          <w:rStyle w:val="BodyTextChar1"/>
          <w:lang w:val="en-GB"/>
        </w:rPr>
        <w:fldChar w:fldCharType="separate"/>
      </w:r>
      <w:r w:rsidRPr="00033760">
        <w:rPr>
          <w:rStyle w:val="BodyTextChar1"/>
          <w:noProof/>
          <w:lang w:val="en-GB"/>
        </w:rPr>
        <w:t>Manzano-Agugliaro et al., (2015)</w:t>
      </w:r>
      <w:r w:rsidRPr="00033760">
        <w:rPr>
          <w:rStyle w:val="BodyTextChar1"/>
          <w:lang w:val="en-GB"/>
        </w:rPr>
        <w:fldChar w:fldCharType="end"/>
      </w:r>
      <w:r w:rsidRPr="00033760">
        <w:rPr>
          <w:lang w:val="en-GB"/>
        </w:rPr>
        <w:t xml:space="preserve"> have been stored in this format and are used for the analytic process described in the following section.</w:t>
      </w:r>
    </w:p>
    <w:p w:rsidR="00427053" w:rsidRPr="00033760" w:rsidRDefault="00427053" w:rsidP="00427053">
      <w:pPr>
        <w:keepNext/>
        <w:rPr>
          <w:lang w:val="en-GB"/>
        </w:rPr>
      </w:pPr>
      <w:r w:rsidRPr="00033760">
        <w:rPr>
          <w:noProof/>
          <w:lang w:val="en-GB" w:eastAsia="es-CO" w:bidi="ar-SA"/>
        </w:rPr>
        <w:lastRenderedPageBreak/>
        <w:drawing>
          <wp:inline distT="0" distB="0" distL="0" distR="0" wp14:anchorId="1282B8CF" wp14:editId="3BF89851">
            <wp:extent cx="5040000" cy="2052000"/>
            <wp:effectExtent l="0" t="0" r="825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rategyEditorA.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0000" cy="2052000"/>
                    </a:xfrm>
                    <a:prstGeom prst="rect">
                      <a:avLst/>
                    </a:prstGeom>
                  </pic:spPr>
                </pic:pic>
              </a:graphicData>
            </a:graphic>
          </wp:inline>
        </w:drawing>
      </w:r>
    </w:p>
    <w:p w:rsidR="00427053" w:rsidRPr="00033760" w:rsidRDefault="00427053" w:rsidP="00427053">
      <w:pPr>
        <w:pStyle w:val="Caption"/>
        <w:rPr>
          <w:lang w:val="en-GB"/>
        </w:rPr>
      </w:pPr>
      <w:bookmarkStart w:id="294" w:name="_Ref527634062"/>
      <w:bookmarkStart w:id="295" w:name="_Toc528845183"/>
      <w:bookmarkStart w:id="296" w:name="_Toc529351421"/>
      <w:bookmarkStart w:id="297" w:name="_Toc532213480"/>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32</w:t>
      </w:r>
      <w:r w:rsidRPr="00033760">
        <w:rPr>
          <w:noProof/>
          <w:lang w:val="en-GB"/>
        </w:rPr>
        <w:fldChar w:fldCharType="end"/>
      </w:r>
      <w:bookmarkEnd w:id="294"/>
      <w:r w:rsidRPr="00033760">
        <w:rPr>
          <w:lang w:val="en-GB"/>
        </w:rPr>
        <w:t xml:space="preserve"> </w:t>
      </w:r>
      <w:r w:rsidR="00E71688" w:rsidRPr="00033760">
        <w:rPr>
          <w:lang w:val="en-GB"/>
        </w:rPr>
        <w:t>UI showing mock-up for the d</w:t>
      </w:r>
      <w:r w:rsidRPr="00033760">
        <w:rPr>
          <w:lang w:val="en-GB"/>
        </w:rPr>
        <w:t>esign strategy editor</w:t>
      </w:r>
      <w:bookmarkEnd w:id="295"/>
      <w:bookmarkEnd w:id="296"/>
      <w:bookmarkEnd w:id="297"/>
    </w:p>
    <w:p w:rsidR="00427053" w:rsidRPr="00033760" w:rsidRDefault="00427053" w:rsidP="006F11C2">
      <w:pPr>
        <w:pStyle w:val="Heading2"/>
        <w:rPr>
          <w:lang w:val="en-GB"/>
        </w:rPr>
      </w:pPr>
      <w:bookmarkStart w:id="298" w:name="_Toc528253203"/>
      <w:bookmarkStart w:id="299" w:name="_Toc528845118"/>
      <w:bookmarkStart w:id="300" w:name="_Toc532213417"/>
      <w:r w:rsidRPr="00033760">
        <w:rPr>
          <w:lang w:val="en-GB"/>
        </w:rPr>
        <w:t>Analytics</w:t>
      </w:r>
      <w:bookmarkEnd w:id="298"/>
      <w:bookmarkEnd w:id="299"/>
      <w:bookmarkEnd w:id="300"/>
    </w:p>
    <w:p w:rsidR="00427053" w:rsidRPr="00033760" w:rsidRDefault="00427053" w:rsidP="006F11C2">
      <w:pPr>
        <w:pStyle w:val="Heading3"/>
        <w:rPr>
          <w:lang w:val="en-GB"/>
        </w:rPr>
      </w:pPr>
      <w:bookmarkStart w:id="301" w:name="_Toc528845119"/>
      <w:bookmarkStart w:id="302" w:name="_Toc532213418"/>
      <w:r w:rsidRPr="00033760">
        <w:rPr>
          <w:lang w:val="en-GB"/>
        </w:rPr>
        <w:t>Overview</w:t>
      </w:r>
      <w:bookmarkEnd w:id="301"/>
      <w:bookmarkEnd w:id="302"/>
    </w:p>
    <w:p w:rsidR="00427053" w:rsidRPr="00033760" w:rsidRDefault="00427053" w:rsidP="000D5577">
      <w:pPr>
        <w:pStyle w:val="BodyText"/>
        <w:rPr>
          <w:lang w:val="en-GB"/>
        </w:rPr>
      </w:pPr>
      <w:r w:rsidRPr="00033760">
        <w:rPr>
          <w:lang w:val="en-GB"/>
        </w:rPr>
        <w:t xml:space="preserve">The analytic pipeline is a Spark application defined as an independent Java project </w:t>
      </w:r>
      <w:r w:rsidRPr="00033760">
        <w:rPr>
          <w:rStyle w:val="FootnoteReference"/>
          <w:lang w:val="en-GB"/>
        </w:rPr>
        <w:footnoteReference w:id="1"/>
      </w:r>
      <w:r w:rsidRPr="00033760">
        <w:rPr>
          <w:lang w:val="en-GB"/>
        </w:rPr>
        <w:t xml:space="preserve"> , exported locally as a *.jar and uploaded to S3 via the UI with the keypath “</w:t>
      </w:r>
      <w:proofErr w:type="spellStart"/>
      <w:r w:rsidRPr="00033760">
        <w:rPr>
          <w:lang w:val="en-GB"/>
        </w:rPr>
        <w:t>sparkJAR</w:t>
      </w:r>
      <w:proofErr w:type="spellEnd"/>
      <w:r w:rsidRPr="00033760">
        <w:rPr>
          <w:lang w:val="en-GB"/>
        </w:rPr>
        <w:t xml:space="preserve">”. Parameters for the configuration of an EMR Step </w:t>
      </w:r>
      <w:proofErr w:type="gramStart"/>
      <w:r w:rsidRPr="00033760">
        <w:rPr>
          <w:lang w:val="en-GB"/>
        </w:rPr>
        <w:t>are defined</w:t>
      </w:r>
      <w:proofErr w:type="gramEnd"/>
      <w:r w:rsidRPr="00033760">
        <w:rPr>
          <w:lang w:val="en-GB"/>
        </w:rPr>
        <w:t xml:space="preserve"> by the workflow when the user submits it for analysis. These parameters include its name, the action that the cluster takes on failure, the name of the analysis *.jar and a set of arguments. The analysis *.jar parameter refers to Amazon’s command-runner.jar that enables a spark-submit script. Arguments for the spark-submit specify:</w:t>
      </w:r>
    </w:p>
    <w:p w:rsidR="00427053" w:rsidRPr="00033760" w:rsidRDefault="00427053" w:rsidP="00956CC1">
      <w:pPr>
        <w:pStyle w:val="List"/>
        <w:numPr>
          <w:ilvl w:val="0"/>
          <w:numId w:val="19"/>
        </w:numPr>
        <w:rPr>
          <w:lang w:val="en-GB"/>
        </w:rPr>
      </w:pPr>
      <w:r w:rsidRPr="00033760">
        <w:rPr>
          <w:lang w:val="en-GB"/>
        </w:rPr>
        <w:t>Deployment mode</w:t>
      </w:r>
    </w:p>
    <w:p w:rsidR="00427053" w:rsidRPr="00033760" w:rsidRDefault="00427053" w:rsidP="00956CC1">
      <w:pPr>
        <w:pStyle w:val="List"/>
        <w:numPr>
          <w:ilvl w:val="0"/>
          <w:numId w:val="19"/>
        </w:numPr>
        <w:rPr>
          <w:lang w:val="en-GB"/>
        </w:rPr>
      </w:pPr>
      <w:r w:rsidRPr="00033760">
        <w:rPr>
          <w:lang w:val="en-GB"/>
        </w:rPr>
        <w:t>Class in the application that contains the main method</w:t>
      </w:r>
    </w:p>
    <w:p w:rsidR="00427053" w:rsidRPr="00033760" w:rsidRDefault="00427053" w:rsidP="00956CC1">
      <w:pPr>
        <w:pStyle w:val="List"/>
        <w:numPr>
          <w:ilvl w:val="0"/>
          <w:numId w:val="19"/>
        </w:numPr>
        <w:rPr>
          <w:lang w:val="en-GB"/>
        </w:rPr>
      </w:pPr>
      <w:r w:rsidRPr="00033760">
        <w:rPr>
          <w:lang w:val="en-GB"/>
        </w:rPr>
        <w:t>Location of the spark application jar</w:t>
      </w:r>
    </w:p>
    <w:p w:rsidR="00427053" w:rsidRPr="00033760" w:rsidRDefault="00427053" w:rsidP="00956CC1">
      <w:pPr>
        <w:pStyle w:val="List"/>
        <w:numPr>
          <w:ilvl w:val="0"/>
          <w:numId w:val="19"/>
        </w:numPr>
        <w:rPr>
          <w:lang w:val="en-GB"/>
        </w:rPr>
      </w:pPr>
      <w:r w:rsidRPr="00033760">
        <w:rPr>
          <w:lang w:val="en-GB"/>
        </w:rPr>
        <w:t>Data source</w:t>
      </w:r>
    </w:p>
    <w:p w:rsidR="00427053" w:rsidRPr="00033760" w:rsidRDefault="00427053" w:rsidP="00956CC1">
      <w:pPr>
        <w:pStyle w:val="List"/>
        <w:numPr>
          <w:ilvl w:val="0"/>
          <w:numId w:val="19"/>
        </w:numPr>
        <w:rPr>
          <w:lang w:val="en-GB"/>
        </w:rPr>
      </w:pPr>
      <w:r w:rsidRPr="00033760">
        <w:rPr>
          <w:lang w:val="en-GB"/>
        </w:rPr>
        <w:t>Output folder</w:t>
      </w:r>
    </w:p>
    <w:p w:rsidR="00427053" w:rsidRPr="00033760" w:rsidRDefault="00427053" w:rsidP="00956CC1">
      <w:pPr>
        <w:pStyle w:val="List"/>
        <w:numPr>
          <w:ilvl w:val="0"/>
          <w:numId w:val="19"/>
        </w:numPr>
        <w:rPr>
          <w:lang w:val="en-GB"/>
        </w:rPr>
      </w:pPr>
      <w:r w:rsidRPr="00033760">
        <w:rPr>
          <w:lang w:val="en-GB"/>
        </w:rPr>
        <w:t xml:space="preserve">Location of the workflow file </w:t>
      </w:r>
    </w:p>
    <w:p w:rsidR="00427053" w:rsidRPr="00033760" w:rsidRDefault="00427053" w:rsidP="00956CC1">
      <w:pPr>
        <w:pStyle w:val="List"/>
        <w:numPr>
          <w:ilvl w:val="0"/>
          <w:numId w:val="19"/>
        </w:numPr>
        <w:rPr>
          <w:lang w:val="en-GB"/>
        </w:rPr>
      </w:pPr>
      <w:r w:rsidRPr="00033760">
        <w:rPr>
          <w:lang w:val="en-GB"/>
        </w:rPr>
        <w:t xml:space="preserve">Location of the design strategy file </w:t>
      </w:r>
    </w:p>
    <w:p w:rsidR="00427053" w:rsidRPr="00033760" w:rsidRDefault="00427053" w:rsidP="000D5577">
      <w:pPr>
        <w:pStyle w:val="BodyText"/>
        <w:rPr>
          <w:lang w:val="en-GB"/>
        </w:rPr>
      </w:pPr>
      <w:r w:rsidRPr="00033760">
        <w:rPr>
          <w:lang w:val="en-GB"/>
        </w:rPr>
        <w:t>The EMR management console within the cluster details (</w:t>
      </w:r>
      <w:r w:rsidRPr="00033760">
        <w:rPr>
          <w:lang w:val="en-GB"/>
        </w:rPr>
        <w:fldChar w:fldCharType="begin"/>
      </w:r>
      <w:r w:rsidRPr="00033760">
        <w:rPr>
          <w:lang w:val="en-GB"/>
        </w:rPr>
        <w:instrText xml:space="preserve"> REF _Ref527638728 \h </w:instrText>
      </w:r>
      <w:r w:rsidR="000D5577"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33</w:t>
      </w:r>
      <w:r w:rsidRPr="00033760">
        <w:rPr>
          <w:lang w:val="en-GB"/>
        </w:rPr>
        <w:fldChar w:fldCharType="end"/>
      </w:r>
      <w:r w:rsidRPr="00033760">
        <w:rPr>
          <w:lang w:val="en-GB"/>
        </w:rPr>
        <w:t>) shows the seven arguments. When the EMR cluster is running, the command-runner passes arguments 4-7 to the class in the application that contains the main method. The Clustering class (</w:t>
      </w:r>
      <w:r w:rsidRPr="00033760">
        <w:rPr>
          <w:lang w:val="en-GB"/>
        </w:rPr>
        <w:fldChar w:fldCharType="begin"/>
      </w:r>
      <w:r w:rsidRPr="00033760">
        <w:rPr>
          <w:lang w:val="en-GB"/>
        </w:rPr>
        <w:instrText xml:space="preserve"> REF _Ref527644698 \h </w:instrText>
      </w:r>
      <w:r w:rsidR="000D5577"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61</w:t>
      </w:r>
      <w:r w:rsidRPr="00033760">
        <w:rPr>
          <w:lang w:val="en-GB"/>
        </w:rPr>
        <w:fldChar w:fldCharType="end"/>
      </w:r>
      <w:r w:rsidR="00E13B3E">
        <w:rPr>
          <w:lang w:val="en-GB"/>
        </w:rPr>
        <w:t xml:space="preserve">, </w:t>
      </w:r>
      <w:r w:rsidR="00E13B3E">
        <w:rPr>
          <w:lang w:val="en-GB"/>
        </w:rPr>
        <w:lastRenderedPageBreak/>
        <w:t>Appendix B</w:t>
      </w:r>
      <w:r w:rsidRPr="00033760">
        <w:rPr>
          <w:lang w:val="en-GB"/>
        </w:rPr>
        <w:t xml:space="preserve">) includes the main method and acts as a controller for the analytics process, it initialises the </w:t>
      </w:r>
      <w:proofErr w:type="spellStart"/>
      <w:r w:rsidRPr="00033760">
        <w:rPr>
          <w:lang w:val="en-GB"/>
        </w:rPr>
        <w:t>SparkSession</w:t>
      </w:r>
      <w:proofErr w:type="spellEnd"/>
      <w:r w:rsidRPr="00033760">
        <w:rPr>
          <w:lang w:val="en-GB"/>
        </w:rPr>
        <w:t xml:space="preserve">, controls the parsing of the clustering parameters, reads and filters input data and reads the design strategies. Depending on the selected clustering method, the pipeline evaluates performance before classifying selected data and identifying design strategies appropriate to each cluster and data-point. Finally, the analysis process writes results to S3. </w:t>
      </w:r>
      <w:r w:rsidRPr="00033760">
        <w:rPr>
          <w:lang w:val="en-GB"/>
        </w:rPr>
        <w:fldChar w:fldCharType="begin"/>
      </w:r>
      <w:r w:rsidRPr="00033760">
        <w:rPr>
          <w:lang w:val="en-GB"/>
        </w:rPr>
        <w:instrText xml:space="preserve"> REF _Ref527719290 \h </w:instrText>
      </w:r>
      <w:r w:rsidR="000D5577"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23</w:t>
      </w:r>
      <w:r w:rsidRPr="00033760">
        <w:rPr>
          <w:lang w:val="en-GB"/>
        </w:rPr>
        <w:fldChar w:fldCharType="end"/>
      </w:r>
      <w:r w:rsidRPr="00033760">
        <w:rPr>
          <w:lang w:val="en-GB"/>
        </w:rPr>
        <w:t xml:space="preserve"> shows the class structure of the Analysis package and </w:t>
      </w:r>
      <w:r w:rsidRPr="00033760">
        <w:rPr>
          <w:lang w:val="en-GB"/>
        </w:rPr>
        <w:fldChar w:fldCharType="begin"/>
      </w:r>
      <w:r w:rsidRPr="00033760">
        <w:rPr>
          <w:lang w:val="en-GB"/>
        </w:rPr>
        <w:instrText xml:space="preserve"> REF _Ref527639368 \h </w:instrText>
      </w:r>
      <w:r w:rsidR="000D5577"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34</w:t>
      </w:r>
      <w:r w:rsidRPr="00033760">
        <w:rPr>
          <w:lang w:val="en-GB"/>
        </w:rPr>
        <w:fldChar w:fldCharType="end"/>
      </w:r>
      <w:r w:rsidRPr="00033760">
        <w:rPr>
          <w:lang w:val="en-GB"/>
        </w:rPr>
        <w:t xml:space="preserve"> illustrates the sequence of processes used to implement the analysis. </w:t>
      </w:r>
    </w:p>
    <w:p w:rsidR="00427053" w:rsidRPr="00033760" w:rsidRDefault="00936612" w:rsidP="00427053">
      <w:pPr>
        <w:keepNext/>
        <w:rPr>
          <w:lang w:val="en-GB"/>
        </w:rPr>
      </w:pPr>
      <w:r w:rsidRPr="00033760">
        <w:rPr>
          <w:noProof/>
          <w:lang w:val="en-GB"/>
        </w:rPr>
        <w:drawing>
          <wp:inline distT="0" distB="0" distL="0" distR="0">
            <wp:extent cx="5048250" cy="1010285"/>
            <wp:effectExtent l="0" t="0" r="0" b="0"/>
            <wp:docPr id="1" name="Picture 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arkSubmit.png"/>
                    <pic:cNvPicPr/>
                  </pic:nvPicPr>
                  <pic:blipFill>
                    <a:blip r:embed="rId51"/>
                    <a:stretch>
                      <a:fillRect/>
                    </a:stretch>
                  </pic:blipFill>
                  <pic:spPr>
                    <a:xfrm>
                      <a:off x="0" y="0"/>
                      <a:ext cx="5048250" cy="1010285"/>
                    </a:xfrm>
                    <a:prstGeom prst="rect">
                      <a:avLst/>
                    </a:prstGeom>
                  </pic:spPr>
                </pic:pic>
              </a:graphicData>
            </a:graphic>
          </wp:inline>
        </w:drawing>
      </w:r>
    </w:p>
    <w:p w:rsidR="00427053" w:rsidRPr="00033760" w:rsidRDefault="00427053" w:rsidP="00427053">
      <w:pPr>
        <w:pStyle w:val="Caption"/>
        <w:rPr>
          <w:lang w:val="en-GB"/>
        </w:rPr>
      </w:pPr>
      <w:bookmarkStart w:id="303" w:name="_Ref527638728"/>
      <w:bookmarkStart w:id="304" w:name="_Toc528845184"/>
      <w:bookmarkStart w:id="305" w:name="_Toc529351422"/>
      <w:bookmarkStart w:id="306" w:name="_Toc532213481"/>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33</w:t>
      </w:r>
      <w:r w:rsidRPr="00033760">
        <w:rPr>
          <w:noProof/>
          <w:lang w:val="en-GB"/>
        </w:rPr>
        <w:fldChar w:fldCharType="end"/>
      </w:r>
      <w:bookmarkEnd w:id="303"/>
      <w:r w:rsidRPr="00033760">
        <w:rPr>
          <w:lang w:val="en-GB"/>
        </w:rPr>
        <w:t xml:space="preserve"> </w:t>
      </w:r>
      <w:r w:rsidR="00115EC5" w:rsidRPr="00033760">
        <w:rPr>
          <w:lang w:val="en-GB"/>
        </w:rPr>
        <w:t>AWS interface showing input p</w:t>
      </w:r>
      <w:r w:rsidRPr="00033760">
        <w:rPr>
          <w:lang w:val="en-GB"/>
        </w:rPr>
        <w:t>arameters for a Step on EMR</w:t>
      </w:r>
      <w:bookmarkEnd w:id="304"/>
      <w:bookmarkEnd w:id="305"/>
      <w:bookmarkEnd w:id="306"/>
    </w:p>
    <w:p w:rsidR="00427053" w:rsidRPr="00033760" w:rsidRDefault="00427053" w:rsidP="00427053">
      <w:pPr>
        <w:rPr>
          <w:lang w:val="en-GB"/>
        </w:rPr>
      </w:pPr>
    </w:p>
    <w:p w:rsidR="00427053" w:rsidRPr="00033760" w:rsidRDefault="00427053" w:rsidP="00427053">
      <w:pPr>
        <w:keepNext/>
        <w:rPr>
          <w:lang w:val="en-GB"/>
        </w:rPr>
      </w:pPr>
      <w:r w:rsidRPr="00033760">
        <w:rPr>
          <w:noProof/>
          <w:lang w:val="en-GB" w:eastAsia="es-CO" w:bidi="ar-SA"/>
        </w:rPr>
        <w:drawing>
          <wp:inline distT="0" distB="0" distL="0" distR="0" wp14:anchorId="080D99A0" wp14:editId="0CCB48E6">
            <wp:extent cx="5040000" cy="3369600"/>
            <wp:effectExtent l="0" t="0" r="825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nalyticsOverview.png"/>
                    <pic:cNvPicPr/>
                  </pic:nvPicPr>
                  <pic:blipFill>
                    <a:blip r:embed="rId52">
                      <a:extLst>
                        <a:ext uri="{28A0092B-C50C-407E-A947-70E740481C1C}">
                          <a14:useLocalDpi xmlns:a14="http://schemas.microsoft.com/office/drawing/2010/main" val="0"/>
                        </a:ext>
                      </a:extLst>
                    </a:blip>
                    <a:stretch>
                      <a:fillRect/>
                    </a:stretch>
                  </pic:blipFill>
                  <pic:spPr>
                    <a:xfrm>
                      <a:off x="0" y="0"/>
                      <a:ext cx="5040000" cy="3369600"/>
                    </a:xfrm>
                    <a:prstGeom prst="rect">
                      <a:avLst/>
                    </a:prstGeom>
                  </pic:spPr>
                </pic:pic>
              </a:graphicData>
            </a:graphic>
          </wp:inline>
        </w:drawing>
      </w:r>
    </w:p>
    <w:p w:rsidR="00427053" w:rsidRPr="00033760" w:rsidRDefault="00427053" w:rsidP="00427053">
      <w:pPr>
        <w:pStyle w:val="Caption"/>
        <w:rPr>
          <w:lang w:val="en-GB"/>
        </w:rPr>
      </w:pPr>
      <w:bookmarkStart w:id="307" w:name="_Ref527639368"/>
      <w:bookmarkStart w:id="308" w:name="_Toc528845186"/>
      <w:bookmarkStart w:id="309" w:name="_Toc529351424"/>
      <w:bookmarkStart w:id="310" w:name="_Toc532213482"/>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34</w:t>
      </w:r>
      <w:r w:rsidRPr="00033760">
        <w:rPr>
          <w:noProof/>
          <w:lang w:val="en-GB"/>
        </w:rPr>
        <w:fldChar w:fldCharType="end"/>
      </w:r>
      <w:bookmarkEnd w:id="307"/>
      <w:r w:rsidRPr="00033760">
        <w:rPr>
          <w:lang w:val="en-GB"/>
        </w:rPr>
        <w:t xml:space="preserve"> </w:t>
      </w:r>
      <w:r w:rsidR="00115EC5" w:rsidRPr="00033760">
        <w:rPr>
          <w:lang w:val="en-GB"/>
        </w:rPr>
        <w:t>Logical steps in the a</w:t>
      </w:r>
      <w:r w:rsidRPr="00033760">
        <w:rPr>
          <w:lang w:val="en-GB"/>
        </w:rPr>
        <w:t xml:space="preserve">nalytics </w:t>
      </w:r>
      <w:bookmarkEnd w:id="308"/>
      <w:bookmarkEnd w:id="309"/>
      <w:r w:rsidR="00115EC5" w:rsidRPr="00033760">
        <w:rPr>
          <w:lang w:val="en-GB"/>
        </w:rPr>
        <w:t>process</w:t>
      </w:r>
      <w:bookmarkEnd w:id="310"/>
    </w:p>
    <w:p w:rsidR="00427053" w:rsidRPr="00033760" w:rsidRDefault="00427053" w:rsidP="006F11C2">
      <w:pPr>
        <w:pStyle w:val="Heading3"/>
        <w:rPr>
          <w:lang w:val="en-GB"/>
        </w:rPr>
      </w:pPr>
      <w:bookmarkStart w:id="311" w:name="_Toc528253204"/>
      <w:bookmarkStart w:id="312" w:name="_Toc528845120"/>
      <w:bookmarkStart w:id="313" w:name="_Toc532213419"/>
      <w:r w:rsidRPr="00033760">
        <w:rPr>
          <w:lang w:val="en-GB"/>
        </w:rPr>
        <w:t>Parsing parameters and filtering Data</w:t>
      </w:r>
      <w:bookmarkEnd w:id="311"/>
      <w:bookmarkEnd w:id="312"/>
      <w:bookmarkEnd w:id="313"/>
      <w:r w:rsidRPr="00033760">
        <w:rPr>
          <w:lang w:val="en-GB"/>
        </w:rPr>
        <w:t xml:space="preserve"> </w:t>
      </w:r>
    </w:p>
    <w:p w:rsidR="00427053" w:rsidRPr="00033760" w:rsidRDefault="00427053" w:rsidP="005813AD">
      <w:pPr>
        <w:pStyle w:val="BodyText"/>
        <w:rPr>
          <w:lang w:val="en-GB"/>
        </w:rPr>
      </w:pPr>
      <w:r w:rsidRPr="00033760">
        <w:rPr>
          <w:lang w:val="en-GB"/>
        </w:rPr>
        <w:t xml:space="preserve">The </w:t>
      </w:r>
      <w:proofErr w:type="spellStart"/>
      <w:r w:rsidRPr="00033760">
        <w:rPr>
          <w:lang w:val="en-GB"/>
        </w:rPr>
        <w:t>ClusterParams</w:t>
      </w:r>
      <w:proofErr w:type="spellEnd"/>
      <w:r w:rsidRPr="00033760">
        <w:rPr>
          <w:lang w:val="en-GB"/>
        </w:rPr>
        <w:t xml:space="preserve"> class (</w:t>
      </w:r>
      <w:r w:rsidRPr="00033760">
        <w:rPr>
          <w:lang w:val="en-GB"/>
        </w:rPr>
        <w:fldChar w:fldCharType="begin"/>
      </w:r>
      <w:r w:rsidRPr="00033760">
        <w:rPr>
          <w:lang w:val="en-GB"/>
        </w:rPr>
        <w:instrText xml:space="preserve"> REF _Ref527644698 \h </w:instrText>
      </w:r>
      <w:r w:rsidR="005813AD"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61</w:t>
      </w:r>
      <w:r w:rsidRPr="00033760">
        <w:rPr>
          <w:lang w:val="en-GB"/>
        </w:rPr>
        <w:fldChar w:fldCharType="end"/>
      </w:r>
      <w:r w:rsidR="00E13B3E">
        <w:rPr>
          <w:lang w:val="en-GB"/>
        </w:rPr>
        <w:t>, Appendix B</w:t>
      </w:r>
      <w:r w:rsidRPr="00033760">
        <w:rPr>
          <w:lang w:val="en-GB"/>
        </w:rPr>
        <w:t xml:space="preserve">) reads and de-serialises a string in JSON format, stored on S3, representing the Workflow class instance created by the </w:t>
      </w:r>
      <w:proofErr w:type="spellStart"/>
      <w:r w:rsidRPr="00033760">
        <w:rPr>
          <w:lang w:val="en-GB"/>
        </w:rPr>
        <w:t>GUIWorkflowbuilder</w:t>
      </w:r>
      <w:proofErr w:type="spellEnd"/>
      <w:r w:rsidRPr="00033760">
        <w:rPr>
          <w:lang w:val="en-GB"/>
        </w:rPr>
        <w:t xml:space="preserve">. The JSON string </w:t>
      </w:r>
      <w:proofErr w:type="gramStart"/>
      <w:r w:rsidRPr="00033760">
        <w:rPr>
          <w:lang w:val="en-GB"/>
        </w:rPr>
        <w:t>is read</w:t>
      </w:r>
      <w:proofErr w:type="gramEnd"/>
      <w:r w:rsidRPr="00033760">
        <w:rPr>
          <w:lang w:val="en-GB"/>
        </w:rPr>
        <w:t xml:space="preserve"> directly to a Dataset&lt;Row&gt; and from that the </w:t>
      </w:r>
      <w:proofErr w:type="spellStart"/>
      <w:r w:rsidRPr="00033760">
        <w:rPr>
          <w:lang w:val="en-GB"/>
        </w:rPr>
        <w:lastRenderedPageBreak/>
        <w:t>analysisParameters</w:t>
      </w:r>
      <w:proofErr w:type="spellEnd"/>
      <w:r w:rsidRPr="00033760">
        <w:rPr>
          <w:lang w:val="en-GB"/>
        </w:rPr>
        <w:t xml:space="preserve"> property is selected to define the clustering method, number of clusters, temporal and spatial configuration of the workflow.</w:t>
      </w:r>
    </w:p>
    <w:p w:rsidR="00427053" w:rsidRPr="00033760" w:rsidRDefault="00427053" w:rsidP="005813AD">
      <w:pPr>
        <w:pStyle w:val="BodyText"/>
        <w:rPr>
          <w:lang w:val="en-GB"/>
        </w:rPr>
      </w:pPr>
      <w:r w:rsidRPr="00033760">
        <w:rPr>
          <w:lang w:val="en-GB"/>
        </w:rPr>
        <w:t xml:space="preserve">The </w:t>
      </w:r>
      <w:proofErr w:type="spellStart"/>
      <w:r w:rsidRPr="00033760">
        <w:rPr>
          <w:lang w:val="en-GB"/>
        </w:rPr>
        <w:t>FilterData</w:t>
      </w:r>
      <w:proofErr w:type="spellEnd"/>
      <w:r w:rsidRPr="00033760">
        <w:rPr>
          <w:lang w:val="en-GB"/>
        </w:rPr>
        <w:t xml:space="preserve"> class (</w:t>
      </w:r>
      <w:r w:rsidRPr="00033760">
        <w:rPr>
          <w:lang w:val="en-GB"/>
        </w:rPr>
        <w:fldChar w:fldCharType="begin"/>
      </w:r>
      <w:r w:rsidRPr="00033760">
        <w:rPr>
          <w:lang w:val="en-GB"/>
        </w:rPr>
        <w:instrText xml:space="preserve"> REF _Ref527644698 \h </w:instrText>
      </w:r>
      <w:r w:rsidR="005813AD"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61</w:t>
      </w:r>
      <w:r w:rsidRPr="00033760">
        <w:rPr>
          <w:lang w:val="en-GB"/>
        </w:rPr>
        <w:fldChar w:fldCharType="end"/>
      </w:r>
      <w:r w:rsidR="00E13B3E">
        <w:rPr>
          <w:lang w:val="en-GB"/>
        </w:rPr>
        <w:t>, Appendix B</w:t>
      </w:r>
      <w:r w:rsidR="00E13B3E" w:rsidRPr="00033760">
        <w:rPr>
          <w:lang w:val="en-GB"/>
        </w:rPr>
        <w:t>) takes</w:t>
      </w:r>
      <w:r w:rsidRPr="00033760">
        <w:rPr>
          <w:lang w:val="en-GB"/>
        </w:rPr>
        <w:t xml:space="preserve"> the parsed clustering parameters, reads the input file containing all the climate data in csv format. Using a combination of the RDD operations; filter and map, and the helper methods defined in the </w:t>
      </w:r>
      <w:proofErr w:type="spellStart"/>
      <w:r w:rsidRPr="00033760">
        <w:rPr>
          <w:lang w:val="en-GB"/>
        </w:rPr>
        <w:t>ClusterUtils</w:t>
      </w:r>
      <w:proofErr w:type="spellEnd"/>
      <w:r w:rsidRPr="00033760">
        <w:rPr>
          <w:lang w:val="en-GB"/>
        </w:rPr>
        <w:t xml:space="preserve"> class a subset of the original data the </w:t>
      </w:r>
      <w:proofErr w:type="spellStart"/>
      <w:r w:rsidRPr="00033760">
        <w:rPr>
          <w:lang w:val="en-GB"/>
        </w:rPr>
        <w:t>FilterData</w:t>
      </w:r>
      <w:proofErr w:type="spellEnd"/>
      <w:r w:rsidRPr="00033760">
        <w:rPr>
          <w:lang w:val="en-GB"/>
        </w:rPr>
        <w:t xml:space="preserve"> class defines a </w:t>
      </w:r>
      <w:proofErr w:type="spellStart"/>
      <w:r w:rsidRPr="00033760">
        <w:rPr>
          <w:lang w:val="en-GB"/>
        </w:rPr>
        <w:t>JavaRDD</w:t>
      </w:r>
      <w:proofErr w:type="spellEnd"/>
      <w:r w:rsidRPr="00033760">
        <w:rPr>
          <w:lang w:val="en-GB"/>
        </w:rPr>
        <w:t xml:space="preserve"> of Record objects. This dataset contains only data points within the required spatial and temporal ranges. </w:t>
      </w:r>
    </w:p>
    <w:p w:rsidR="00427053" w:rsidRPr="00033760" w:rsidRDefault="00427053" w:rsidP="005813AD">
      <w:pPr>
        <w:pStyle w:val="BodyText"/>
        <w:rPr>
          <w:lang w:val="en-GB"/>
        </w:rPr>
      </w:pPr>
      <w:r w:rsidRPr="00033760">
        <w:rPr>
          <w:lang w:val="en-GB"/>
        </w:rPr>
        <w:t>The Record class (</w:t>
      </w:r>
      <w:r w:rsidRPr="00033760">
        <w:rPr>
          <w:lang w:val="en-GB"/>
        </w:rPr>
        <w:fldChar w:fldCharType="begin"/>
      </w:r>
      <w:r w:rsidRPr="00033760">
        <w:rPr>
          <w:lang w:val="en-GB"/>
        </w:rPr>
        <w:instrText xml:space="preserve"> REF _Ref527644698 \h </w:instrText>
      </w:r>
      <w:r w:rsidR="005813AD"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61</w:t>
      </w:r>
      <w:r w:rsidRPr="00033760">
        <w:rPr>
          <w:lang w:val="en-GB"/>
        </w:rPr>
        <w:fldChar w:fldCharType="end"/>
      </w:r>
      <w:r w:rsidR="00E13B3E">
        <w:rPr>
          <w:lang w:val="en-GB"/>
        </w:rPr>
        <w:t>, Appendix B</w:t>
      </w:r>
      <w:r w:rsidRPr="00033760">
        <w:rPr>
          <w:lang w:val="en-GB"/>
        </w:rPr>
        <w:t xml:space="preserve">) includes attributes to store all the variables contained on each line of the input data and identifies which features to use for clustering. In addition, the Record object includes a </w:t>
      </w:r>
      <w:proofErr w:type="spellStart"/>
      <w:r w:rsidRPr="00033760">
        <w:rPr>
          <w:lang w:val="en-GB"/>
        </w:rPr>
        <w:t>psychrometricPoint</w:t>
      </w:r>
      <w:proofErr w:type="spellEnd"/>
      <w:r w:rsidRPr="00033760">
        <w:rPr>
          <w:lang w:val="en-GB"/>
        </w:rPr>
        <w:t xml:space="preserve">, a 2d array defined by temperature and relative humidity, a list of design strategies associated with the Record and the comfort indices (UTCI and IDEAMCI) for the Record. The Record class includes a method that returns a normalised Vector of the variables destined for the clustering processes (features are normalised with Spark’s </w:t>
      </w:r>
      <w:proofErr w:type="spellStart"/>
      <w:r w:rsidRPr="00033760">
        <w:rPr>
          <w:lang w:val="en-GB"/>
        </w:rPr>
        <w:t>MLlib</w:t>
      </w:r>
      <w:proofErr w:type="spellEnd"/>
      <w:r w:rsidRPr="00033760">
        <w:rPr>
          <w:lang w:val="en-GB"/>
        </w:rPr>
        <w:t xml:space="preserve"> L</w:t>
      </w:r>
      <w:r w:rsidRPr="00033760">
        <w:rPr>
          <w:vertAlign w:val="superscript"/>
          <w:lang w:val="en-GB"/>
        </w:rPr>
        <w:t>2</w:t>
      </w:r>
      <w:r w:rsidRPr="00033760">
        <w:rPr>
          <w:lang w:val="en-GB"/>
        </w:rPr>
        <w:t xml:space="preserve"> norm). The </w:t>
      </w:r>
      <w:proofErr w:type="spellStart"/>
      <w:r w:rsidRPr="00033760">
        <w:rPr>
          <w:lang w:val="en-GB"/>
        </w:rPr>
        <w:t>ThermalZones</w:t>
      </w:r>
      <w:proofErr w:type="spellEnd"/>
      <w:r w:rsidRPr="00033760">
        <w:rPr>
          <w:lang w:val="en-GB"/>
        </w:rPr>
        <w:t xml:space="preserve"> class reads and parses design strategies stored as a text file on S3 (</w:t>
      </w:r>
      <w:r w:rsidRPr="00033760">
        <w:rPr>
          <w:lang w:val="en-GB"/>
        </w:rPr>
        <w:fldChar w:fldCharType="begin"/>
      </w:r>
      <w:r w:rsidRPr="00033760">
        <w:rPr>
          <w:lang w:val="en-GB"/>
        </w:rPr>
        <w:instrText xml:space="preserve"> REF _Ref527708743 \h </w:instrText>
      </w:r>
      <w:r w:rsidR="005813AD"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63</w:t>
      </w:r>
      <w:r w:rsidRPr="00033760">
        <w:rPr>
          <w:lang w:val="en-GB"/>
        </w:rPr>
        <w:fldChar w:fldCharType="end"/>
      </w:r>
      <w:r w:rsidR="00E13B3E">
        <w:rPr>
          <w:lang w:val="en-GB"/>
        </w:rPr>
        <w:t>, Appendix B</w:t>
      </w:r>
      <w:r w:rsidRPr="00033760">
        <w:rPr>
          <w:lang w:val="en-GB"/>
        </w:rPr>
        <w:t>) and retains them as a list.</w:t>
      </w:r>
    </w:p>
    <w:p w:rsidR="00427053" w:rsidRPr="00033760" w:rsidRDefault="00427053" w:rsidP="006F11C2">
      <w:pPr>
        <w:pStyle w:val="Heading3"/>
        <w:rPr>
          <w:lang w:val="en-GB"/>
        </w:rPr>
      </w:pPr>
      <w:bookmarkStart w:id="314" w:name="_Toc528253205"/>
      <w:bookmarkStart w:id="315" w:name="_Toc528845121"/>
      <w:bookmarkStart w:id="316" w:name="_Toc532213420"/>
      <w:r w:rsidRPr="00033760">
        <w:rPr>
          <w:lang w:val="en-GB"/>
        </w:rPr>
        <w:t>Performance Indices</w:t>
      </w:r>
      <w:bookmarkEnd w:id="314"/>
      <w:bookmarkEnd w:id="315"/>
      <w:bookmarkEnd w:id="316"/>
      <w:r w:rsidRPr="00033760">
        <w:rPr>
          <w:lang w:val="en-GB"/>
        </w:rPr>
        <w:t xml:space="preserve">  </w:t>
      </w:r>
    </w:p>
    <w:p w:rsidR="00427053" w:rsidRPr="00033760" w:rsidRDefault="00427053" w:rsidP="005813AD">
      <w:pPr>
        <w:pStyle w:val="BodyText"/>
        <w:rPr>
          <w:lang w:val="en-GB"/>
        </w:rPr>
      </w:pPr>
      <w:r w:rsidRPr="00033760">
        <w:rPr>
          <w:lang w:val="en-GB"/>
        </w:rPr>
        <w:t xml:space="preserve">The </w:t>
      </w:r>
      <w:proofErr w:type="spellStart"/>
      <w:r w:rsidRPr="00033760">
        <w:rPr>
          <w:lang w:val="en-GB"/>
        </w:rPr>
        <w:t>KMeansPerformance</w:t>
      </w:r>
      <w:proofErr w:type="spellEnd"/>
      <w:r w:rsidRPr="00033760">
        <w:rPr>
          <w:lang w:val="en-GB"/>
        </w:rPr>
        <w:t xml:space="preserve"> (</w:t>
      </w:r>
      <w:r w:rsidRPr="00033760">
        <w:rPr>
          <w:lang w:val="en-GB"/>
        </w:rPr>
        <w:fldChar w:fldCharType="begin"/>
      </w:r>
      <w:r w:rsidRPr="00033760">
        <w:rPr>
          <w:lang w:val="en-GB"/>
        </w:rPr>
        <w:instrText xml:space="preserve"> REF _Ref527645308 \h </w:instrText>
      </w:r>
      <w:r w:rsidR="005813AD"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62</w:t>
      </w:r>
      <w:r w:rsidRPr="00033760">
        <w:rPr>
          <w:lang w:val="en-GB"/>
        </w:rPr>
        <w:fldChar w:fldCharType="end"/>
      </w:r>
      <w:r w:rsidR="00E13B3E">
        <w:rPr>
          <w:lang w:val="en-GB"/>
        </w:rPr>
        <w:t>, Appendix B</w:t>
      </w:r>
      <w:r w:rsidRPr="00033760">
        <w:rPr>
          <w:lang w:val="en-GB"/>
        </w:rPr>
        <w:t xml:space="preserve">) class is responsible for defining performance indices for the selected clustering method. User can configure a workflow with a fixed number of clusters or request it optimise the number of clusters. A list of </w:t>
      </w:r>
      <w:proofErr w:type="spellStart"/>
      <w:r w:rsidRPr="00033760">
        <w:rPr>
          <w:lang w:val="en-GB"/>
        </w:rPr>
        <w:t>ClusteringPerformance</w:t>
      </w:r>
      <w:proofErr w:type="spellEnd"/>
      <w:r w:rsidRPr="00033760">
        <w:rPr>
          <w:lang w:val="en-GB"/>
        </w:rPr>
        <w:t xml:space="preserve"> objects (</w:t>
      </w:r>
      <w:r w:rsidRPr="00033760">
        <w:rPr>
          <w:lang w:val="en-GB"/>
        </w:rPr>
        <w:fldChar w:fldCharType="begin"/>
      </w:r>
      <w:r w:rsidRPr="00033760">
        <w:rPr>
          <w:lang w:val="en-GB"/>
        </w:rPr>
        <w:instrText xml:space="preserve"> REF _Ref527645308 \h </w:instrText>
      </w:r>
      <w:r w:rsidR="005813AD"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62</w:t>
      </w:r>
      <w:r w:rsidRPr="00033760">
        <w:rPr>
          <w:lang w:val="en-GB"/>
        </w:rPr>
        <w:fldChar w:fldCharType="end"/>
      </w:r>
      <w:r w:rsidR="00E13B3E">
        <w:rPr>
          <w:lang w:val="en-GB"/>
        </w:rPr>
        <w:t>, Appendix B</w:t>
      </w:r>
      <w:r w:rsidRPr="00033760">
        <w:rPr>
          <w:lang w:val="en-GB"/>
        </w:rPr>
        <w:t xml:space="preserve">), an attribute of the </w:t>
      </w:r>
      <w:proofErr w:type="spellStart"/>
      <w:r w:rsidRPr="00033760">
        <w:rPr>
          <w:lang w:val="en-GB"/>
        </w:rPr>
        <w:t>KMeansPerformance</w:t>
      </w:r>
      <w:proofErr w:type="spellEnd"/>
      <w:r w:rsidRPr="00033760">
        <w:rPr>
          <w:lang w:val="en-GB"/>
        </w:rPr>
        <w:t xml:space="preserve"> class stores performance metrics for each solution. The list either contains results for a single clustering solution, or if the user selected optimisation it stores clustering indices for each solution from two to sixty clusters. </w:t>
      </w:r>
      <w:proofErr w:type="spellStart"/>
      <w:r w:rsidRPr="00033760">
        <w:rPr>
          <w:lang w:val="en-GB"/>
        </w:rPr>
        <w:t>ClusteringPerformance</w:t>
      </w:r>
      <w:proofErr w:type="spellEnd"/>
      <w:r w:rsidRPr="00033760">
        <w:rPr>
          <w:lang w:val="en-GB"/>
        </w:rPr>
        <w:t xml:space="preserve"> objects store WSSSE, Silhouette and Dunn indices. The </w:t>
      </w:r>
      <w:proofErr w:type="spellStart"/>
      <w:r w:rsidRPr="00033760">
        <w:rPr>
          <w:lang w:val="en-GB"/>
        </w:rPr>
        <w:t>ClusterIndices</w:t>
      </w:r>
      <w:proofErr w:type="spellEnd"/>
      <w:r w:rsidRPr="00033760">
        <w:rPr>
          <w:lang w:val="en-GB"/>
        </w:rPr>
        <w:t xml:space="preserve"> class (</w:t>
      </w:r>
      <w:r w:rsidRPr="00033760">
        <w:rPr>
          <w:lang w:val="en-GB"/>
        </w:rPr>
        <w:fldChar w:fldCharType="begin"/>
      </w:r>
      <w:r w:rsidRPr="00033760">
        <w:rPr>
          <w:lang w:val="en-GB"/>
        </w:rPr>
        <w:instrText xml:space="preserve"> REF _Ref527645308 \h </w:instrText>
      </w:r>
      <w:r w:rsidR="005813AD"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62</w:t>
      </w:r>
      <w:r w:rsidRPr="00033760">
        <w:rPr>
          <w:lang w:val="en-GB"/>
        </w:rPr>
        <w:fldChar w:fldCharType="end"/>
      </w:r>
      <w:r w:rsidR="00E13B3E">
        <w:rPr>
          <w:lang w:val="en-GB"/>
        </w:rPr>
        <w:t>, Appendix B</w:t>
      </w:r>
      <w:r w:rsidRPr="00033760">
        <w:rPr>
          <w:lang w:val="en-GB"/>
        </w:rPr>
        <w:t xml:space="preserve">) calculates these metrics, which include different methods for each index depending on the selected clustering method. </w:t>
      </w:r>
    </w:p>
    <w:p w:rsidR="00427053" w:rsidRPr="00033760" w:rsidRDefault="00427053" w:rsidP="005813AD">
      <w:pPr>
        <w:pStyle w:val="BodyText"/>
        <w:rPr>
          <w:lang w:val="en-GB"/>
        </w:rPr>
      </w:pPr>
      <w:r w:rsidRPr="00033760">
        <w:rPr>
          <w:lang w:val="en-GB"/>
        </w:rPr>
        <w:lastRenderedPageBreak/>
        <w:t xml:space="preserve">Optimisation is based on the WSSSE for each solution and the optimal number of clusters is determined using the elbow method. The static method, </w:t>
      </w:r>
      <w:proofErr w:type="spellStart"/>
      <w:r w:rsidRPr="00033760">
        <w:rPr>
          <w:lang w:val="en-GB"/>
        </w:rPr>
        <w:t>findElbowCluster</w:t>
      </w:r>
      <w:proofErr w:type="spellEnd"/>
      <w:r w:rsidRPr="00033760">
        <w:rPr>
          <w:lang w:val="en-GB"/>
        </w:rPr>
        <w:t xml:space="preserve"> in the </w:t>
      </w:r>
      <w:proofErr w:type="spellStart"/>
      <w:r w:rsidRPr="00033760">
        <w:rPr>
          <w:lang w:val="en-GB"/>
        </w:rPr>
        <w:t>ClusteringPerformance</w:t>
      </w:r>
      <w:proofErr w:type="spellEnd"/>
      <w:r w:rsidRPr="00033760">
        <w:rPr>
          <w:lang w:val="en-GB"/>
        </w:rPr>
        <w:t xml:space="preserve"> class uses a geometric algorithm that creates a graph for all solutions and finds the point on the curve furthest from a line subtended between the first and last points. </w:t>
      </w:r>
      <w:r w:rsidRPr="00033760">
        <w:rPr>
          <w:lang w:val="en-GB"/>
        </w:rPr>
        <w:fldChar w:fldCharType="begin"/>
      </w:r>
      <w:r w:rsidRPr="00033760">
        <w:rPr>
          <w:lang w:val="en-GB"/>
        </w:rPr>
        <w:instrText xml:space="preserve"> REF _Ref527706362 \h </w:instrText>
      </w:r>
      <w:r w:rsidR="005813AD"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35</w:t>
      </w:r>
      <w:r w:rsidRPr="00033760">
        <w:rPr>
          <w:lang w:val="en-GB"/>
        </w:rPr>
        <w:fldChar w:fldCharType="end"/>
      </w:r>
      <w:r w:rsidRPr="00033760">
        <w:rPr>
          <w:lang w:val="en-GB"/>
        </w:rPr>
        <w:t xml:space="preserve"> shows a scenario where the system found twelve clusters to be the most optimal solution with a WSSSE of 3.7.</w:t>
      </w:r>
    </w:p>
    <w:p w:rsidR="00427053" w:rsidRPr="00033760" w:rsidRDefault="00427053" w:rsidP="00427053">
      <w:pPr>
        <w:keepNext/>
        <w:rPr>
          <w:lang w:val="en-GB"/>
        </w:rPr>
      </w:pPr>
      <w:r w:rsidRPr="00033760">
        <w:rPr>
          <w:noProof/>
          <w:lang w:val="en-GB" w:eastAsia="es-CO" w:bidi="ar-SA"/>
        </w:rPr>
        <w:drawing>
          <wp:inline distT="0" distB="0" distL="0" distR="0" wp14:anchorId="142629B8" wp14:editId="171B2F4B">
            <wp:extent cx="2727297" cy="1860016"/>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bowGraph.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51612" cy="1876599"/>
                    </a:xfrm>
                    <a:prstGeom prst="rect">
                      <a:avLst/>
                    </a:prstGeom>
                  </pic:spPr>
                </pic:pic>
              </a:graphicData>
            </a:graphic>
          </wp:inline>
        </w:drawing>
      </w:r>
    </w:p>
    <w:p w:rsidR="00427053" w:rsidRPr="00033760" w:rsidRDefault="00427053" w:rsidP="00427053">
      <w:pPr>
        <w:pStyle w:val="Caption"/>
        <w:rPr>
          <w:lang w:val="en-GB"/>
        </w:rPr>
      </w:pPr>
      <w:bookmarkStart w:id="317" w:name="_Ref527706362"/>
      <w:bookmarkStart w:id="318" w:name="_Toc528845188"/>
      <w:bookmarkStart w:id="319" w:name="_Toc529351426"/>
      <w:bookmarkStart w:id="320" w:name="_Toc532213483"/>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35</w:t>
      </w:r>
      <w:r w:rsidRPr="00033760">
        <w:rPr>
          <w:noProof/>
          <w:lang w:val="en-GB"/>
        </w:rPr>
        <w:fldChar w:fldCharType="end"/>
      </w:r>
      <w:bookmarkEnd w:id="317"/>
      <w:r w:rsidRPr="00033760">
        <w:rPr>
          <w:lang w:val="en-GB"/>
        </w:rPr>
        <w:t xml:space="preserve"> </w:t>
      </w:r>
      <w:r w:rsidR="005825F9" w:rsidRPr="00033760">
        <w:rPr>
          <w:lang w:val="en-GB"/>
        </w:rPr>
        <w:t>Graph showing the e</w:t>
      </w:r>
      <w:r w:rsidRPr="00033760">
        <w:rPr>
          <w:lang w:val="en-GB"/>
        </w:rPr>
        <w:t>lbow method</w:t>
      </w:r>
      <w:bookmarkEnd w:id="318"/>
      <w:bookmarkEnd w:id="319"/>
      <w:bookmarkEnd w:id="320"/>
    </w:p>
    <w:p w:rsidR="00427053" w:rsidRPr="00033760" w:rsidRDefault="00427053" w:rsidP="006F11C2">
      <w:pPr>
        <w:pStyle w:val="Heading3"/>
        <w:rPr>
          <w:lang w:val="en-GB"/>
        </w:rPr>
      </w:pPr>
      <w:bookmarkStart w:id="321" w:name="_Toc528253206"/>
      <w:bookmarkStart w:id="322" w:name="_Toc528845122"/>
      <w:bookmarkStart w:id="323" w:name="_Toc532213421"/>
      <w:r w:rsidRPr="00033760">
        <w:rPr>
          <w:lang w:val="en-GB"/>
        </w:rPr>
        <w:t>Classification and design strategy assignment</w:t>
      </w:r>
      <w:bookmarkEnd w:id="321"/>
      <w:bookmarkEnd w:id="322"/>
      <w:bookmarkEnd w:id="323"/>
    </w:p>
    <w:p w:rsidR="00427053" w:rsidRPr="00033760" w:rsidRDefault="00427053" w:rsidP="00AA5B0A">
      <w:pPr>
        <w:pStyle w:val="BodyText"/>
        <w:rPr>
          <w:lang w:val="en-GB"/>
        </w:rPr>
      </w:pPr>
      <w:r w:rsidRPr="00033760">
        <w:rPr>
          <w:lang w:val="en-GB"/>
        </w:rPr>
        <w:t xml:space="preserve">Once the system has generated the performance metrics, and the optimal number of clusters found, the analytics proceeds to defining the chosen clustering model. This is based on two classes </w:t>
      </w:r>
      <w:proofErr w:type="spellStart"/>
      <w:r w:rsidRPr="00033760">
        <w:rPr>
          <w:lang w:val="en-GB"/>
        </w:rPr>
        <w:t>SimpleKMeans</w:t>
      </w:r>
      <w:proofErr w:type="spellEnd"/>
      <w:r w:rsidRPr="00033760">
        <w:rPr>
          <w:lang w:val="en-GB"/>
        </w:rPr>
        <w:t xml:space="preserve"> and </w:t>
      </w:r>
      <w:proofErr w:type="spellStart"/>
      <w:r w:rsidRPr="00033760">
        <w:rPr>
          <w:lang w:val="en-GB"/>
        </w:rPr>
        <w:t>BiKmeans</w:t>
      </w:r>
      <w:proofErr w:type="spellEnd"/>
      <w:r w:rsidRPr="00033760">
        <w:rPr>
          <w:lang w:val="en-GB"/>
        </w:rPr>
        <w:t xml:space="preserve"> (</w:t>
      </w:r>
      <w:r w:rsidRPr="00033760">
        <w:rPr>
          <w:rStyle w:val="BodyTextChar1"/>
          <w:lang w:val="en-GB"/>
        </w:rPr>
        <w:fldChar w:fldCharType="begin"/>
      </w:r>
      <w:r w:rsidRPr="00033760">
        <w:rPr>
          <w:rStyle w:val="BodyTextChar1"/>
          <w:lang w:val="en-GB"/>
        </w:rPr>
        <w:instrText xml:space="preserve"> REF _Ref527708743 \h </w:instrText>
      </w:r>
      <w:r w:rsidR="005813AD" w:rsidRPr="00033760">
        <w:rPr>
          <w:rStyle w:val="BodyTextChar1"/>
          <w:lang w:val="en-GB"/>
        </w:rPr>
        <w:instrText xml:space="preserve"> \* MERGEFORMAT </w:instrText>
      </w:r>
      <w:r w:rsidRPr="00033760">
        <w:rPr>
          <w:rStyle w:val="BodyTextChar1"/>
          <w:lang w:val="en-GB"/>
        </w:rPr>
      </w:r>
      <w:r w:rsidRPr="00033760">
        <w:rPr>
          <w:rStyle w:val="BodyTextChar1"/>
          <w:lang w:val="en-GB"/>
        </w:rPr>
        <w:fldChar w:fldCharType="separate"/>
      </w:r>
      <w:r w:rsidR="00B77B60" w:rsidRPr="00B77B60">
        <w:rPr>
          <w:rStyle w:val="BodyTextChar1"/>
        </w:rPr>
        <w:t>Figure 63</w:t>
      </w:r>
      <w:r w:rsidRPr="00033760">
        <w:rPr>
          <w:rStyle w:val="BodyTextChar1"/>
          <w:lang w:val="en-GB"/>
        </w:rPr>
        <w:fldChar w:fldCharType="end"/>
      </w:r>
      <w:r w:rsidR="00E13B3E">
        <w:rPr>
          <w:lang w:val="en-GB"/>
        </w:rPr>
        <w:t>, Appendix B</w:t>
      </w:r>
      <w:r w:rsidRPr="00033760">
        <w:rPr>
          <w:lang w:val="en-GB"/>
        </w:rPr>
        <w:t xml:space="preserve">) which the system uses independently or combines to provide a third, hybrid method. The selected clustering model </w:t>
      </w:r>
      <w:proofErr w:type="gramStart"/>
      <w:r w:rsidRPr="00033760">
        <w:rPr>
          <w:lang w:val="en-GB"/>
        </w:rPr>
        <w:t>is used</w:t>
      </w:r>
      <w:proofErr w:type="gramEnd"/>
      <w:r w:rsidRPr="00033760">
        <w:rPr>
          <w:lang w:val="en-GB"/>
        </w:rPr>
        <w:t xml:space="preserve"> to classify each Record (assigned a cluster number) and the </w:t>
      </w:r>
      <w:proofErr w:type="spellStart"/>
      <w:r w:rsidRPr="00033760">
        <w:rPr>
          <w:lang w:val="en-GB"/>
        </w:rPr>
        <w:t>ThermalZones</w:t>
      </w:r>
      <w:proofErr w:type="spellEnd"/>
      <w:r w:rsidRPr="00033760">
        <w:rPr>
          <w:lang w:val="en-GB"/>
        </w:rPr>
        <w:t xml:space="preserve"> class tests the Record’s </w:t>
      </w:r>
      <w:proofErr w:type="spellStart"/>
      <w:r w:rsidRPr="00033760">
        <w:rPr>
          <w:lang w:val="en-GB"/>
        </w:rPr>
        <w:t>psychrometricPoint</w:t>
      </w:r>
      <w:proofErr w:type="spellEnd"/>
      <w:r w:rsidRPr="00033760">
        <w:rPr>
          <w:lang w:val="en-GB"/>
        </w:rPr>
        <w:t xml:space="preserve"> to find applicable design strategies and assigns these to the Record. The </w:t>
      </w:r>
      <w:proofErr w:type="spellStart"/>
      <w:r w:rsidRPr="00033760">
        <w:rPr>
          <w:lang w:val="en-GB"/>
        </w:rPr>
        <w:t>DesignStrategy</w:t>
      </w:r>
      <w:proofErr w:type="spellEnd"/>
      <w:r w:rsidRPr="00033760">
        <w:rPr>
          <w:lang w:val="en-GB"/>
        </w:rPr>
        <w:t xml:space="preserve"> class (</w:t>
      </w:r>
      <w:r w:rsidRPr="00033760">
        <w:rPr>
          <w:lang w:val="en-GB"/>
        </w:rPr>
        <w:fldChar w:fldCharType="begin"/>
      </w:r>
      <w:r w:rsidRPr="00033760">
        <w:rPr>
          <w:lang w:val="en-GB"/>
        </w:rPr>
        <w:instrText xml:space="preserve"> REF _Ref527708743 \h </w:instrText>
      </w:r>
      <w:r w:rsidR="00AA5B0A"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63</w:t>
      </w:r>
      <w:r w:rsidRPr="00033760">
        <w:rPr>
          <w:lang w:val="en-GB"/>
        </w:rPr>
        <w:fldChar w:fldCharType="end"/>
      </w:r>
      <w:r w:rsidR="00E13B3E">
        <w:rPr>
          <w:lang w:val="en-GB"/>
        </w:rPr>
        <w:t>, Appendix B</w:t>
      </w:r>
      <w:r w:rsidRPr="00033760">
        <w:rPr>
          <w:lang w:val="en-GB"/>
        </w:rPr>
        <w:t xml:space="preserve">) stores the boundary of a strategy as a list of vertex coordinates defined in terms of temperature and relative humidity. To test which design strategies are applicable to a Record its </w:t>
      </w:r>
      <w:proofErr w:type="spellStart"/>
      <w:r w:rsidRPr="00033760">
        <w:rPr>
          <w:lang w:val="en-GB"/>
        </w:rPr>
        <w:t>psychrometicPoint</w:t>
      </w:r>
      <w:proofErr w:type="spellEnd"/>
      <w:r w:rsidRPr="00033760">
        <w:rPr>
          <w:lang w:val="en-GB"/>
        </w:rPr>
        <w:t xml:space="preserve"> (a 2d point defined by temperature and relative humidity) can be containment tested against the strategy’s boundary vertices, if the point is inside the polygon the system adds the </w:t>
      </w:r>
      <w:proofErr w:type="spellStart"/>
      <w:r w:rsidRPr="00033760">
        <w:rPr>
          <w:lang w:val="en-GB"/>
        </w:rPr>
        <w:t>DesignStrategy</w:t>
      </w:r>
      <w:proofErr w:type="spellEnd"/>
      <w:r w:rsidRPr="00033760">
        <w:rPr>
          <w:lang w:val="en-GB"/>
        </w:rPr>
        <w:t xml:space="preserve"> to the Records list. </w:t>
      </w:r>
    </w:p>
    <w:p w:rsidR="00427053" w:rsidRPr="00033760" w:rsidRDefault="00427053" w:rsidP="006F11C2">
      <w:pPr>
        <w:pStyle w:val="Heading3"/>
        <w:rPr>
          <w:lang w:val="en-GB"/>
        </w:rPr>
      </w:pPr>
      <w:bookmarkStart w:id="324" w:name="_Toc528253207"/>
      <w:bookmarkStart w:id="325" w:name="_Toc528845123"/>
      <w:bookmarkStart w:id="326" w:name="_Toc532213422"/>
      <w:r w:rsidRPr="00033760">
        <w:rPr>
          <w:lang w:val="en-GB"/>
        </w:rPr>
        <w:lastRenderedPageBreak/>
        <w:t>Output of results</w:t>
      </w:r>
      <w:bookmarkEnd w:id="324"/>
      <w:bookmarkEnd w:id="325"/>
      <w:bookmarkEnd w:id="326"/>
    </w:p>
    <w:p w:rsidR="00427053" w:rsidRPr="00033760" w:rsidRDefault="00427053" w:rsidP="005813AD">
      <w:pPr>
        <w:pStyle w:val="BodyText"/>
        <w:rPr>
          <w:lang w:val="en-GB"/>
        </w:rPr>
      </w:pPr>
      <w:r w:rsidRPr="00033760">
        <w:rPr>
          <w:lang w:val="en-GB"/>
        </w:rPr>
        <w:t xml:space="preserve">In anticipation of querying and quickly visualising the results according to various spatiotemporal ranges, the system uses Spark to pre-process, transform and structure the output data. The process stores meta-data related to the clustering performance and configuration of each cluster. The structure of the results anticipates three key spatiotemporal queries. The first, averaging all temporal results to provide a single dataset with no temporal dimensions creating a single typical period for the original temporal scope across the entire spatial range. The next query type creates twelve datasets each representing a typical month, creating a single typical period but with monthly granularity across the entire spatial range. The third anticipated query provides the finest granularity generating datasets for each year and month and summary information per individual cluster. Lastly, to accommodate users that wish to create custom queries or create their own visualisation processes the full set of results </w:t>
      </w:r>
      <w:proofErr w:type="gramStart"/>
      <w:r w:rsidRPr="00033760">
        <w:rPr>
          <w:lang w:val="en-GB"/>
        </w:rPr>
        <w:t>is stored</w:t>
      </w:r>
      <w:proofErr w:type="gramEnd"/>
      <w:r w:rsidRPr="00033760">
        <w:rPr>
          <w:lang w:val="en-GB"/>
        </w:rPr>
        <w:t xml:space="preserve"> as a single document.</w:t>
      </w:r>
    </w:p>
    <w:p w:rsidR="00427053" w:rsidRPr="00033760" w:rsidRDefault="00427053" w:rsidP="006F11C2">
      <w:pPr>
        <w:pStyle w:val="Heading4"/>
        <w:rPr>
          <w:lang w:val="en-GB"/>
        </w:rPr>
      </w:pPr>
      <w:bookmarkStart w:id="327" w:name="_Ref528316057"/>
      <w:r w:rsidRPr="00033760">
        <w:rPr>
          <w:lang w:val="en-GB"/>
        </w:rPr>
        <w:t>Meta-data</w:t>
      </w:r>
      <w:bookmarkEnd w:id="327"/>
    </w:p>
    <w:p w:rsidR="00427053" w:rsidRPr="00033760" w:rsidRDefault="00427053" w:rsidP="005813AD">
      <w:pPr>
        <w:pStyle w:val="BodyText"/>
        <w:rPr>
          <w:lang w:val="en-GB"/>
        </w:rPr>
      </w:pPr>
      <w:r w:rsidRPr="00033760">
        <w:rPr>
          <w:lang w:val="en-GB"/>
        </w:rPr>
        <w:t xml:space="preserve">The process converts performance metrics (stored as a list of </w:t>
      </w:r>
      <w:proofErr w:type="spellStart"/>
      <w:r w:rsidRPr="00033760">
        <w:rPr>
          <w:lang w:val="en-GB"/>
        </w:rPr>
        <w:t>ClusteringPerformance</w:t>
      </w:r>
      <w:proofErr w:type="spellEnd"/>
      <w:r w:rsidRPr="00033760">
        <w:rPr>
          <w:lang w:val="en-GB"/>
        </w:rPr>
        <w:t xml:space="preserve"> objects in the </w:t>
      </w:r>
      <w:proofErr w:type="spellStart"/>
      <w:r w:rsidRPr="00033760">
        <w:rPr>
          <w:lang w:val="en-GB"/>
        </w:rPr>
        <w:t>KMeansPerformance</w:t>
      </w:r>
      <w:proofErr w:type="spellEnd"/>
      <w:r w:rsidRPr="00033760">
        <w:rPr>
          <w:lang w:val="en-GB"/>
        </w:rPr>
        <w:t xml:space="preserve"> class) to a Dataset&lt;Row&gt; and then written to a file in JSON format. For each cluster, the </w:t>
      </w:r>
      <w:proofErr w:type="spellStart"/>
      <w:r w:rsidRPr="00033760">
        <w:rPr>
          <w:rFonts w:eastAsiaTheme="minorHAnsi"/>
          <w:lang w:val="en-GB"/>
        </w:rPr>
        <w:t>getComfortIndicesClusters</w:t>
      </w:r>
      <w:proofErr w:type="spellEnd"/>
      <w:r w:rsidRPr="00033760">
        <w:rPr>
          <w:rFonts w:eastAsiaTheme="minorHAnsi"/>
          <w:lang w:val="en-GB"/>
        </w:rPr>
        <w:t xml:space="preserve"> method in the </w:t>
      </w:r>
      <w:proofErr w:type="spellStart"/>
      <w:r w:rsidRPr="00033760">
        <w:rPr>
          <w:rFonts w:eastAsiaTheme="minorHAnsi"/>
          <w:lang w:val="en-GB"/>
        </w:rPr>
        <w:t>ComfortIndices</w:t>
      </w:r>
      <w:proofErr w:type="spellEnd"/>
      <w:r w:rsidRPr="00033760">
        <w:rPr>
          <w:rFonts w:eastAsiaTheme="minorHAnsi"/>
          <w:lang w:val="en-GB"/>
        </w:rPr>
        <w:t xml:space="preserve"> class (</w:t>
      </w:r>
      <w:r w:rsidRPr="00033760">
        <w:rPr>
          <w:rFonts w:eastAsiaTheme="minorHAnsi"/>
          <w:lang w:val="en-GB"/>
        </w:rPr>
        <w:fldChar w:fldCharType="begin"/>
      </w:r>
      <w:r w:rsidRPr="00033760">
        <w:rPr>
          <w:rFonts w:eastAsiaTheme="minorHAnsi"/>
          <w:lang w:val="en-GB"/>
        </w:rPr>
        <w:instrText xml:space="preserve"> REF _Ref527726142 \h </w:instrText>
      </w:r>
      <w:r w:rsidR="005813AD" w:rsidRPr="00033760">
        <w:rPr>
          <w:rFonts w:eastAsiaTheme="minorHAnsi"/>
          <w:lang w:val="en-GB"/>
        </w:rPr>
        <w:instrText xml:space="preserve"> \* MERGEFORMAT </w:instrText>
      </w:r>
      <w:r w:rsidRPr="00033760">
        <w:rPr>
          <w:rFonts w:eastAsiaTheme="minorHAnsi"/>
          <w:lang w:val="en-GB"/>
        </w:rPr>
      </w:r>
      <w:r w:rsidRPr="00033760">
        <w:rPr>
          <w:rFonts w:eastAsiaTheme="minorHAnsi"/>
          <w:lang w:val="en-GB"/>
        </w:rPr>
        <w:fldChar w:fldCharType="separate"/>
      </w:r>
      <w:r w:rsidR="00B77B60" w:rsidRPr="00033760">
        <w:rPr>
          <w:lang w:val="en-GB"/>
        </w:rPr>
        <w:t xml:space="preserve">Figure </w:t>
      </w:r>
      <w:r w:rsidR="00B77B60">
        <w:rPr>
          <w:noProof/>
          <w:lang w:val="en-GB"/>
        </w:rPr>
        <w:t>64</w:t>
      </w:r>
      <w:r w:rsidRPr="00033760">
        <w:rPr>
          <w:rFonts w:eastAsiaTheme="minorHAnsi"/>
          <w:lang w:val="en-GB"/>
        </w:rPr>
        <w:fldChar w:fldCharType="end"/>
      </w:r>
      <w:r w:rsidR="00E13B3E">
        <w:rPr>
          <w:lang w:val="en-GB"/>
        </w:rPr>
        <w:t>, Appendix B</w:t>
      </w:r>
      <w:r w:rsidRPr="00033760">
        <w:rPr>
          <w:rFonts w:eastAsiaTheme="minorHAnsi"/>
          <w:lang w:val="en-GB"/>
        </w:rPr>
        <w:t>)</w:t>
      </w:r>
      <w:r w:rsidRPr="00033760">
        <w:rPr>
          <w:lang w:val="en-GB"/>
        </w:rPr>
        <w:t xml:space="preserve"> defines average temperature, relative humidity, thermal indices, maximum and minimum values for temperature, temperature range, relative humidity and wind speed. The comfort indices and the centroids of each cluster are arguments for the </w:t>
      </w:r>
      <w:proofErr w:type="spellStart"/>
      <w:r w:rsidRPr="00033760">
        <w:rPr>
          <w:lang w:val="en-GB"/>
        </w:rPr>
        <w:t>reportClusterSummary</w:t>
      </w:r>
      <w:proofErr w:type="spellEnd"/>
      <w:r w:rsidRPr="00033760">
        <w:rPr>
          <w:lang w:val="en-GB"/>
        </w:rPr>
        <w:t xml:space="preserve"> method in the </w:t>
      </w:r>
      <w:proofErr w:type="spellStart"/>
      <w:r w:rsidRPr="00033760">
        <w:rPr>
          <w:lang w:val="en-GB"/>
        </w:rPr>
        <w:t>ClusterSummary</w:t>
      </w:r>
      <w:proofErr w:type="spellEnd"/>
      <w:r w:rsidRPr="00033760">
        <w:rPr>
          <w:lang w:val="en-GB"/>
        </w:rPr>
        <w:t xml:space="preserve"> class </w:t>
      </w:r>
      <w:r w:rsidRPr="00033760">
        <w:rPr>
          <w:rFonts w:eastAsiaTheme="minorHAnsi"/>
          <w:lang w:val="en-GB"/>
        </w:rPr>
        <w:t>(</w:t>
      </w:r>
      <w:r w:rsidRPr="00033760">
        <w:rPr>
          <w:rFonts w:eastAsiaTheme="minorHAnsi"/>
          <w:lang w:val="en-GB"/>
        </w:rPr>
        <w:fldChar w:fldCharType="begin"/>
      </w:r>
      <w:r w:rsidRPr="00033760">
        <w:rPr>
          <w:rFonts w:eastAsiaTheme="minorHAnsi"/>
          <w:lang w:val="en-GB"/>
        </w:rPr>
        <w:instrText xml:space="preserve"> REF _Ref527726142 \h </w:instrText>
      </w:r>
      <w:r w:rsidR="005813AD" w:rsidRPr="00033760">
        <w:rPr>
          <w:rFonts w:eastAsiaTheme="minorHAnsi"/>
          <w:lang w:val="en-GB"/>
        </w:rPr>
        <w:instrText xml:space="preserve"> \* MERGEFORMAT </w:instrText>
      </w:r>
      <w:r w:rsidRPr="00033760">
        <w:rPr>
          <w:rFonts w:eastAsiaTheme="minorHAnsi"/>
          <w:lang w:val="en-GB"/>
        </w:rPr>
      </w:r>
      <w:r w:rsidRPr="00033760">
        <w:rPr>
          <w:rFonts w:eastAsiaTheme="minorHAnsi"/>
          <w:lang w:val="en-GB"/>
        </w:rPr>
        <w:fldChar w:fldCharType="separate"/>
      </w:r>
      <w:r w:rsidR="00B77B60" w:rsidRPr="00033760">
        <w:rPr>
          <w:lang w:val="en-GB"/>
        </w:rPr>
        <w:t xml:space="preserve">Figure </w:t>
      </w:r>
      <w:r w:rsidR="00B77B60">
        <w:rPr>
          <w:noProof/>
          <w:lang w:val="en-GB"/>
        </w:rPr>
        <w:t>64</w:t>
      </w:r>
      <w:r w:rsidRPr="00033760">
        <w:rPr>
          <w:rFonts w:eastAsiaTheme="minorHAnsi"/>
          <w:lang w:val="en-GB"/>
        </w:rPr>
        <w:fldChar w:fldCharType="end"/>
      </w:r>
      <w:r w:rsidR="00E13B3E">
        <w:rPr>
          <w:lang w:val="en-GB"/>
        </w:rPr>
        <w:t>, Appendix B</w:t>
      </w:r>
      <w:r w:rsidRPr="00033760">
        <w:rPr>
          <w:rFonts w:eastAsiaTheme="minorHAnsi"/>
          <w:lang w:val="en-GB"/>
        </w:rPr>
        <w:t>)</w:t>
      </w:r>
      <w:r w:rsidRPr="00033760">
        <w:rPr>
          <w:lang w:val="en-GB"/>
        </w:rPr>
        <w:t xml:space="preserve">. This method generates a list of </w:t>
      </w:r>
      <w:proofErr w:type="spellStart"/>
      <w:r w:rsidRPr="00033760">
        <w:rPr>
          <w:lang w:val="en-GB"/>
        </w:rPr>
        <w:t>ClusterSummary</w:t>
      </w:r>
      <w:proofErr w:type="spellEnd"/>
      <w:r w:rsidRPr="00033760">
        <w:rPr>
          <w:lang w:val="en-GB"/>
        </w:rPr>
        <w:t xml:space="preserve"> objects, one for each cluster in the solution, describing centroids, the number of data points contained and the cluster’s comfort indices. The </w:t>
      </w:r>
      <w:proofErr w:type="spellStart"/>
      <w:r w:rsidRPr="00033760">
        <w:rPr>
          <w:lang w:val="en-GB"/>
        </w:rPr>
        <w:t>ClusterSummary</w:t>
      </w:r>
      <w:proofErr w:type="spellEnd"/>
      <w:r w:rsidRPr="00033760">
        <w:rPr>
          <w:lang w:val="en-GB"/>
        </w:rPr>
        <w:t xml:space="preserve"> object also contains design strategies associated with the cluster. Strategies are determined by using the cluster’s temperature and relative humidity to define a single point and containment testing against the list of </w:t>
      </w:r>
      <w:proofErr w:type="spellStart"/>
      <w:r w:rsidRPr="00033760">
        <w:rPr>
          <w:lang w:val="en-GB"/>
        </w:rPr>
        <w:t>DesignStrategy</w:t>
      </w:r>
      <w:proofErr w:type="spellEnd"/>
      <w:r w:rsidRPr="00033760">
        <w:rPr>
          <w:lang w:val="en-GB"/>
        </w:rPr>
        <w:t xml:space="preserve"> objects in the </w:t>
      </w:r>
      <w:proofErr w:type="spellStart"/>
      <w:r w:rsidRPr="00033760">
        <w:rPr>
          <w:lang w:val="en-GB"/>
        </w:rPr>
        <w:t>ThermalZones</w:t>
      </w:r>
      <w:proofErr w:type="spellEnd"/>
      <w:r w:rsidRPr="00033760">
        <w:rPr>
          <w:lang w:val="en-GB"/>
        </w:rPr>
        <w:t xml:space="preserve"> class. Spark’s </w:t>
      </w:r>
      <w:proofErr w:type="spellStart"/>
      <w:r w:rsidRPr="00033760">
        <w:rPr>
          <w:lang w:val="en-GB"/>
        </w:rPr>
        <w:t>createDataFrame</w:t>
      </w:r>
      <w:proofErr w:type="spellEnd"/>
      <w:r w:rsidRPr="00033760">
        <w:rPr>
          <w:lang w:val="en-GB"/>
        </w:rPr>
        <w:t xml:space="preserve"> method generates a Dataset&lt;Row&gt; from the list of </w:t>
      </w:r>
      <w:proofErr w:type="spellStart"/>
      <w:r w:rsidRPr="00033760">
        <w:rPr>
          <w:lang w:val="en-GB"/>
        </w:rPr>
        <w:t>ClusterSummary</w:t>
      </w:r>
      <w:proofErr w:type="spellEnd"/>
      <w:r w:rsidRPr="00033760">
        <w:rPr>
          <w:lang w:val="en-GB"/>
        </w:rPr>
        <w:t xml:space="preserve"> objects are writes them to a file in JSON format. </w:t>
      </w:r>
    </w:p>
    <w:p w:rsidR="00427053" w:rsidRPr="00033760" w:rsidRDefault="00427053" w:rsidP="006F11C2">
      <w:pPr>
        <w:pStyle w:val="Heading4"/>
        <w:rPr>
          <w:lang w:val="en-GB"/>
        </w:rPr>
      </w:pPr>
      <w:bookmarkStart w:id="328" w:name="_Ref528245762"/>
      <w:r w:rsidRPr="00033760">
        <w:rPr>
          <w:lang w:val="en-GB"/>
        </w:rPr>
        <w:lastRenderedPageBreak/>
        <w:t>Typical period</w:t>
      </w:r>
      <w:bookmarkEnd w:id="328"/>
    </w:p>
    <w:p w:rsidR="00427053" w:rsidRPr="00033760" w:rsidRDefault="00427053" w:rsidP="005813AD">
      <w:pPr>
        <w:pStyle w:val="BodyText"/>
        <w:rPr>
          <w:lang w:val="en-GB"/>
        </w:rPr>
      </w:pPr>
      <w:r w:rsidRPr="00033760">
        <w:rPr>
          <w:lang w:val="en-GB"/>
        </w:rPr>
        <w:t>Generating a typical period involves grouping the data first by geographical location. Then for each location finding the most commonly occurring cluster number, that clusters average temperature and relative humidity used to define which design strategies are applicable.</w:t>
      </w:r>
    </w:p>
    <w:p w:rsidR="00427053" w:rsidRPr="00033760" w:rsidRDefault="00427053" w:rsidP="006F11C2">
      <w:pPr>
        <w:pStyle w:val="Heading4"/>
        <w:rPr>
          <w:lang w:val="en-GB"/>
        </w:rPr>
      </w:pPr>
      <w:bookmarkStart w:id="329" w:name="_Ref528316475"/>
      <w:r w:rsidRPr="00033760">
        <w:rPr>
          <w:lang w:val="en-GB"/>
        </w:rPr>
        <w:t>Typical period with monthly granularity</w:t>
      </w:r>
      <w:bookmarkEnd w:id="329"/>
      <w:r w:rsidRPr="00033760">
        <w:rPr>
          <w:lang w:val="en-GB"/>
        </w:rPr>
        <w:t xml:space="preserve"> </w:t>
      </w:r>
    </w:p>
    <w:p w:rsidR="00427053" w:rsidRPr="00033760" w:rsidRDefault="00427053" w:rsidP="005813AD">
      <w:pPr>
        <w:pStyle w:val="BodyText"/>
        <w:rPr>
          <w:lang w:val="en-GB"/>
        </w:rPr>
      </w:pPr>
      <w:r w:rsidRPr="00033760">
        <w:rPr>
          <w:lang w:val="en-GB"/>
        </w:rPr>
        <w:t>Creating a typical period with monthly granularity first requires iterating the months of the year and filtering the data by each month. The system creates a typical period for each month by grouping by location, then finding the most frequent cluster number and assigning appropriate strategies and storing the results.</w:t>
      </w:r>
    </w:p>
    <w:p w:rsidR="00427053" w:rsidRPr="00033760" w:rsidRDefault="00427053" w:rsidP="006F11C2">
      <w:pPr>
        <w:pStyle w:val="Heading4"/>
        <w:rPr>
          <w:lang w:val="en-GB"/>
        </w:rPr>
      </w:pPr>
      <w:bookmarkStart w:id="330" w:name="_Ref528245796"/>
      <w:r w:rsidRPr="00033760">
        <w:rPr>
          <w:lang w:val="en-GB"/>
        </w:rPr>
        <w:t>Year + month + cluster</w:t>
      </w:r>
      <w:bookmarkEnd w:id="330"/>
    </w:p>
    <w:p w:rsidR="00427053" w:rsidRPr="00033760" w:rsidRDefault="00427053" w:rsidP="005813AD">
      <w:pPr>
        <w:pStyle w:val="BodyText"/>
        <w:rPr>
          <w:lang w:val="en-GB"/>
        </w:rPr>
      </w:pPr>
      <w:r w:rsidRPr="00033760">
        <w:rPr>
          <w:lang w:val="en-GB"/>
        </w:rPr>
        <w:t>This form of query iterates each year and each month (</w:t>
      </w:r>
      <w:r w:rsidRPr="00033760">
        <w:rPr>
          <w:lang w:val="en-GB"/>
        </w:rPr>
        <w:fldChar w:fldCharType="begin"/>
      </w:r>
      <w:r w:rsidRPr="00033760">
        <w:rPr>
          <w:lang w:val="en-GB"/>
        </w:rPr>
        <w:instrText xml:space="preserve"> REF _Ref527726011 \h </w:instrText>
      </w:r>
      <w:r w:rsidR="005813AD"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36</w:t>
      </w:r>
      <w:r w:rsidRPr="00033760">
        <w:rPr>
          <w:lang w:val="en-GB"/>
        </w:rPr>
        <w:fldChar w:fldCharType="end"/>
      </w:r>
      <w:r w:rsidRPr="00033760">
        <w:rPr>
          <w:lang w:val="en-GB"/>
        </w:rPr>
        <w:t>) storing the filtered data and a summary of the frequency of design strategies at each iteration. The system stores one data set for each year and each month of the original data and the frequency of found design strategies for each cluster.</w:t>
      </w:r>
    </w:p>
    <w:p w:rsidR="00427053" w:rsidRPr="00033760" w:rsidRDefault="00427053" w:rsidP="00427053">
      <w:pPr>
        <w:keepNext/>
        <w:rPr>
          <w:lang w:val="en-GB"/>
        </w:rPr>
      </w:pPr>
      <w:r w:rsidRPr="00033760">
        <w:rPr>
          <w:noProof/>
          <w:lang w:val="en-GB" w:eastAsia="es-CO" w:bidi="ar-SA"/>
        </w:rPr>
        <w:drawing>
          <wp:inline distT="0" distB="0" distL="0" distR="0" wp14:anchorId="763B21F5" wp14:editId="5592AB70">
            <wp:extent cx="5040000" cy="200520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yearmonthcluster.png"/>
                    <pic:cNvPicPr/>
                  </pic:nvPicPr>
                  <pic:blipFill>
                    <a:blip r:embed="rId54">
                      <a:extLst>
                        <a:ext uri="{28A0092B-C50C-407E-A947-70E740481C1C}">
                          <a14:useLocalDpi xmlns:a14="http://schemas.microsoft.com/office/drawing/2010/main" val="0"/>
                        </a:ext>
                      </a:extLst>
                    </a:blip>
                    <a:stretch>
                      <a:fillRect/>
                    </a:stretch>
                  </pic:blipFill>
                  <pic:spPr>
                    <a:xfrm>
                      <a:off x="0" y="0"/>
                      <a:ext cx="5040000" cy="2005200"/>
                    </a:xfrm>
                    <a:prstGeom prst="rect">
                      <a:avLst/>
                    </a:prstGeom>
                  </pic:spPr>
                </pic:pic>
              </a:graphicData>
            </a:graphic>
          </wp:inline>
        </w:drawing>
      </w:r>
    </w:p>
    <w:p w:rsidR="00427053" w:rsidRPr="00033760" w:rsidRDefault="00427053" w:rsidP="00427053">
      <w:pPr>
        <w:pStyle w:val="Caption"/>
        <w:rPr>
          <w:lang w:val="en-GB"/>
        </w:rPr>
      </w:pPr>
      <w:bookmarkStart w:id="331" w:name="_Ref527726011"/>
      <w:bookmarkStart w:id="332" w:name="_Toc528845191"/>
      <w:bookmarkStart w:id="333" w:name="_Toc529351429"/>
      <w:bookmarkStart w:id="334" w:name="_Toc532213484"/>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36</w:t>
      </w:r>
      <w:r w:rsidRPr="00033760">
        <w:rPr>
          <w:noProof/>
          <w:lang w:val="en-GB"/>
        </w:rPr>
        <w:fldChar w:fldCharType="end"/>
      </w:r>
      <w:bookmarkEnd w:id="331"/>
      <w:r w:rsidR="005825F9" w:rsidRPr="00033760">
        <w:rPr>
          <w:lang w:val="en-GB"/>
        </w:rPr>
        <w:t xml:space="preserve"> Sequence for extracting data for each cluster, each month and each y</w:t>
      </w:r>
      <w:r w:rsidRPr="00033760">
        <w:rPr>
          <w:lang w:val="en-GB"/>
        </w:rPr>
        <w:t>ear</w:t>
      </w:r>
      <w:bookmarkEnd w:id="334"/>
      <w:r w:rsidRPr="00033760">
        <w:rPr>
          <w:lang w:val="en-GB"/>
        </w:rPr>
        <w:t xml:space="preserve"> </w:t>
      </w:r>
      <w:bookmarkEnd w:id="332"/>
      <w:bookmarkEnd w:id="333"/>
    </w:p>
    <w:p w:rsidR="00427053" w:rsidRPr="00033760" w:rsidRDefault="00427053" w:rsidP="006F11C2">
      <w:pPr>
        <w:pStyle w:val="Heading2"/>
        <w:rPr>
          <w:lang w:val="en-GB"/>
        </w:rPr>
      </w:pPr>
      <w:bookmarkStart w:id="335" w:name="_Toc528253208"/>
      <w:bookmarkStart w:id="336" w:name="_Toc528845124"/>
      <w:bookmarkStart w:id="337" w:name="_Toc532213423"/>
      <w:r w:rsidRPr="00033760">
        <w:rPr>
          <w:lang w:val="en-GB"/>
        </w:rPr>
        <w:t>Dashboard + visualisation</w:t>
      </w:r>
      <w:bookmarkEnd w:id="335"/>
      <w:bookmarkEnd w:id="336"/>
      <w:bookmarkEnd w:id="337"/>
    </w:p>
    <w:p w:rsidR="00427053" w:rsidRPr="00033760" w:rsidRDefault="00427053" w:rsidP="005813AD">
      <w:pPr>
        <w:pStyle w:val="BodyText"/>
        <w:rPr>
          <w:lang w:val="en-GB"/>
        </w:rPr>
      </w:pPr>
      <w:r w:rsidRPr="00033760">
        <w:rPr>
          <w:lang w:val="en-GB"/>
        </w:rPr>
        <w:t>Once the analysis successfully completes, EMR updates the Step’s status to COMPLETED. The UI’s resources monitoring function detects the status and changes the controls available on the interface, enabling the dashboard button (</w:t>
      </w:r>
      <w:r w:rsidRPr="00033760">
        <w:rPr>
          <w:lang w:val="en-GB"/>
        </w:rPr>
        <w:fldChar w:fldCharType="begin"/>
      </w:r>
      <w:r w:rsidRPr="00033760">
        <w:rPr>
          <w:lang w:val="en-GB"/>
        </w:rPr>
        <w:instrText xml:space="preserve"> REF _Ref528598428 \h </w:instrText>
      </w:r>
      <w:r w:rsidR="005813AD"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37</w:t>
      </w:r>
      <w:r w:rsidRPr="00033760">
        <w:rPr>
          <w:lang w:val="en-GB"/>
        </w:rPr>
        <w:fldChar w:fldCharType="end"/>
      </w:r>
      <w:r w:rsidRPr="00033760">
        <w:rPr>
          <w:lang w:val="en-GB"/>
        </w:rPr>
        <w:t xml:space="preserve">) and disabling </w:t>
      </w:r>
      <w:r w:rsidRPr="00033760">
        <w:rPr>
          <w:lang w:val="en-GB"/>
        </w:rPr>
        <w:lastRenderedPageBreak/>
        <w:t xml:space="preserve">other controls. Clicking the dashboard button triggers an event in the </w:t>
      </w:r>
      <w:proofErr w:type="spellStart"/>
      <w:r w:rsidRPr="00033760">
        <w:rPr>
          <w:lang w:val="en-GB"/>
        </w:rPr>
        <w:t>GUIWorkflowBuilder</w:t>
      </w:r>
      <w:proofErr w:type="spellEnd"/>
      <w:r w:rsidRPr="00033760">
        <w:rPr>
          <w:lang w:val="en-GB"/>
        </w:rPr>
        <w:t xml:space="preserve"> class that checks if the dashboard exists by checking to see if the workflow has a </w:t>
      </w:r>
      <w:proofErr w:type="spellStart"/>
      <w:r w:rsidRPr="00033760">
        <w:rPr>
          <w:lang w:val="en-GB"/>
        </w:rPr>
        <w:t>dashboardURL</w:t>
      </w:r>
      <w:proofErr w:type="spellEnd"/>
      <w:r w:rsidRPr="00033760">
        <w:rPr>
          <w:lang w:val="en-GB"/>
        </w:rPr>
        <w:t xml:space="preserve"> property. If the URL is present, the UI updates the web engine with the workflow’s dashboard URL. The application also opens the same URL on the default browser.</w:t>
      </w:r>
    </w:p>
    <w:p w:rsidR="00427053" w:rsidRPr="00033760" w:rsidRDefault="00427053" w:rsidP="00427053">
      <w:pPr>
        <w:keepNext/>
        <w:rPr>
          <w:lang w:val="en-GB"/>
        </w:rPr>
      </w:pPr>
      <w:r w:rsidRPr="00033760">
        <w:rPr>
          <w:noProof/>
          <w:lang w:val="en-GB" w:eastAsia="es-CO" w:bidi="ar-SA"/>
        </w:rPr>
        <w:drawing>
          <wp:inline distT="0" distB="0" distL="0" distR="0" wp14:anchorId="76C7D634" wp14:editId="6B718605">
            <wp:extent cx="5040000" cy="1242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mpleted.png"/>
                    <pic:cNvPicPr/>
                  </pic:nvPicPr>
                  <pic:blipFill rotWithShape="1">
                    <a:blip r:embed="rId55">
                      <a:extLst>
                        <a:ext uri="{28A0092B-C50C-407E-A947-70E740481C1C}">
                          <a14:useLocalDpi xmlns:a14="http://schemas.microsoft.com/office/drawing/2010/main" val="0"/>
                        </a:ext>
                      </a:extLst>
                    </a:blip>
                    <a:srcRect b="36516"/>
                    <a:stretch/>
                  </pic:blipFill>
                  <pic:spPr bwMode="auto">
                    <a:xfrm>
                      <a:off x="0" y="0"/>
                      <a:ext cx="5040000" cy="1242000"/>
                    </a:xfrm>
                    <a:prstGeom prst="rect">
                      <a:avLst/>
                    </a:prstGeom>
                    <a:ln>
                      <a:noFill/>
                    </a:ln>
                    <a:extLst>
                      <a:ext uri="{53640926-AAD7-44D8-BBD7-CCE9431645EC}">
                        <a14:shadowObscured xmlns:a14="http://schemas.microsoft.com/office/drawing/2010/main"/>
                      </a:ext>
                    </a:extLst>
                  </pic:spPr>
                </pic:pic>
              </a:graphicData>
            </a:graphic>
          </wp:inline>
        </w:drawing>
      </w:r>
    </w:p>
    <w:p w:rsidR="00427053" w:rsidRPr="00033760" w:rsidRDefault="00427053" w:rsidP="00427053">
      <w:pPr>
        <w:pStyle w:val="Caption"/>
        <w:rPr>
          <w:lang w:val="en-GB"/>
        </w:rPr>
      </w:pPr>
      <w:bookmarkStart w:id="338" w:name="_Ref528598428"/>
      <w:bookmarkStart w:id="339" w:name="_Toc528845192"/>
      <w:bookmarkStart w:id="340" w:name="_Toc529351430"/>
      <w:bookmarkStart w:id="341" w:name="_Toc532213485"/>
      <w:r w:rsidRPr="00033760">
        <w:rPr>
          <w:lang w:val="en-GB"/>
        </w:rPr>
        <w:t xml:space="preserve">Figure </w:t>
      </w:r>
      <w:r w:rsidRPr="00033760">
        <w:rPr>
          <w:noProof/>
          <w:lang w:val="en-GB"/>
        </w:rPr>
        <w:fldChar w:fldCharType="begin"/>
      </w:r>
      <w:r w:rsidRPr="00033760">
        <w:rPr>
          <w:noProof/>
          <w:lang w:val="en-GB"/>
        </w:rPr>
        <w:instrText xml:space="preserve"> SEQ Figure \* ARABIC </w:instrText>
      </w:r>
      <w:r w:rsidRPr="00033760">
        <w:rPr>
          <w:noProof/>
          <w:lang w:val="en-GB"/>
        </w:rPr>
        <w:fldChar w:fldCharType="separate"/>
      </w:r>
      <w:r w:rsidR="00B77B60">
        <w:rPr>
          <w:noProof/>
          <w:lang w:val="en-GB"/>
        </w:rPr>
        <w:t>37</w:t>
      </w:r>
      <w:r w:rsidRPr="00033760">
        <w:rPr>
          <w:noProof/>
          <w:lang w:val="en-GB"/>
        </w:rPr>
        <w:fldChar w:fldCharType="end"/>
      </w:r>
      <w:bookmarkEnd w:id="338"/>
      <w:r w:rsidRPr="00033760">
        <w:rPr>
          <w:lang w:val="en-GB"/>
        </w:rPr>
        <w:t xml:space="preserve"> </w:t>
      </w:r>
      <w:r w:rsidR="00155BBC" w:rsidRPr="00033760">
        <w:rPr>
          <w:lang w:val="en-GB"/>
        </w:rPr>
        <w:t>UI showing the d</w:t>
      </w:r>
      <w:r w:rsidRPr="00033760">
        <w:rPr>
          <w:lang w:val="en-GB"/>
        </w:rPr>
        <w:t>ashboard button available</w:t>
      </w:r>
      <w:bookmarkEnd w:id="339"/>
      <w:bookmarkEnd w:id="340"/>
      <w:bookmarkEnd w:id="341"/>
    </w:p>
    <w:p w:rsidR="00427053" w:rsidRPr="00033760" w:rsidRDefault="00427053" w:rsidP="005813AD">
      <w:pPr>
        <w:pStyle w:val="BodyText"/>
        <w:rPr>
          <w:lang w:val="en-GB"/>
        </w:rPr>
      </w:pPr>
      <w:r w:rsidRPr="00033760">
        <w:rPr>
          <w:lang w:val="en-GB"/>
        </w:rPr>
        <w:t xml:space="preserve">If no dashboard exists a new folder name </w:t>
      </w:r>
      <w:proofErr w:type="gramStart"/>
      <w:r w:rsidRPr="00033760">
        <w:rPr>
          <w:lang w:val="en-GB"/>
        </w:rPr>
        <w:t>is created</w:t>
      </w:r>
      <w:proofErr w:type="gramEnd"/>
      <w:r w:rsidRPr="00033760">
        <w:rPr>
          <w:lang w:val="en-GB"/>
        </w:rPr>
        <w:t xml:space="preserve">, this will be located within a public bucket on S3 and contain the dashboard data files and an index.html. The </w:t>
      </w:r>
      <w:proofErr w:type="spellStart"/>
      <w:r w:rsidRPr="00033760">
        <w:rPr>
          <w:lang w:val="en-GB"/>
        </w:rPr>
        <w:t>GUIWorkflowBuilder</w:t>
      </w:r>
      <w:proofErr w:type="spellEnd"/>
      <w:r w:rsidRPr="00033760">
        <w:rPr>
          <w:lang w:val="en-GB"/>
        </w:rPr>
        <w:t xml:space="preserve"> creates a new thread that instantiates the </w:t>
      </w:r>
      <w:proofErr w:type="spellStart"/>
      <w:r w:rsidRPr="00033760">
        <w:rPr>
          <w:lang w:val="en-GB"/>
        </w:rPr>
        <w:t>GeoVisualisation</w:t>
      </w:r>
      <w:proofErr w:type="spellEnd"/>
      <w:r w:rsidRPr="00033760">
        <w:rPr>
          <w:lang w:val="en-GB"/>
        </w:rPr>
        <w:t xml:space="preserve"> class (</w:t>
      </w:r>
      <w:r w:rsidRPr="00033760">
        <w:rPr>
          <w:lang w:val="en-GB"/>
        </w:rPr>
        <w:fldChar w:fldCharType="begin"/>
      </w:r>
      <w:r w:rsidRPr="00033760">
        <w:rPr>
          <w:lang w:val="en-GB"/>
        </w:rPr>
        <w:instrText xml:space="preserve"> REF _Ref527801847 \h </w:instrText>
      </w:r>
      <w:r w:rsidR="005813AD"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65</w:t>
      </w:r>
      <w:r w:rsidRPr="00033760">
        <w:rPr>
          <w:lang w:val="en-GB"/>
        </w:rPr>
        <w:fldChar w:fldCharType="end"/>
      </w:r>
      <w:r w:rsidR="00E13B3E">
        <w:rPr>
          <w:lang w:val="en-GB"/>
        </w:rPr>
        <w:t>, Appendix B</w:t>
      </w:r>
      <w:r w:rsidRPr="00033760">
        <w:rPr>
          <w:lang w:val="en-GB"/>
        </w:rPr>
        <w:t xml:space="preserve">). The Spark application </w:t>
      </w:r>
      <w:proofErr w:type="gramStart"/>
      <w:r w:rsidRPr="00033760">
        <w:rPr>
          <w:lang w:val="en-GB"/>
        </w:rPr>
        <w:t>is distributed</w:t>
      </w:r>
      <w:proofErr w:type="gramEnd"/>
      <w:r w:rsidRPr="00033760">
        <w:rPr>
          <w:lang w:val="en-GB"/>
        </w:rPr>
        <w:t xml:space="preserve"> across several machine instances on EMR, output is also distributed so multiple part files are generated. The role of the </w:t>
      </w:r>
      <w:proofErr w:type="spellStart"/>
      <w:r w:rsidRPr="00033760">
        <w:rPr>
          <w:lang w:val="en-GB"/>
        </w:rPr>
        <w:t>GeoVisualisation</w:t>
      </w:r>
      <w:proofErr w:type="spellEnd"/>
      <w:r w:rsidRPr="00033760">
        <w:rPr>
          <w:lang w:val="en-GB"/>
        </w:rPr>
        <w:t xml:space="preserve"> class is to combine these output files from the Spark application and transfer the merged files to a newly created space on a public bucket on S3. The </w:t>
      </w:r>
      <w:proofErr w:type="spellStart"/>
      <w:r w:rsidRPr="00033760">
        <w:rPr>
          <w:lang w:val="en-GB"/>
        </w:rPr>
        <w:t>GeoVisualisation</w:t>
      </w:r>
      <w:proofErr w:type="spellEnd"/>
      <w:r w:rsidRPr="00033760">
        <w:rPr>
          <w:lang w:val="en-GB"/>
        </w:rPr>
        <w:t xml:space="preserve"> class iterates all objects produced by the analysis process and stored under a common keypath</w:t>
      </w:r>
      <w:r w:rsidRPr="00033760">
        <w:rPr>
          <w:rStyle w:val="FootnoteReference"/>
          <w:lang w:val="en-GB"/>
        </w:rPr>
        <w:footnoteReference w:id="2"/>
      </w:r>
      <w:r w:rsidRPr="00033760">
        <w:rPr>
          <w:lang w:val="en-GB"/>
        </w:rPr>
        <w:t xml:space="preserve"> prefix on S3. The process combines all files that include the string “part” in their name and share the same sub-folder and transfers them to the public bucket in a location defined by the dashboard folder name and the file’s sub-folder. The text file containing the serialised description of the original workflow </w:t>
      </w:r>
      <w:proofErr w:type="gramStart"/>
      <w:r w:rsidRPr="00033760">
        <w:rPr>
          <w:lang w:val="en-GB"/>
        </w:rPr>
        <w:t>is renamed</w:t>
      </w:r>
      <w:proofErr w:type="gramEnd"/>
      <w:r w:rsidRPr="00033760">
        <w:rPr>
          <w:lang w:val="en-GB"/>
        </w:rPr>
        <w:t xml:space="preserve"> parameters.txt and transferred together with an index.html file. Once the combine-and-transfer process completes the user can click the dashboard button and examine the dashboard either within the visualise tab in the application or on their browser.</w:t>
      </w:r>
    </w:p>
    <w:p w:rsidR="00427053" w:rsidRPr="00033760" w:rsidRDefault="00427053" w:rsidP="005813AD">
      <w:pPr>
        <w:pStyle w:val="BodyText"/>
        <w:rPr>
          <w:lang w:val="en-GB"/>
        </w:rPr>
      </w:pPr>
      <w:r w:rsidRPr="00033760">
        <w:rPr>
          <w:lang w:val="en-GB"/>
        </w:rPr>
        <w:t xml:space="preserve">index.html is a landing page that references a set of shared JavaScript files that define the dashboard framework. Some of these are JavaScript classes while others (shown in grey in </w:t>
      </w:r>
      <w:r w:rsidRPr="00033760">
        <w:rPr>
          <w:lang w:val="en-GB"/>
        </w:rPr>
        <w:fldChar w:fldCharType="begin"/>
      </w:r>
      <w:r w:rsidRPr="00033760">
        <w:rPr>
          <w:lang w:val="en-GB"/>
        </w:rPr>
        <w:instrText xml:space="preserve"> REF _Ref527801847 \h </w:instrText>
      </w:r>
      <w:r w:rsidR="005813AD"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65</w:t>
      </w:r>
      <w:r w:rsidRPr="00033760">
        <w:rPr>
          <w:lang w:val="en-GB"/>
        </w:rPr>
        <w:fldChar w:fldCharType="end"/>
      </w:r>
      <w:r w:rsidR="00E13B3E">
        <w:rPr>
          <w:lang w:val="en-GB"/>
        </w:rPr>
        <w:t>, Appendix B</w:t>
      </w:r>
      <w:r w:rsidRPr="00033760">
        <w:rPr>
          <w:lang w:val="en-GB"/>
        </w:rPr>
        <w:t xml:space="preserve">) contain functions defining the behaviour of the interface. The </w:t>
      </w:r>
      <w:r w:rsidRPr="00033760">
        <w:rPr>
          <w:lang w:val="en-GB"/>
        </w:rPr>
        <w:lastRenderedPageBreak/>
        <w:t xml:space="preserve">classes define charts and maps using the d3.js library </w:t>
      </w:r>
      <w:r w:rsidRPr="00033760">
        <w:rPr>
          <w:lang w:val="en-GB"/>
        </w:rPr>
        <w:fldChar w:fldCharType="begin" w:fldLock="1"/>
      </w:r>
      <w:r w:rsidRPr="00033760">
        <w:rPr>
          <w:lang w:val="en-GB"/>
        </w:rPr>
        <w:instrText>ADDIN CSL_CITATION {"citationItems":[{"id":"ITEM-1","itemData":{"URL":"https://d3js.org/","accessed":{"date-parts":[["2018","6","28"]]},"author":[{"dropping-particle":"","family":"Bostock","given":"M","non-dropping-particle":"","parse-names":false,"suffix":""}],"id":"ITEM-1","issued":{"date-parts":[["2017"]]},"title":"D3.js - Data-Driven Documents","type":"webpage"},"uris":["http://www.mendeley.com/documents/?uuid=c22658cc-5417-3cf9-b6c2-36841793726d"]}],"mendeley":{"formattedCitation":"(Bostock, 2017a)","plainTextFormattedCitation":"(Bostock, 2017a)","previouslyFormattedCitation":"(Bostock, 2017a)"},"properties":{"noteIndex":0},"schema":"https://github.com/citation-style-language/schema/raw/master/csl-citation.json"}</w:instrText>
      </w:r>
      <w:r w:rsidRPr="00033760">
        <w:rPr>
          <w:lang w:val="en-GB"/>
        </w:rPr>
        <w:fldChar w:fldCharType="separate"/>
      </w:r>
      <w:r w:rsidRPr="00033760">
        <w:rPr>
          <w:noProof/>
          <w:lang w:val="en-GB"/>
        </w:rPr>
        <w:t>(Bostock, 2017a)</w:t>
      </w:r>
      <w:r w:rsidRPr="00033760">
        <w:rPr>
          <w:lang w:val="en-GB"/>
        </w:rPr>
        <w:fldChar w:fldCharType="end"/>
      </w:r>
      <w:r w:rsidRPr="00033760">
        <w:rPr>
          <w:lang w:val="en-GB"/>
        </w:rPr>
        <w:t xml:space="preserve">. All the classes are instantiated several times on the dashboard to visualise the results and access data from the analytic process in a standardised file structure. </w:t>
      </w:r>
      <w:r w:rsidRPr="00033760">
        <w:rPr>
          <w:lang w:val="en-GB"/>
        </w:rPr>
        <w:fldChar w:fldCharType="begin"/>
      </w:r>
      <w:r w:rsidRPr="00033760">
        <w:rPr>
          <w:lang w:val="en-GB"/>
        </w:rPr>
        <w:instrText xml:space="preserve"> REF _Ref527803688 \h </w:instrText>
      </w:r>
      <w:r w:rsidR="005813AD"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38</w:t>
      </w:r>
      <w:r w:rsidRPr="00033760">
        <w:rPr>
          <w:lang w:val="en-GB"/>
        </w:rPr>
        <w:fldChar w:fldCharType="end"/>
      </w:r>
      <w:r w:rsidRPr="00033760">
        <w:rPr>
          <w:lang w:val="en-GB"/>
        </w:rPr>
        <w:t xml:space="preserve"> describes the sequences of functions called on opening the page and where objects are instantiated.  User interaction with a control on the dashboard triggers a subset of the behaviour (shaded grey). The dashboard contains four sections for exploring the results; overview, cluster summary, cluster explorer and comfort comparison.</w:t>
      </w:r>
    </w:p>
    <w:p w:rsidR="00427053" w:rsidRPr="00033760" w:rsidRDefault="00427053" w:rsidP="00427053">
      <w:pPr>
        <w:keepNext/>
        <w:rPr>
          <w:lang w:val="en-GB"/>
        </w:rPr>
      </w:pPr>
      <w:r w:rsidRPr="00033760">
        <w:rPr>
          <w:noProof/>
          <w:lang w:val="en-GB" w:eastAsia="es-CO" w:bidi="ar-SA"/>
        </w:rPr>
        <w:drawing>
          <wp:inline distT="0" distB="0" distL="0" distR="0" wp14:anchorId="169E847C" wp14:editId="5A4D4F54">
            <wp:extent cx="5040000" cy="4190400"/>
            <wp:effectExtent l="0" t="0" r="825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shboardflow.png"/>
                    <pic:cNvPicPr/>
                  </pic:nvPicPr>
                  <pic:blipFill>
                    <a:blip r:embed="rId56">
                      <a:extLst>
                        <a:ext uri="{28A0092B-C50C-407E-A947-70E740481C1C}">
                          <a14:useLocalDpi xmlns:a14="http://schemas.microsoft.com/office/drawing/2010/main" val="0"/>
                        </a:ext>
                      </a:extLst>
                    </a:blip>
                    <a:stretch>
                      <a:fillRect/>
                    </a:stretch>
                  </pic:blipFill>
                  <pic:spPr>
                    <a:xfrm>
                      <a:off x="0" y="0"/>
                      <a:ext cx="5040000" cy="4190400"/>
                    </a:xfrm>
                    <a:prstGeom prst="rect">
                      <a:avLst/>
                    </a:prstGeom>
                  </pic:spPr>
                </pic:pic>
              </a:graphicData>
            </a:graphic>
          </wp:inline>
        </w:drawing>
      </w:r>
    </w:p>
    <w:p w:rsidR="00427053" w:rsidRPr="00033760" w:rsidRDefault="00427053" w:rsidP="00427053">
      <w:pPr>
        <w:pStyle w:val="Caption"/>
        <w:rPr>
          <w:lang w:val="en-GB"/>
        </w:rPr>
      </w:pPr>
      <w:bookmarkStart w:id="342" w:name="_Ref527803688"/>
      <w:bookmarkStart w:id="343" w:name="_Toc528845194"/>
      <w:bookmarkStart w:id="344" w:name="_Toc529351432"/>
      <w:bookmarkStart w:id="345" w:name="_Toc532213486"/>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38</w:t>
      </w:r>
      <w:r w:rsidRPr="00033760">
        <w:rPr>
          <w:noProof/>
          <w:lang w:val="en-GB"/>
        </w:rPr>
        <w:fldChar w:fldCharType="end"/>
      </w:r>
      <w:bookmarkEnd w:id="342"/>
      <w:r w:rsidRPr="00033760">
        <w:rPr>
          <w:lang w:val="en-GB"/>
        </w:rPr>
        <w:t xml:space="preserve"> </w:t>
      </w:r>
      <w:r w:rsidR="00E926B7" w:rsidRPr="00033760">
        <w:rPr>
          <w:lang w:val="en-GB"/>
        </w:rPr>
        <w:t>B</w:t>
      </w:r>
      <w:r w:rsidRPr="00033760">
        <w:rPr>
          <w:lang w:val="en-GB"/>
        </w:rPr>
        <w:t>ehaviour model</w:t>
      </w:r>
      <w:bookmarkEnd w:id="343"/>
      <w:bookmarkEnd w:id="344"/>
      <w:r w:rsidR="00E926B7" w:rsidRPr="00033760">
        <w:rPr>
          <w:lang w:val="en-GB"/>
        </w:rPr>
        <w:t xml:space="preserve"> for the JavaScript dashboard system</w:t>
      </w:r>
      <w:bookmarkEnd w:id="345"/>
    </w:p>
    <w:p w:rsidR="00427053" w:rsidRPr="00033760" w:rsidRDefault="00427053" w:rsidP="003511FE">
      <w:pPr>
        <w:pStyle w:val="Heading3"/>
        <w:rPr>
          <w:lang w:val="en-GB"/>
        </w:rPr>
      </w:pPr>
      <w:bookmarkStart w:id="346" w:name="_Toc528253209"/>
      <w:bookmarkStart w:id="347" w:name="_Toc528845125"/>
      <w:bookmarkStart w:id="348" w:name="_Toc532213424"/>
      <w:r w:rsidRPr="00033760">
        <w:rPr>
          <w:lang w:val="en-GB"/>
        </w:rPr>
        <w:t>Overview</w:t>
      </w:r>
      <w:bookmarkEnd w:id="346"/>
      <w:bookmarkEnd w:id="347"/>
      <w:bookmarkEnd w:id="348"/>
    </w:p>
    <w:p w:rsidR="00427053" w:rsidRPr="00033760" w:rsidRDefault="00427053" w:rsidP="005813AD">
      <w:pPr>
        <w:pStyle w:val="BodyText"/>
        <w:rPr>
          <w:lang w:val="en-GB"/>
        </w:rPr>
      </w:pPr>
      <w:r w:rsidRPr="00033760">
        <w:rPr>
          <w:lang w:val="en-GB"/>
        </w:rPr>
        <w:t xml:space="preserve">The overview section displays the input parameters and performance indices plus the URL of the page. If the analysis included the optimisation routine, </w:t>
      </w:r>
      <w:proofErr w:type="spellStart"/>
      <w:r w:rsidRPr="00033760">
        <w:rPr>
          <w:lang w:val="en-GB"/>
        </w:rPr>
        <w:t>LineGraph</w:t>
      </w:r>
      <w:proofErr w:type="spellEnd"/>
      <w:r w:rsidRPr="00033760">
        <w:rPr>
          <w:lang w:val="en-GB"/>
        </w:rPr>
        <w:t xml:space="preserve"> objects </w:t>
      </w:r>
      <w:proofErr w:type="gramStart"/>
      <w:r w:rsidRPr="00033760">
        <w:rPr>
          <w:lang w:val="en-GB"/>
        </w:rPr>
        <w:t>are created</w:t>
      </w:r>
      <w:proofErr w:type="gramEnd"/>
      <w:r w:rsidRPr="00033760">
        <w:rPr>
          <w:lang w:val="en-GB"/>
        </w:rPr>
        <w:t xml:space="preserve"> for each of the three indices are shown, each with a red dot showing the optimal number of clusters (</w:t>
      </w:r>
      <w:r w:rsidRPr="00033760">
        <w:rPr>
          <w:lang w:val="en-GB"/>
        </w:rPr>
        <w:fldChar w:fldCharType="begin"/>
      </w:r>
      <w:r w:rsidRPr="00033760">
        <w:rPr>
          <w:lang w:val="en-GB"/>
        </w:rPr>
        <w:instrText xml:space="preserve"> REF _Ref527811391 \h </w:instrText>
      </w:r>
      <w:r w:rsidR="005813AD"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39</w:t>
      </w:r>
      <w:r w:rsidRPr="00033760">
        <w:rPr>
          <w:lang w:val="en-GB"/>
        </w:rPr>
        <w:fldChar w:fldCharType="end"/>
      </w:r>
      <w:r w:rsidRPr="00033760">
        <w:rPr>
          <w:lang w:val="en-GB"/>
        </w:rPr>
        <w:t xml:space="preserve">). Scores for each index </w:t>
      </w:r>
      <w:proofErr w:type="gramStart"/>
      <w:r w:rsidRPr="00033760">
        <w:rPr>
          <w:lang w:val="en-GB"/>
        </w:rPr>
        <w:t>are shown</w:t>
      </w:r>
      <w:proofErr w:type="gramEnd"/>
      <w:r w:rsidRPr="00033760">
        <w:rPr>
          <w:lang w:val="en-GB"/>
        </w:rPr>
        <w:t xml:space="preserve"> on the left-hand panel. If the user specified the number of clusters, the score for each index </w:t>
      </w:r>
      <w:proofErr w:type="gramStart"/>
      <w:r w:rsidRPr="00033760">
        <w:rPr>
          <w:lang w:val="en-GB"/>
        </w:rPr>
        <w:t>is shown</w:t>
      </w:r>
      <w:proofErr w:type="gramEnd"/>
      <w:r w:rsidRPr="00033760">
        <w:rPr>
          <w:lang w:val="en-GB"/>
        </w:rPr>
        <w:t xml:space="preserve"> in each panel (</w:t>
      </w:r>
      <w:r w:rsidRPr="00033760">
        <w:rPr>
          <w:lang w:val="en-GB"/>
        </w:rPr>
        <w:fldChar w:fldCharType="begin"/>
      </w:r>
      <w:r w:rsidRPr="00033760">
        <w:rPr>
          <w:lang w:val="en-GB"/>
        </w:rPr>
        <w:instrText xml:space="preserve"> REF _Ref527811570 \h </w:instrText>
      </w:r>
      <w:r w:rsidR="005813AD"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40</w:t>
      </w:r>
      <w:r w:rsidRPr="00033760">
        <w:rPr>
          <w:lang w:val="en-GB"/>
        </w:rPr>
        <w:fldChar w:fldCharType="end"/>
      </w:r>
      <w:r w:rsidRPr="00033760">
        <w:rPr>
          <w:lang w:val="en-GB"/>
        </w:rPr>
        <w:t xml:space="preserve">). </w:t>
      </w:r>
    </w:p>
    <w:p w:rsidR="00427053" w:rsidRPr="00033760" w:rsidRDefault="00427053" w:rsidP="00427053">
      <w:pPr>
        <w:keepNext/>
        <w:rPr>
          <w:lang w:val="en-GB"/>
        </w:rPr>
      </w:pPr>
      <w:r w:rsidRPr="00033760">
        <w:rPr>
          <w:noProof/>
          <w:lang w:val="en-GB" w:eastAsia="es-CO" w:bidi="ar-SA"/>
        </w:rPr>
        <w:lastRenderedPageBreak/>
        <w:drawing>
          <wp:inline distT="0" distB="0" distL="0" distR="0" wp14:anchorId="62E931E4" wp14:editId="272BD2A5">
            <wp:extent cx="5040000" cy="892800"/>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verviewDiv.png"/>
                    <pic:cNvPicPr/>
                  </pic:nvPicPr>
                  <pic:blipFill>
                    <a:blip r:embed="rId57">
                      <a:extLst>
                        <a:ext uri="{28A0092B-C50C-407E-A947-70E740481C1C}">
                          <a14:useLocalDpi xmlns:a14="http://schemas.microsoft.com/office/drawing/2010/main" val="0"/>
                        </a:ext>
                      </a:extLst>
                    </a:blip>
                    <a:stretch>
                      <a:fillRect/>
                    </a:stretch>
                  </pic:blipFill>
                  <pic:spPr>
                    <a:xfrm>
                      <a:off x="0" y="0"/>
                      <a:ext cx="5040000" cy="892800"/>
                    </a:xfrm>
                    <a:prstGeom prst="rect">
                      <a:avLst/>
                    </a:prstGeom>
                  </pic:spPr>
                </pic:pic>
              </a:graphicData>
            </a:graphic>
          </wp:inline>
        </w:drawing>
      </w:r>
    </w:p>
    <w:p w:rsidR="00427053" w:rsidRPr="00033760" w:rsidRDefault="00427053" w:rsidP="00427053">
      <w:pPr>
        <w:pStyle w:val="Caption"/>
        <w:rPr>
          <w:lang w:val="en-GB"/>
        </w:rPr>
      </w:pPr>
      <w:bookmarkStart w:id="349" w:name="_Ref527811391"/>
      <w:bookmarkStart w:id="350" w:name="_Toc528845195"/>
      <w:bookmarkStart w:id="351" w:name="_Toc529351433"/>
      <w:bookmarkStart w:id="352" w:name="_Toc532213487"/>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39</w:t>
      </w:r>
      <w:r w:rsidRPr="00033760">
        <w:rPr>
          <w:noProof/>
          <w:lang w:val="en-GB"/>
        </w:rPr>
        <w:fldChar w:fldCharType="end"/>
      </w:r>
      <w:bookmarkEnd w:id="349"/>
      <w:r w:rsidRPr="00033760">
        <w:rPr>
          <w:lang w:val="en-GB"/>
        </w:rPr>
        <w:t xml:space="preserve"> </w:t>
      </w:r>
      <w:r w:rsidR="00CF0D13" w:rsidRPr="00033760">
        <w:rPr>
          <w:lang w:val="en-GB"/>
        </w:rPr>
        <w:t>S</w:t>
      </w:r>
      <w:r w:rsidRPr="00033760">
        <w:rPr>
          <w:lang w:val="en-GB"/>
        </w:rPr>
        <w:t>ection</w:t>
      </w:r>
      <w:r w:rsidR="00CF0D13" w:rsidRPr="00033760">
        <w:rPr>
          <w:lang w:val="en-GB"/>
        </w:rPr>
        <w:t xml:space="preserve"> of dashboard</w:t>
      </w:r>
      <w:r w:rsidR="00025F8F" w:rsidRPr="00033760">
        <w:rPr>
          <w:lang w:val="en-GB"/>
        </w:rPr>
        <w:t xml:space="preserve"> UI</w:t>
      </w:r>
      <w:r w:rsidR="00CF0D13" w:rsidRPr="00033760">
        <w:rPr>
          <w:lang w:val="en-GB"/>
        </w:rPr>
        <w:t xml:space="preserve"> showing the results of an optimised clustering analysis</w:t>
      </w:r>
      <w:bookmarkEnd w:id="350"/>
      <w:bookmarkEnd w:id="351"/>
      <w:bookmarkEnd w:id="352"/>
    </w:p>
    <w:p w:rsidR="00427053" w:rsidRPr="00033760" w:rsidRDefault="00427053" w:rsidP="00427053">
      <w:pPr>
        <w:keepNext/>
        <w:rPr>
          <w:lang w:val="en-GB"/>
        </w:rPr>
      </w:pPr>
      <w:r w:rsidRPr="00033760">
        <w:rPr>
          <w:noProof/>
          <w:lang w:val="en-GB" w:eastAsia="es-CO" w:bidi="ar-SA"/>
        </w:rPr>
        <w:drawing>
          <wp:inline distT="0" distB="0" distL="0" distR="0" wp14:anchorId="573CBD1C" wp14:editId="502FCBB7">
            <wp:extent cx="5040000" cy="90720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verviewDiv!.png"/>
                    <pic:cNvPicPr/>
                  </pic:nvPicPr>
                  <pic:blipFill>
                    <a:blip r:embed="rId58">
                      <a:extLst>
                        <a:ext uri="{28A0092B-C50C-407E-A947-70E740481C1C}">
                          <a14:useLocalDpi xmlns:a14="http://schemas.microsoft.com/office/drawing/2010/main" val="0"/>
                        </a:ext>
                      </a:extLst>
                    </a:blip>
                    <a:stretch>
                      <a:fillRect/>
                    </a:stretch>
                  </pic:blipFill>
                  <pic:spPr>
                    <a:xfrm>
                      <a:off x="0" y="0"/>
                      <a:ext cx="5040000" cy="907200"/>
                    </a:xfrm>
                    <a:prstGeom prst="rect">
                      <a:avLst/>
                    </a:prstGeom>
                  </pic:spPr>
                </pic:pic>
              </a:graphicData>
            </a:graphic>
          </wp:inline>
        </w:drawing>
      </w:r>
    </w:p>
    <w:p w:rsidR="00427053" w:rsidRPr="00033760" w:rsidRDefault="00427053" w:rsidP="00427053">
      <w:pPr>
        <w:pStyle w:val="Caption"/>
        <w:rPr>
          <w:lang w:val="en-GB"/>
        </w:rPr>
      </w:pPr>
      <w:bookmarkStart w:id="353" w:name="_Ref527811570"/>
      <w:bookmarkStart w:id="354" w:name="_Toc528845196"/>
      <w:bookmarkStart w:id="355" w:name="_Toc529351434"/>
      <w:bookmarkStart w:id="356" w:name="_Toc532213488"/>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40</w:t>
      </w:r>
      <w:r w:rsidRPr="00033760">
        <w:rPr>
          <w:noProof/>
          <w:lang w:val="en-GB"/>
        </w:rPr>
        <w:fldChar w:fldCharType="end"/>
      </w:r>
      <w:bookmarkEnd w:id="353"/>
      <w:r w:rsidRPr="00033760">
        <w:rPr>
          <w:lang w:val="en-GB"/>
        </w:rPr>
        <w:t xml:space="preserve"> </w:t>
      </w:r>
      <w:r w:rsidR="00025F8F" w:rsidRPr="00033760">
        <w:rPr>
          <w:lang w:val="en-GB"/>
        </w:rPr>
        <w:t xml:space="preserve">Section of dashboard UI showing the results </w:t>
      </w:r>
      <w:r w:rsidRPr="00033760">
        <w:rPr>
          <w:lang w:val="en-GB"/>
        </w:rPr>
        <w:t xml:space="preserve">for </w:t>
      </w:r>
      <w:r w:rsidR="00025F8F" w:rsidRPr="00033760">
        <w:rPr>
          <w:lang w:val="en-GB"/>
        </w:rPr>
        <w:t xml:space="preserve">a </w:t>
      </w:r>
      <w:r w:rsidRPr="00033760">
        <w:rPr>
          <w:lang w:val="en-GB"/>
        </w:rPr>
        <w:t>single clustering solution</w:t>
      </w:r>
      <w:bookmarkEnd w:id="354"/>
      <w:bookmarkEnd w:id="355"/>
      <w:bookmarkEnd w:id="356"/>
    </w:p>
    <w:p w:rsidR="00427053" w:rsidRPr="00033760" w:rsidRDefault="00427053" w:rsidP="003511FE">
      <w:pPr>
        <w:pStyle w:val="Heading3"/>
        <w:rPr>
          <w:lang w:val="en-GB"/>
        </w:rPr>
      </w:pPr>
      <w:bookmarkStart w:id="357" w:name="_Toc528845126"/>
      <w:bookmarkStart w:id="358" w:name="_Toc532213425"/>
      <w:r w:rsidRPr="00033760">
        <w:rPr>
          <w:lang w:val="en-GB"/>
        </w:rPr>
        <w:t>Cluster Summary</w:t>
      </w:r>
      <w:bookmarkEnd w:id="357"/>
      <w:bookmarkEnd w:id="358"/>
    </w:p>
    <w:p w:rsidR="00427053" w:rsidRPr="00033760" w:rsidRDefault="00427053" w:rsidP="00AA5B0A">
      <w:pPr>
        <w:pStyle w:val="BodyText"/>
        <w:rPr>
          <w:lang w:val="en-GB"/>
        </w:rPr>
      </w:pPr>
      <w:r w:rsidRPr="00033760">
        <w:rPr>
          <w:lang w:val="en-GB"/>
        </w:rPr>
        <w:t xml:space="preserve">The summary section contains a table summarising the performance of each cluster defined by the attributes of the </w:t>
      </w:r>
      <w:proofErr w:type="spellStart"/>
      <w:r w:rsidRPr="00033760">
        <w:rPr>
          <w:lang w:val="en-GB"/>
        </w:rPr>
        <w:t>ClusterSummary</w:t>
      </w:r>
      <w:proofErr w:type="spellEnd"/>
      <w:r w:rsidRPr="00033760">
        <w:rPr>
          <w:lang w:val="en-GB"/>
        </w:rPr>
        <w:t xml:space="preserve"> class described in section </w:t>
      </w:r>
      <w:r w:rsidRPr="00033760">
        <w:rPr>
          <w:lang w:val="en-GB"/>
        </w:rPr>
        <w:fldChar w:fldCharType="begin"/>
      </w:r>
      <w:r w:rsidRPr="00033760">
        <w:rPr>
          <w:lang w:val="en-GB"/>
        </w:rPr>
        <w:instrText xml:space="preserve"> REF _Ref528316057 \r \h </w:instrText>
      </w:r>
      <w:r w:rsidR="00AA5B0A" w:rsidRPr="00033760">
        <w:rPr>
          <w:lang w:val="en-GB"/>
        </w:rPr>
        <w:instrText xml:space="preserve"> \* MERGEFORMAT </w:instrText>
      </w:r>
      <w:r w:rsidRPr="00033760">
        <w:rPr>
          <w:lang w:val="en-GB"/>
        </w:rPr>
      </w:r>
      <w:r w:rsidRPr="00033760">
        <w:rPr>
          <w:lang w:val="en-GB"/>
        </w:rPr>
        <w:fldChar w:fldCharType="separate"/>
      </w:r>
      <w:r w:rsidR="00B77B60">
        <w:rPr>
          <w:lang w:val="en-GB"/>
        </w:rPr>
        <w:t>4.6.5.1</w:t>
      </w:r>
      <w:r w:rsidRPr="00033760">
        <w:rPr>
          <w:lang w:val="en-GB"/>
        </w:rPr>
        <w:fldChar w:fldCharType="end"/>
      </w:r>
      <w:r w:rsidRPr="00033760">
        <w:rPr>
          <w:lang w:val="en-GB"/>
        </w:rPr>
        <w:t>. This includes ranges of the key comfort variables, comfort indices, cluster id, population and associated strategies (</w:t>
      </w:r>
      <w:r w:rsidRPr="00033760">
        <w:rPr>
          <w:lang w:val="en-GB"/>
        </w:rPr>
        <w:fldChar w:fldCharType="begin"/>
      </w:r>
      <w:r w:rsidRPr="00033760">
        <w:rPr>
          <w:lang w:val="en-GB"/>
        </w:rPr>
        <w:instrText xml:space="preserve"> REF _Ref528316121 \h </w:instrText>
      </w:r>
      <w:r w:rsidR="00AA5B0A"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41</w:t>
      </w:r>
      <w:r w:rsidRPr="00033760">
        <w:rPr>
          <w:lang w:val="en-GB"/>
        </w:rPr>
        <w:fldChar w:fldCharType="end"/>
      </w:r>
      <w:r w:rsidRPr="00033760">
        <w:rPr>
          <w:lang w:val="en-GB"/>
        </w:rPr>
        <w:t>).</w:t>
      </w:r>
    </w:p>
    <w:p w:rsidR="00427053" w:rsidRPr="00033760" w:rsidRDefault="00427053" w:rsidP="00427053">
      <w:pPr>
        <w:keepNext/>
        <w:rPr>
          <w:lang w:val="en-GB"/>
        </w:rPr>
      </w:pPr>
      <w:r w:rsidRPr="00033760">
        <w:rPr>
          <w:noProof/>
          <w:lang w:val="en-GB" w:eastAsia="es-CO" w:bidi="ar-SA"/>
        </w:rPr>
        <w:drawing>
          <wp:inline distT="0" distB="0" distL="0" distR="0" wp14:anchorId="54A6FE93" wp14:editId="2581381A">
            <wp:extent cx="5038725" cy="11517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mmary.png"/>
                    <pic:cNvPicPr/>
                  </pic:nvPicPr>
                  <pic:blipFill rotWithShape="1">
                    <a:blip r:embed="rId59">
                      <a:extLst>
                        <a:ext uri="{28A0092B-C50C-407E-A947-70E740481C1C}">
                          <a14:useLocalDpi xmlns:a14="http://schemas.microsoft.com/office/drawing/2010/main" val="0"/>
                        </a:ext>
                      </a:extLst>
                    </a:blip>
                    <a:srcRect l="1" t="2854" r="6021" b="4846"/>
                    <a:stretch/>
                  </pic:blipFill>
                  <pic:spPr bwMode="auto">
                    <a:xfrm>
                      <a:off x="0" y="0"/>
                      <a:ext cx="5040000" cy="1152070"/>
                    </a:xfrm>
                    <a:prstGeom prst="rect">
                      <a:avLst/>
                    </a:prstGeom>
                    <a:ln>
                      <a:noFill/>
                    </a:ln>
                    <a:extLst>
                      <a:ext uri="{53640926-AAD7-44D8-BBD7-CCE9431645EC}">
                        <a14:shadowObscured xmlns:a14="http://schemas.microsoft.com/office/drawing/2010/main"/>
                      </a:ext>
                    </a:extLst>
                  </pic:spPr>
                </pic:pic>
              </a:graphicData>
            </a:graphic>
          </wp:inline>
        </w:drawing>
      </w:r>
    </w:p>
    <w:p w:rsidR="00427053" w:rsidRPr="00033760" w:rsidRDefault="00427053" w:rsidP="00427053">
      <w:pPr>
        <w:pStyle w:val="Caption"/>
        <w:rPr>
          <w:lang w:val="en-GB"/>
        </w:rPr>
      </w:pPr>
      <w:bookmarkStart w:id="359" w:name="_Ref528316121"/>
      <w:bookmarkStart w:id="360" w:name="_Toc528845197"/>
      <w:bookmarkStart w:id="361" w:name="_Toc529351435"/>
      <w:bookmarkStart w:id="362" w:name="_Toc532213489"/>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41</w:t>
      </w:r>
      <w:r w:rsidRPr="00033760">
        <w:rPr>
          <w:noProof/>
          <w:lang w:val="en-GB"/>
        </w:rPr>
        <w:fldChar w:fldCharType="end"/>
      </w:r>
      <w:bookmarkEnd w:id="359"/>
      <w:r w:rsidRPr="00033760">
        <w:rPr>
          <w:lang w:val="en-GB"/>
        </w:rPr>
        <w:t xml:space="preserve"> </w:t>
      </w:r>
      <w:r w:rsidR="00025F8F" w:rsidRPr="00033760">
        <w:rPr>
          <w:lang w:val="en-GB"/>
        </w:rPr>
        <w:t>Section of dashboard UI showing</w:t>
      </w:r>
      <w:r w:rsidRPr="00033760">
        <w:rPr>
          <w:lang w:val="en-GB"/>
        </w:rPr>
        <w:t xml:space="preserve"> summary </w:t>
      </w:r>
      <w:bookmarkEnd w:id="360"/>
      <w:bookmarkEnd w:id="361"/>
      <w:r w:rsidR="00025F8F" w:rsidRPr="00033760">
        <w:rPr>
          <w:lang w:val="en-GB"/>
        </w:rPr>
        <w:t>of each cluster’s population, design strategies, variable ranges and comfort indices</w:t>
      </w:r>
      <w:bookmarkEnd w:id="362"/>
    </w:p>
    <w:p w:rsidR="00427053" w:rsidRPr="00033760" w:rsidRDefault="00427053" w:rsidP="003511FE">
      <w:pPr>
        <w:pStyle w:val="Heading3"/>
        <w:rPr>
          <w:lang w:val="en-GB"/>
        </w:rPr>
      </w:pPr>
      <w:bookmarkStart w:id="363" w:name="_Toc528253210"/>
      <w:bookmarkStart w:id="364" w:name="_Toc528845127"/>
      <w:bookmarkStart w:id="365" w:name="_Toc532213426"/>
      <w:r w:rsidRPr="00033760">
        <w:rPr>
          <w:lang w:val="en-GB"/>
        </w:rPr>
        <w:t>Cluster explorer</w:t>
      </w:r>
      <w:bookmarkEnd w:id="363"/>
      <w:bookmarkEnd w:id="364"/>
      <w:bookmarkEnd w:id="365"/>
    </w:p>
    <w:p w:rsidR="00427053" w:rsidRPr="00033760" w:rsidRDefault="00427053" w:rsidP="00427053">
      <w:pPr>
        <w:keepNext/>
        <w:rPr>
          <w:lang w:val="en-GB"/>
        </w:rPr>
      </w:pPr>
      <w:r w:rsidRPr="00033760">
        <w:rPr>
          <w:noProof/>
          <w:lang w:val="en-GB" w:eastAsia="es-CO" w:bidi="ar-SA"/>
        </w:rPr>
        <w:drawing>
          <wp:inline distT="0" distB="0" distL="0" distR="0" wp14:anchorId="69520A18" wp14:editId="0B5A33F5">
            <wp:extent cx="5038719" cy="18956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usterExploere1.png"/>
                    <pic:cNvPicPr/>
                  </pic:nvPicPr>
                  <pic:blipFill rotWithShape="1">
                    <a:blip r:embed="rId60">
                      <a:extLst>
                        <a:ext uri="{28A0092B-C50C-407E-A947-70E740481C1C}">
                          <a14:useLocalDpi xmlns:a14="http://schemas.microsoft.com/office/drawing/2010/main" val="0"/>
                        </a:ext>
                      </a:extLst>
                    </a:blip>
                    <a:srcRect t="6447"/>
                    <a:stretch/>
                  </pic:blipFill>
                  <pic:spPr bwMode="auto">
                    <a:xfrm>
                      <a:off x="0" y="0"/>
                      <a:ext cx="5040000" cy="1896138"/>
                    </a:xfrm>
                    <a:prstGeom prst="rect">
                      <a:avLst/>
                    </a:prstGeom>
                    <a:ln>
                      <a:noFill/>
                    </a:ln>
                    <a:extLst>
                      <a:ext uri="{53640926-AAD7-44D8-BBD7-CCE9431645EC}">
                        <a14:shadowObscured xmlns:a14="http://schemas.microsoft.com/office/drawing/2010/main"/>
                      </a:ext>
                    </a:extLst>
                  </pic:spPr>
                </pic:pic>
              </a:graphicData>
            </a:graphic>
          </wp:inline>
        </w:drawing>
      </w:r>
    </w:p>
    <w:p w:rsidR="00427053" w:rsidRPr="00033760" w:rsidRDefault="00427053" w:rsidP="00427053">
      <w:pPr>
        <w:pStyle w:val="Caption"/>
        <w:rPr>
          <w:lang w:val="en-GB"/>
        </w:rPr>
      </w:pPr>
      <w:bookmarkStart w:id="366" w:name="_Ref527813338"/>
      <w:bookmarkStart w:id="367" w:name="_Toc528845198"/>
      <w:bookmarkStart w:id="368" w:name="_Toc529351436"/>
      <w:bookmarkStart w:id="369" w:name="_Toc532213490"/>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42</w:t>
      </w:r>
      <w:r w:rsidRPr="00033760">
        <w:rPr>
          <w:noProof/>
          <w:lang w:val="en-GB"/>
        </w:rPr>
        <w:fldChar w:fldCharType="end"/>
      </w:r>
      <w:bookmarkEnd w:id="366"/>
      <w:r w:rsidRPr="00033760">
        <w:rPr>
          <w:lang w:val="en-GB"/>
        </w:rPr>
        <w:t xml:space="preserve"> </w:t>
      </w:r>
      <w:r w:rsidR="007A15B6" w:rsidRPr="00033760">
        <w:rPr>
          <w:lang w:val="en-GB"/>
        </w:rPr>
        <w:t>Section of dashboard UI showing</w:t>
      </w:r>
      <w:r w:rsidRPr="00033760">
        <w:rPr>
          <w:lang w:val="en-GB"/>
        </w:rPr>
        <w:t xml:space="preserve"> cluster explorer </w:t>
      </w:r>
      <w:r w:rsidR="007A15B6" w:rsidRPr="00033760">
        <w:rPr>
          <w:lang w:val="en-GB"/>
        </w:rPr>
        <w:t xml:space="preserve">with </w:t>
      </w:r>
      <w:r w:rsidR="00FD7D03" w:rsidRPr="00033760">
        <w:rPr>
          <w:lang w:val="en-GB"/>
        </w:rPr>
        <w:t>all time-steps and</w:t>
      </w:r>
      <w:r w:rsidRPr="00033760">
        <w:rPr>
          <w:lang w:val="en-GB"/>
        </w:rPr>
        <w:t xml:space="preserve"> all clusters</w:t>
      </w:r>
      <w:r w:rsidR="00FD7D03" w:rsidRPr="00033760">
        <w:rPr>
          <w:lang w:val="en-GB"/>
        </w:rPr>
        <w:t xml:space="preserve"> displayed. The user’s mouse is over the design strategy “heating internal gains” and corresponding map cells </w:t>
      </w:r>
      <w:proofErr w:type="gramStart"/>
      <w:r w:rsidR="00FD7D03" w:rsidRPr="00033760">
        <w:rPr>
          <w:lang w:val="en-GB"/>
        </w:rPr>
        <w:t>are highlighted</w:t>
      </w:r>
      <w:proofErr w:type="gramEnd"/>
      <w:r w:rsidR="00FD7D03" w:rsidRPr="00033760">
        <w:rPr>
          <w:lang w:val="en-GB"/>
        </w:rPr>
        <w:t xml:space="preserve"> red</w:t>
      </w:r>
      <w:bookmarkEnd w:id="369"/>
      <w:r w:rsidRPr="00033760">
        <w:rPr>
          <w:lang w:val="en-GB"/>
        </w:rPr>
        <w:t xml:space="preserve"> </w:t>
      </w:r>
      <w:bookmarkEnd w:id="367"/>
      <w:bookmarkEnd w:id="368"/>
    </w:p>
    <w:p w:rsidR="00427053" w:rsidRPr="00033760" w:rsidRDefault="00427053" w:rsidP="00AA5B0A">
      <w:pPr>
        <w:pStyle w:val="BodyText"/>
        <w:rPr>
          <w:lang w:val="en-GB"/>
        </w:rPr>
      </w:pPr>
      <w:r w:rsidRPr="00033760">
        <w:rPr>
          <w:lang w:val="en-GB"/>
        </w:rPr>
        <w:lastRenderedPageBreak/>
        <w:t xml:space="preserve">The cluster explorer section provides various ways of looking at the results. These </w:t>
      </w:r>
      <w:proofErr w:type="gramStart"/>
      <w:r w:rsidRPr="00033760">
        <w:rPr>
          <w:lang w:val="en-GB"/>
        </w:rPr>
        <w:t>are accessed</w:t>
      </w:r>
      <w:proofErr w:type="gramEnd"/>
      <w:r w:rsidRPr="00033760">
        <w:rPr>
          <w:lang w:val="en-GB"/>
        </w:rPr>
        <w:t xml:space="preserve"> by clicking on a tab to select a temporal method and then on the nested tab to select one of the following time-cluster combinations:</w:t>
      </w:r>
    </w:p>
    <w:p w:rsidR="00427053" w:rsidRPr="00033760" w:rsidRDefault="00427053" w:rsidP="00956CC1">
      <w:pPr>
        <w:pStyle w:val="List"/>
        <w:numPr>
          <w:ilvl w:val="0"/>
          <w:numId w:val="18"/>
        </w:numPr>
        <w:rPr>
          <w:lang w:val="en-GB"/>
        </w:rPr>
      </w:pPr>
      <w:r w:rsidRPr="00033760">
        <w:rPr>
          <w:lang w:val="en-GB"/>
        </w:rPr>
        <w:t>all time steps / all clusters</w:t>
      </w:r>
    </w:p>
    <w:p w:rsidR="00427053" w:rsidRPr="00033760" w:rsidRDefault="00427053" w:rsidP="00956CC1">
      <w:pPr>
        <w:pStyle w:val="List"/>
        <w:numPr>
          <w:ilvl w:val="0"/>
          <w:numId w:val="18"/>
        </w:numPr>
        <w:rPr>
          <w:lang w:val="en-GB"/>
        </w:rPr>
      </w:pPr>
      <w:r w:rsidRPr="00033760">
        <w:rPr>
          <w:lang w:val="en-GB"/>
        </w:rPr>
        <w:t>all time steps / single cluster</w:t>
      </w:r>
    </w:p>
    <w:p w:rsidR="00427053" w:rsidRPr="00033760" w:rsidRDefault="00427053" w:rsidP="00956CC1">
      <w:pPr>
        <w:pStyle w:val="List"/>
        <w:numPr>
          <w:ilvl w:val="0"/>
          <w:numId w:val="18"/>
        </w:numPr>
        <w:rPr>
          <w:lang w:val="en-GB"/>
        </w:rPr>
      </w:pPr>
      <w:r w:rsidRPr="00033760">
        <w:rPr>
          <w:lang w:val="en-GB"/>
        </w:rPr>
        <w:t>single time step / all clusters</w:t>
      </w:r>
    </w:p>
    <w:p w:rsidR="00427053" w:rsidRPr="00033760" w:rsidRDefault="00427053" w:rsidP="00956CC1">
      <w:pPr>
        <w:pStyle w:val="List"/>
        <w:numPr>
          <w:ilvl w:val="0"/>
          <w:numId w:val="18"/>
        </w:numPr>
        <w:rPr>
          <w:lang w:val="en-GB"/>
        </w:rPr>
      </w:pPr>
      <w:r w:rsidRPr="00033760">
        <w:rPr>
          <w:lang w:val="en-GB"/>
        </w:rPr>
        <w:t>single time step / single cluster</w:t>
      </w:r>
    </w:p>
    <w:p w:rsidR="00427053" w:rsidRPr="00033760" w:rsidRDefault="00427053" w:rsidP="00956CC1">
      <w:pPr>
        <w:pStyle w:val="List"/>
        <w:numPr>
          <w:ilvl w:val="0"/>
          <w:numId w:val="18"/>
        </w:numPr>
        <w:rPr>
          <w:lang w:val="en-GB"/>
        </w:rPr>
      </w:pPr>
      <w:r w:rsidRPr="00033760">
        <w:rPr>
          <w:lang w:val="en-GB"/>
        </w:rPr>
        <w:t>monthly typical / all clusters</w:t>
      </w:r>
    </w:p>
    <w:p w:rsidR="00427053" w:rsidRPr="00033760" w:rsidRDefault="00427053" w:rsidP="00956CC1">
      <w:pPr>
        <w:pStyle w:val="List"/>
        <w:numPr>
          <w:ilvl w:val="0"/>
          <w:numId w:val="18"/>
        </w:numPr>
        <w:rPr>
          <w:lang w:val="en-GB"/>
        </w:rPr>
      </w:pPr>
      <w:r w:rsidRPr="00033760">
        <w:rPr>
          <w:lang w:val="en-GB"/>
        </w:rPr>
        <w:t>monthly typical / single cluster</w:t>
      </w:r>
    </w:p>
    <w:p w:rsidR="00427053" w:rsidRPr="00033760" w:rsidRDefault="00427053" w:rsidP="005813AD">
      <w:pPr>
        <w:pStyle w:val="BodyText"/>
        <w:rPr>
          <w:lang w:val="en-GB"/>
        </w:rPr>
      </w:pPr>
      <w:r w:rsidRPr="00033760">
        <w:rPr>
          <w:lang w:val="en-GB"/>
        </w:rPr>
        <w:t>On opening the page all time steps / all clusters are presented (</w:t>
      </w:r>
      <w:r w:rsidRPr="00033760">
        <w:rPr>
          <w:lang w:val="en-GB"/>
        </w:rPr>
        <w:fldChar w:fldCharType="begin"/>
      </w:r>
      <w:r w:rsidRPr="00033760">
        <w:rPr>
          <w:lang w:val="en-GB"/>
        </w:rPr>
        <w:instrText xml:space="preserve"> REF _Ref527813338 \h </w:instrText>
      </w:r>
      <w:r w:rsidR="005813AD"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42</w:t>
      </w:r>
      <w:r w:rsidRPr="00033760">
        <w:rPr>
          <w:lang w:val="en-GB"/>
        </w:rPr>
        <w:fldChar w:fldCharType="end"/>
      </w:r>
      <w:r w:rsidRPr="00033760">
        <w:rPr>
          <w:lang w:val="en-GB"/>
        </w:rPr>
        <w:t xml:space="preserve">) this corresponds with the output described in section </w:t>
      </w:r>
      <w:r w:rsidRPr="00033760">
        <w:rPr>
          <w:lang w:val="en-GB"/>
        </w:rPr>
        <w:fldChar w:fldCharType="begin"/>
      </w:r>
      <w:r w:rsidRPr="00033760">
        <w:rPr>
          <w:lang w:val="en-GB"/>
        </w:rPr>
        <w:instrText xml:space="preserve"> REF _Ref528245762 \r \h </w:instrText>
      </w:r>
      <w:r w:rsidR="005813AD" w:rsidRPr="00033760">
        <w:rPr>
          <w:lang w:val="en-GB"/>
        </w:rPr>
        <w:instrText xml:space="preserve"> \* MERGEFORMAT </w:instrText>
      </w:r>
      <w:r w:rsidRPr="00033760">
        <w:rPr>
          <w:lang w:val="en-GB"/>
        </w:rPr>
      </w:r>
      <w:r w:rsidRPr="00033760">
        <w:rPr>
          <w:lang w:val="en-GB"/>
        </w:rPr>
        <w:fldChar w:fldCharType="separate"/>
      </w:r>
      <w:r w:rsidR="00B77B60">
        <w:rPr>
          <w:lang w:val="en-GB"/>
        </w:rPr>
        <w:t>4.6.5.2</w:t>
      </w:r>
      <w:r w:rsidRPr="00033760">
        <w:rPr>
          <w:lang w:val="en-GB"/>
        </w:rPr>
        <w:fldChar w:fldCharType="end"/>
      </w:r>
      <w:r w:rsidRPr="00033760">
        <w:rPr>
          <w:lang w:val="en-GB"/>
        </w:rPr>
        <w:t xml:space="preserve">. Instances of the </w:t>
      </w:r>
      <w:proofErr w:type="spellStart"/>
      <w:r w:rsidRPr="00033760">
        <w:rPr>
          <w:lang w:val="en-GB"/>
        </w:rPr>
        <w:t>MapGrid</w:t>
      </w:r>
      <w:proofErr w:type="spellEnd"/>
      <w:r w:rsidRPr="00033760">
        <w:rPr>
          <w:lang w:val="en-GB"/>
        </w:rPr>
        <w:t xml:space="preserve">, </w:t>
      </w:r>
      <w:proofErr w:type="spellStart"/>
      <w:r w:rsidRPr="00033760">
        <w:rPr>
          <w:lang w:val="en-GB"/>
        </w:rPr>
        <w:t>DonutChart</w:t>
      </w:r>
      <w:proofErr w:type="spellEnd"/>
      <w:r w:rsidRPr="00033760">
        <w:rPr>
          <w:lang w:val="en-GB"/>
        </w:rPr>
        <w:t xml:space="preserve"> and </w:t>
      </w:r>
      <w:proofErr w:type="spellStart"/>
      <w:r w:rsidRPr="00033760">
        <w:rPr>
          <w:lang w:val="en-GB"/>
        </w:rPr>
        <w:t>PChart</w:t>
      </w:r>
      <w:proofErr w:type="spellEnd"/>
      <w:r w:rsidRPr="00033760">
        <w:rPr>
          <w:lang w:val="en-GB"/>
        </w:rPr>
        <w:t xml:space="preserve"> objects provide the user can interact with these to explore the data. The </w:t>
      </w:r>
      <w:proofErr w:type="spellStart"/>
      <w:r w:rsidRPr="00033760">
        <w:rPr>
          <w:lang w:val="en-GB"/>
        </w:rPr>
        <w:t>PChart</w:t>
      </w:r>
      <w:proofErr w:type="spellEnd"/>
      <w:r w:rsidRPr="00033760">
        <w:rPr>
          <w:lang w:val="en-GB"/>
        </w:rPr>
        <w:t xml:space="preserve"> includes </w:t>
      </w:r>
      <w:proofErr w:type="spellStart"/>
      <w:r w:rsidRPr="00033760">
        <w:rPr>
          <w:lang w:val="en-GB"/>
        </w:rPr>
        <w:t>DesignStrategy</w:t>
      </w:r>
      <w:proofErr w:type="spellEnd"/>
      <w:r w:rsidRPr="00033760">
        <w:rPr>
          <w:lang w:val="en-GB"/>
        </w:rPr>
        <w:t xml:space="preserve"> class boundary zones as shown in the UI (</w:t>
      </w:r>
      <w:r w:rsidRPr="00033760">
        <w:rPr>
          <w:lang w:val="en-GB"/>
        </w:rPr>
        <w:fldChar w:fldCharType="begin"/>
      </w:r>
      <w:r w:rsidRPr="00033760">
        <w:rPr>
          <w:lang w:val="en-GB"/>
        </w:rPr>
        <w:instrText xml:space="preserve"> REF _Ref527634062 \h </w:instrText>
      </w:r>
      <w:r w:rsidR="005813AD"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32</w:t>
      </w:r>
      <w:r w:rsidRPr="00033760">
        <w:rPr>
          <w:lang w:val="en-GB"/>
        </w:rPr>
        <w:fldChar w:fldCharType="end"/>
      </w:r>
      <w:r w:rsidRPr="00033760">
        <w:rPr>
          <w:lang w:val="en-GB"/>
        </w:rPr>
        <w:t xml:space="preserve">), listed on the chart are the strategies that correspond with the clusters shown on the </w:t>
      </w:r>
      <w:proofErr w:type="spellStart"/>
      <w:r w:rsidRPr="00033760">
        <w:rPr>
          <w:lang w:val="en-GB"/>
        </w:rPr>
        <w:t>MapGrid</w:t>
      </w:r>
      <w:proofErr w:type="spellEnd"/>
      <w:r w:rsidRPr="00033760">
        <w:rPr>
          <w:lang w:val="en-GB"/>
        </w:rPr>
        <w:t>. Placing the mouse over the text highlights locations on the map where they are applicable and highlights the corresponding boundary on the psychrometric chart (</w:t>
      </w:r>
      <w:r w:rsidRPr="00033760">
        <w:rPr>
          <w:lang w:val="en-GB"/>
        </w:rPr>
        <w:fldChar w:fldCharType="begin"/>
      </w:r>
      <w:r w:rsidRPr="00033760">
        <w:rPr>
          <w:lang w:val="en-GB"/>
        </w:rPr>
        <w:instrText xml:space="preserve"> REF _Ref527813338 \h </w:instrText>
      </w:r>
      <w:r w:rsidR="005813AD"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42</w:t>
      </w:r>
      <w:r w:rsidRPr="00033760">
        <w:rPr>
          <w:lang w:val="en-GB"/>
        </w:rPr>
        <w:fldChar w:fldCharType="end"/>
      </w:r>
      <w:r w:rsidRPr="00033760">
        <w:rPr>
          <w:lang w:val="en-GB"/>
        </w:rPr>
        <w:t xml:space="preserve">). The donut chart shows the distribution of points within clusters, placing the mouse over this highlights the corresponding cluster on the map and scale. Similarly, mouse over the map or scale highlights the corresponding clusters on the donut and scale or map. On selecting the single cluster tab, an individual cluster can </w:t>
      </w:r>
      <w:proofErr w:type="gramStart"/>
      <w:r w:rsidRPr="00033760">
        <w:rPr>
          <w:lang w:val="en-GB"/>
        </w:rPr>
        <w:t>be selected</w:t>
      </w:r>
      <w:proofErr w:type="gramEnd"/>
      <w:r w:rsidRPr="00033760">
        <w:rPr>
          <w:lang w:val="en-GB"/>
        </w:rPr>
        <w:t xml:space="preserve"> with a range input, its population, associated strategies and their spatial distribution can be examined (</w:t>
      </w:r>
      <w:r w:rsidRPr="00033760">
        <w:rPr>
          <w:lang w:val="en-GB"/>
        </w:rPr>
        <w:fldChar w:fldCharType="begin"/>
      </w:r>
      <w:r w:rsidRPr="00033760">
        <w:rPr>
          <w:lang w:val="en-GB"/>
        </w:rPr>
        <w:instrText xml:space="preserve"> REF _Ref528245956 \h </w:instrText>
      </w:r>
      <w:r w:rsidR="005813AD"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43</w:t>
      </w:r>
      <w:r w:rsidRPr="00033760">
        <w:rPr>
          <w:lang w:val="en-GB"/>
        </w:rPr>
        <w:fldChar w:fldCharType="end"/>
      </w:r>
      <w:r w:rsidRPr="00033760">
        <w:rPr>
          <w:lang w:val="en-GB"/>
        </w:rPr>
        <w:t xml:space="preserve">). </w:t>
      </w:r>
    </w:p>
    <w:p w:rsidR="00427053" w:rsidRPr="00033760" w:rsidRDefault="00427053" w:rsidP="00427053">
      <w:pPr>
        <w:keepNext/>
        <w:rPr>
          <w:lang w:val="en-GB"/>
        </w:rPr>
      </w:pPr>
      <w:r w:rsidRPr="00033760">
        <w:rPr>
          <w:noProof/>
          <w:lang w:val="en-GB" w:eastAsia="es-CO" w:bidi="ar-SA"/>
        </w:rPr>
        <w:drawing>
          <wp:inline distT="0" distB="0" distL="0" distR="0" wp14:anchorId="1E87ED70" wp14:editId="5FAC9456">
            <wp:extent cx="5040000" cy="2012400"/>
            <wp:effectExtent l="0" t="0" r="825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usterExplorer2.png"/>
                    <pic:cNvPicPr/>
                  </pic:nvPicPr>
                  <pic:blipFill>
                    <a:blip r:embed="rId61">
                      <a:extLst>
                        <a:ext uri="{28A0092B-C50C-407E-A947-70E740481C1C}">
                          <a14:useLocalDpi xmlns:a14="http://schemas.microsoft.com/office/drawing/2010/main" val="0"/>
                        </a:ext>
                      </a:extLst>
                    </a:blip>
                    <a:stretch>
                      <a:fillRect/>
                    </a:stretch>
                  </pic:blipFill>
                  <pic:spPr>
                    <a:xfrm>
                      <a:off x="0" y="0"/>
                      <a:ext cx="5040000" cy="2012400"/>
                    </a:xfrm>
                    <a:prstGeom prst="rect">
                      <a:avLst/>
                    </a:prstGeom>
                  </pic:spPr>
                </pic:pic>
              </a:graphicData>
            </a:graphic>
          </wp:inline>
        </w:drawing>
      </w:r>
    </w:p>
    <w:p w:rsidR="00427053" w:rsidRPr="00033760" w:rsidRDefault="00427053" w:rsidP="00427053">
      <w:pPr>
        <w:pStyle w:val="Caption"/>
        <w:rPr>
          <w:lang w:val="en-GB"/>
        </w:rPr>
      </w:pPr>
      <w:bookmarkStart w:id="370" w:name="_Ref528245956"/>
      <w:bookmarkStart w:id="371" w:name="_Toc528845199"/>
      <w:bookmarkStart w:id="372" w:name="_Toc529351437"/>
      <w:bookmarkStart w:id="373" w:name="_Toc532213491"/>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43</w:t>
      </w:r>
      <w:r w:rsidRPr="00033760">
        <w:rPr>
          <w:noProof/>
          <w:lang w:val="en-GB"/>
        </w:rPr>
        <w:fldChar w:fldCharType="end"/>
      </w:r>
      <w:bookmarkEnd w:id="370"/>
      <w:r w:rsidRPr="00033760">
        <w:rPr>
          <w:lang w:val="en-GB"/>
        </w:rPr>
        <w:t xml:space="preserve"> </w:t>
      </w:r>
      <w:r w:rsidR="001F5856" w:rsidRPr="00033760">
        <w:rPr>
          <w:lang w:val="en-GB"/>
        </w:rPr>
        <w:t>Section of dashboard UI showing cluster explorer with</w:t>
      </w:r>
      <w:r w:rsidRPr="00033760">
        <w:rPr>
          <w:lang w:val="en-GB"/>
        </w:rPr>
        <w:t xml:space="preserve"> </w:t>
      </w:r>
      <w:proofErr w:type="spellStart"/>
      <w:r w:rsidR="00F84CBD" w:rsidRPr="00033760">
        <w:rPr>
          <w:lang w:val="en-GB"/>
        </w:rPr>
        <w:t>all time</w:t>
      </w:r>
      <w:proofErr w:type="spellEnd"/>
      <w:r w:rsidR="00F84CBD" w:rsidRPr="00033760">
        <w:rPr>
          <w:lang w:val="en-GB"/>
        </w:rPr>
        <w:t xml:space="preserve"> steps and</w:t>
      </w:r>
      <w:r w:rsidRPr="00033760">
        <w:rPr>
          <w:lang w:val="en-GB"/>
        </w:rPr>
        <w:t xml:space="preserve"> single cluster </w:t>
      </w:r>
      <w:r w:rsidR="00F84CBD" w:rsidRPr="00033760">
        <w:rPr>
          <w:lang w:val="en-GB"/>
        </w:rPr>
        <w:t>displayed</w:t>
      </w:r>
      <w:bookmarkEnd w:id="371"/>
      <w:bookmarkEnd w:id="372"/>
      <w:bookmarkEnd w:id="373"/>
    </w:p>
    <w:p w:rsidR="00427053" w:rsidRPr="00033760" w:rsidRDefault="00427053" w:rsidP="005813AD">
      <w:pPr>
        <w:pStyle w:val="BodyText"/>
        <w:rPr>
          <w:lang w:val="en-GB"/>
        </w:rPr>
      </w:pPr>
      <w:r w:rsidRPr="00033760">
        <w:rPr>
          <w:lang w:val="en-GB"/>
        </w:rPr>
        <w:t xml:space="preserve">Single time step / all clusters mode provides the option of exploring a specific year and month and examining the design strategies associated with that period. The interface </w:t>
      </w:r>
      <w:r w:rsidRPr="00033760">
        <w:rPr>
          <w:lang w:val="en-GB"/>
        </w:rPr>
        <w:lastRenderedPageBreak/>
        <w:t xml:space="preserve">includes </w:t>
      </w:r>
      <w:proofErr w:type="spellStart"/>
      <w:r w:rsidRPr="00033760">
        <w:rPr>
          <w:lang w:val="en-GB"/>
        </w:rPr>
        <w:t>MapGrid</w:t>
      </w:r>
      <w:proofErr w:type="spellEnd"/>
      <w:r w:rsidRPr="00033760">
        <w:rPr>
          <w:lang w:val="en-GB"/>
        </w:rPr>
        <w:t xml:space="preserve">, </w:t>
      </w:r>
      <w:proofErr w:type="spellStart"/>
      <w:r w:rsidRPr="00033760">
        <w:rPr>
          <w:lang w:val="en-GB"/>
        </w:rPr>
        <w:t>DonutChart</w:t>
      </w:r>
      <w:proofErr w:type="spellEnd"/>
      <w:r w:rsidRPr="00033760">
        <w:rPr>
          <w:lang w:val="en-GB"/>
        </w:rPr>
        <w:t xml:space="preserve"> and </w:t>
      </w:r>
      <w:proofErr w:type="spellStart"/>
      <w:r w:rsidRPr="00033760">
        <w:rPr>
          <w:lang w:val="en-GB"/>
        </w:rPr>
        <w:t>PChart</w:t>
      </w:r>
      <w:proofErr w:type="spellEnd"/>
      <w:r w:rsidRPr="00033760">
        <w:rPr>
          <w:lang w:val="en-GB"/>
        </w:rPr>
        <w:t xml:space="preserve"> objects plus range inputs for year and month. This corresponds with the output described in section </w:t>
      </w:r>
      <w:r w:rsidRPr="00033760">
        <w:rPr>
          <w:rStyle w:val="BodyTextChar1"/>
          <w:lang w:val="en-GB"/>
        </w:rPr>
        <w:fldChar w:fldCharType="begin"/>
      </w:r>
      <w:r w:rsidRPr="00033760">
        <w:rPr>
          <w:rStyle w:val="BodyTextChar1"/>
          <w:lang w:val="en-GB"/>
        </w:rPr>
        <w:instrText xml:space="preserve"> REF _Ref528245796 \r \h  \* MERGEFORMAT </w:instrText>
      </w:r>
      <w:r w:rsidRPr="00033760">
        <w:rPr>
          <w:rStyle w:val="BodyTextChar1"/>
          <w:lang w:val="en-GB"/>
        </w:rPr>
      </w:r>
      <w:r w:rsidRPr="00033760">
        <w:rPr>
          <w:rStyle w:val="BodyTextChar1"/>
          <w:lang w:val="en-GB"/>
        </w:rPr>
        <w:fldChar w:fldCharType="separate"/>
      </w:r>
      <w:r w:rsidR="00B77B60">
        <w:rPr>
          <w:rStyle w:val="BodyTextChar1"/>
          <w:lang w:val="en-GB"/>
        </w:rPr>
        <w:t>4.6.5.4</w:t>
      </w:r>
      <w:r w:rsidRPr="00033760">
        <w:rPr>
          <w:rStyle w:val="BodyTextChar1"/>
          <w:lang w:val="en-GB"/>
        </w:rPr>
        <w:fldChar w:fldCharType="end"/>
      </w:r>
      <w:r w:rsidRPr="00033760">
        <w:rPr>
          <w:lang w:val="en-GB"/>
        </w:rPr>
        <w:t>. Selecting the single cluster tab in this mode provides more detailed information of a single cluster at a specific time (</w:t>
      </w:r>
      <w:r w:rsidRPr="00033760">
        <w:rPr>
          <w:rStyle w:val="BodyTextChar1"/>
          <w:lang w:val="en-GB"/>
        </w:rPr>
        <w:fldChar w:fldCharType="begin"/>
      </w:r>
      <w:r w:rsidRPr="00033760">
        <w:rPr>
          <w:rStyle w:val="BodyTextChar1"/>
          <w:lang w:val="en-GB"/>
        </w:rPr>
        <w:instrText xml:space="preserve"> REF _Ref527813845 \h </w:instrText>
      </w:r>
      <w:r w:rsidR="005813AD" w:rsidRPr="00033760">
        <w:rPr>
          <w:rStyle w:val="BodyTextChar1"/>
          <w:lang w:val="en-GB"/>
        </w:rPr>
        <w:instrText xml:space="preserve"> \* MERGEFORMAT </w:instrText>
      </w:r>
      <w:r w:rsidRPr="00033760">
        <w:rPr>
          <w:rStyle w:val="BodyTextChar1"/>
          <w:lang w:val="en-GB"/>
        </w:rPr>
      </w:r>
      <w:r w:rsidRPr="00033760">
        <w:rPr>
          <w:rStyle w:val="BodyTextChar1"/>
          <w:lang w:val="en-GB"/>
        </w:rPr>
        <w:fldChar w:fldCharType="separate"/>
      </w:r>
      <w:r w:rsidR="00B77B60" w:rsidRPr="00B77B60">
        <w:rPr>
          <w:rStyle w:val="BodyTextChar1"/>
        </w:rPr>
        <w:t>Figure 45</w:t>
      </w:r>
      <w:r w:rsidRPr="00033760">
        <w:rPr>
          <w:rStyle w:val="BodyTextChar1"/>
          <w:lang w:val="en-GB"/>
        </w:rPr>
        <w:fldChar w:fldCharType="end"/>
      </w:r>
      <w:r w:rsidRPr="00033760">
        <w:rPr>
          <w:lang w:val="en-GB"/>
        </w:rPr>
        <w:t xml:space="preserve">). Monthly typical / all clusters tab displays the results extracted using the process described in section </w:t>
      </w:r>
      <w:r w:rsidRPr="00033760">
        <w:rPr>
          <w:rStyle w:val="BodyTextChar1"/>
          <w:lang w:val="en-GB"/>
        </w:rPr>
        <w:fldChar w:fldCharType="begin"/>
      </w:r>
      <w:r w:rsidRPr="00033760">
        <w:rPr>
          <w:rStyle w:val="BodyTextChar1"/>
          <w:lang w:val="en-GB"/>
        </w:rPr>
        <w:instrText xml:space="preserve"> REF _Ref528316475 \r \h </w:instrText>
      </w:r>
      <w:r w:rsidR="005813AD" w:rsidRPr="00033760">
        <w:rPr>
          <w:rStyle w:val="BodyTextChar1"/>
          <w:lang w:val="en-GB"/>
        </w:rPr>
        <w:instrText xml:space="preserve"> \* MERGEFORMAT </w:instrText>
      </w:r>
      <w:r w:rsidRPr="00033760">
        <w:rPr>
          <w:rStyle w:val="BodyTextChar1"/>
          <w:lang w:val="en-GB"/>
        </w:rPr>
      </w:r>
      <w:r w:rsidRPr="00033760">
        <w:rPr>
          <w:rStyle w:val="BodyTextChar1"/>
          <w:lang w:val="en-GB"/>
        </w:rPr>
        <w:fldChar w:fldCharType="separate"/>
      </w:r>
      <w:r w:rsidR="00B77B60">
        <w:rPr>
          <w:rStyle w:val="BodyTextChar1"/>
          <w:lang w:val="en-GB"/>
        </w:rPr>
        <w:t>4.6.5.3</w:t>
      </w:r>
      <w:r w:rsidRPr="00033760">
        <w:rPr>
          <w:rStyle w:val="BodyTextChar1"/>
          <w:lang w:val="en-GB"/>
        </w:rPr>
        <w:fldChar w:fldCharType="end"/>
      </w:r>
      <w:r w:rsidRPr="00033760">
        <w:rPr>
          <w:lang w:val="en-GB"/>
        </w:rPr>
        <w:t>.</w:t>
      </w:r>
    </w:p>
    <w:p w:rsidR="00427053" w:rsidRPr="00033760" w:rsidRDefault="00427053" w:rsidP="00427053">
      <w:pPr>
        <w:keepNext/>
        <w:rPr>
          <w:lang w:val="en-GB"/>
        </w:rPr>
      </w:pPr>
      <w:r w:rsidRPr="00033760">
        <w:rPr>
          <w:noProof/>
          <w:lang w:val="en-GB" w:eastAsia="es-CO" w:bidi="ar-SA"/>
        </w:rPr>
        <w:drawing>
          <wp:inline distT="0" distB="0" distL="0" distR="0" wp14:anchorId="7AC39F59" wp14:editId="3DC5200E">
            <wp:extent cx="5040000" cy="20016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usterExplorer3.png"/>
                    <pic:cNvPicPr/>
                  </pic:nvPicPr>
                  <pic:blipFill>
                    <a:blip r:embed="rId62">
                      <a:extLst>
                        <a:ext uri="{28A0092B-C50C-407E-A947-70E740481C1C}">
                          <a14:useLocalDpi xmlns:a14="http://schemas.microsoft.com/office/drawing/2010/main" val="0"/>
                        </a:ext>
                      </a:extLst>
                    </a:blip>
                    <a:stretch>
                      <a:fillRect/>
                    </a:stretch>
                  </pic:blipFill>
                  <pic:spPr>
                    <a:xfrm>
                      <a:off x="0" y="0"/>
                      <a:ext cx="5040000" cy="2001600"/>
                    </a:xfrm>
                    <a:prstGeom prst="rect">
                      <a:avLst/>
                    </a:prstGeom>
                  </pic:spPr>
                </pic:pic>
              </a:graphicData>
            </a:graphic>
          </wp:inline>
        </w:drawing>
      </w:r>
    </w:p>
    <w:p w:rsidR="00427053" w:rsidRPr="00033760" w:rsidRDefault="00427053" w:rsidP="00427053">
      <w:pPr>
        <w:pStyle w:val="Caption"/>
        <w:rPr>
          <w:lang w:val="en-GB"/>
        </w:rPr>
      </w:pPr>
      <w:bookmarkStart w:id="374" w:name="_Toc528845200"/>
      <w:bookmarkStart w:id="375" w:name="_Toc529351438"/>
      <w:bookmarkStart w:id="376" w:name="_Toc532213492"/>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44</w:t>
      </w:r>
      <w:r w:rsidRPr="00033760">
        <w:rPr>
          <w:noProof/>
          <w:lang w:val="en-GB"/>
        </w:rPr>
        <w:fldChar w:fldCharType="end"/>
      </w:r>
      <w:r w:rsidRPr="00033760">
        <w:rPr>
          <w:lang w:val="en-GB"/>
        </w:rPr>
        <w:t xml:space="preserve"> </w:t>
      </w:r>
      <w:r w:rsidR="002D4545" w:rsidRPr="00033760">
        <w:rPr>
          <w:lang w:val="en-GB"/>
        </w:rPr>
        <w:t>Section of dashboard UI showing cluster explorer with single time step and</w:t>
      </w:r>
      <w:r w:rsidRPr="00033760">
        <w:rPr>
          <w:lang w:val="en-GB"/>
        </w:rPr>
        <w:t xml:space="preserve"> all clusters </w:t>
      </w:r>
      <w:bookmarkEnd w:id="374"/>
      <w:bookmarkEnd w:id="375"/>
      <w:r w:rsidR="002D4545" w:rsidRPr="00033760">
        <w:rPr>
          <w:lang w:val="en-GB"/>
        </w:rPr>
        <w:t>displayed</w:t>
      </w:r>
      <w:bookmarkEnd w:id="376"/>
    </w:p>
    <w:p w:rsidR="00427053" w:rsidRPr="00033760" w:rsidRDefault="00427053" w:rsidP="00427053">
      <w:pPr>
        <w:keepNext/>
        <w:rPr>
          <w:lang w:val="en-GB"/>
        </w:rPr>
      </w:pPr>
      <w:r w:rsidRPr="00033760">
        <w:rPr>
          <w:noProof/>
          <w:lang w:val="en-GB" w:eastAsia="es-CO" w:bidi="ar-SA"/>
        </w:rPr>
        <w:drawing>
          <wp:inline distT="0" distB="0" distL="0" distR="0" wp14:anchorId="4E6B8357" wp14:editId="0D9A7AAC">
            <wp:extent cx="5040000" cy="1994400"/>
            <wp:effectExtent l="0" t="0" r="825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lusterExplorer4.png"/>
                    <pic:cNvPicPr/>
                  </pic:nvPicPr>
                  <pic:blipFill>
                    <a:blip r:embed="rId63">
                      <a:extLst>
                        <a:ext uri="{28A0092B-C50C-407E-A947-70E740481C1C}">
                          <a14:useLocalDpi xmlns:a14="http://schemas.microsoft.com/office/drawing/2010/main" val="0"/>
                        </a:ext>
                      </a:extLst>
                    </a:blip>
                    <a:stretch>
                      <a:fillRect/>
                    </a:stretch>
                  </pic:blipFill>
                  <pic:spPr>
                    <a:xfrm>
                      <a:off x="0" y="0"/>
                      <a:ext cx="5040000" cy="1994400"/>
                    </a:xfrm>
                    <a:prstGeom prst="rect">
                      <a:avLst/>
                    </a:prstGeom>
                  </pic:spPr>
                </pic:pic>
              </a:graphicData>
            </a:graphic>
          </wp:inline>
        </w:drawing>
      </w:r>
    </w:p>
    <w:p w:rsidR="00427053" w:rsidRPr="00033760" w:rsidRDefault="00427053" w:rsidP="00427053">
      <w:pPr>
        <w:pStyle w:val="Caption"/>
        <w:rPr>
          <w:lang w:val="en-GB"/>
        </w:rPr>
      </w:pPr>
      <w:bookmarkStart w:id="377" w:name="_Ref527813845"/>
      <w:bookmarkStart w:id="378" w:name="_Toc528845201"/>
      <w:bookmarkStart w:id="379" w:name="_Toc529351439"/>
      <w:bookmarkStart w:id="380" w:name="_Toc532213493"/>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45</w:t>
      </w:r>
      <w:r w:rsidRPr="00033760">
        <w:rPr>
          <w:noProof/>
          <w:lang w:val="en-GB"/>
        </w:rPr>
        <w:fldChar w:fldCharType="end"/>
      </w:r>
      <w:bookmarkEnd w:id="377"/>
      <w:r w:rsidRPr="00033760">
        <w:rPr>
          <w:lang w:val="en-GB"/>
        </w:rPr>
        <w:t xml:space="preserve"> </w:t>
      </w:r>
      <w:r w:rsidR="002D4545" w:rsidRPr="00033760">
        <w:rPr>
          <w:lang w:val="en-GB"/>
        </w:rPr>
        <w:t>Section of dashboard UI showing cluster explorer with single time step and</w:t>
      </w:r>
      <w:r w:rsidRPr="00033760">
        <w:rPr>
          <w:lang w:val="en-GB"/>
        </w:rPr>
        <w:t xml:space="preserve"> single cluster </w:t>
      </w:r>
      <w:bookmarkEnd w:id="378"/>
      <w:bookmarkEnd w:id="379"/>
      <w:r w:rsidR="002D4545" w:rsidRPr="00033760">
        <w:rPr>
          <w:lang w:val="en-GB"/>
        </w:rPr>
        <w:t>displayed</w:t>
      </w:r>
      <w:bookmarkEnd w:id="380"/>
    </w:p>
    <w:p w:rsidR="00427053" w:rsidRPr="00033760" w:rsidRDefault="00427053" w:rsidP="003511FE">
      <w:pPr>
        <w:pStyle w:val="Heading3"/>
        <w:rPr>
          <w:lang w:val="en-GB"/>
        </w:rPr>
      </w:pPr>
      <w:bookmarkStart w:id="381" w:name="_Toc528253211"/>
      <w:bookmarkStart w:id="382" w:name="_Toc528845128"/>
      <w:bookmarkStart w:id="383" w:name="_Toc532213427"/>
      <w:r w:rsidRPr="00033760">
        <w:rPr>
          <w:lang w:val="en-GB"/>
        </w:rPr>
        <w:t>Comfort comparison</w:t>
      </w:r>
      <w:bookmarkEnd w:id="381"/>
      <w:bookmarkEnd w:id="382"/>
      <w:bookmarkEnd w:id="383"/>
    </w:p>
    <w:p w:rsidR="00427053" w:rsidRPr="00033760" w:rsidRDefault="00427053" w:rsidP="005813AD">
      <w:pPr>
        <w:pStyle w:val="BodyText"/>
        <w:rPr>
          <w:lang w:val="en-GB"/>
        </w:rPr>
      </w:pPr>
      <w:r w:rsidRPr="00033760">
        <w:rPr>
          <w:lang w:val="en-GB"/>
        </w:rPr>
        <w:t>The last section on the dashboard compares comfort indices predicted by the clusters to those calculated by the variables for each grid cell or city (</w:t>
      </w:r>
      <w:r w:rsidRPr="00033760">
        <w:rPr>
          <w:lang w:val="en-GB"/>
        </w:rPr>
        <w:fldChar w:fldCharType="begin"/>
      </w:r>
      <w:r w:rsidRPr="00033760">
        <w:rPr>
          <w:lang w:val="en-GB"/>
        </w:rPr>
        <w:instrText xml:space="preserve"> REF _Ref527814940 \h </w:instrText>
      </w:r>
      <w:r w:rsidR="005813AD"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46</w:t>
      </w:r>
      <w:r w:rsidRPr="00033760">
        <w:rPr>
          <w:lang w:val="en-GB"/>
        </w:rPr>
        <w:fldChar w:fldCharType="end"/>
      </w:r>
      <w:r w:rsidRPr="00033760">
        <w:rPr>
          <w:lang w:val="en-GB"/>
        </w:rPr>
        <w:t xml:space="preserve">). The analysis defined two comfort indices; UTCI and IDEAMCI. The </w:t>
      </w:r>
      <w:r w:rsidR="001C5038" w:rsidRPr="00033760">
        <w:rPr>
          <w:lang w:val="en-GB"/>
        </w:rPr>
        <w:t>left-hand</w:t>
      </w:r>
      <w:r w:rsidRPr="00033760">
        <w:rPr>
          <w:lang w:val="en-GB"/>
        </w:rPr>
        <w:t xml:space="preserve"> panel provides a brief description of each index and a link to more detail information. The </w:t>
      </w:r>
      <w:proofErr w:type="spellStart"/>
      <w:r w:rsidRPr="00033760">
        <w:rPr>
          <w:lang w:val="en-GB"/>
        </w:rPr>
        <w:t>ThermalComparison</w:t>
      </w:r>
      <w:proofErr w:type="spellEnd"/>
      <w:r w:rsidRPr="00033760">
        <w:rPr>
          <w:lang w:val="en-GB"/>
        </w:rPr>
        <w:t xml:space="preserve"> object </w:t>
      </w:r>
      <w:proofErr w:type="gramStart"/>
      <w:r w:rsidRPr="00033760">
        <w:rPr>
          <w:lang w:val="en-GB"/>
        </w:rPr>
        <w:t>is created</w:t>
      </w:r>
      <w:proofErr w:type="gramEnd"/>
      <w:r w:rsidRPr="00033760">
        <w:rPr>
          <w:lang w:val="en-GB"/>
        </w:rPr>
        <w:t xml:space="preserve"> for each index, this includes three </w:t>
      </w:r>
      <w:proofErr w:type="spellStart"/>
      <w:r w:rsidRPr="00033760">
        <w:rPr>
          <w:lang w:val="en-GB"/>
        </w:rPr>
        <w:t>MapGrid</w:t>
      </w:r>
      <w:proofErr w:type="spellEnd"/>
      <w:r w:rsidRPr="00033760">
        <w:rPr>
          <w:lang w:val="en-GB"/>
        </w:rPr>
        <w:t xml:space="preserve"> objects showing the predicted index, calculated and difference. On the right-hand panel summary statistics of differences between </w:t>
      </w:r>
      <w:r w:rsidRPr="00033760">
        <w:rPr>
          <w:lang w:val="en-GB"/>
        </w:rPr>
        <w:lastRenderedPageBreak/>
        <w:t xml:space="preserve">predicted and calculated values area show as mean, standard deviation and root mean squared error. </w:t>
      </w:r>
    </w:p>
    <w:p w:rsidR="00427053" w:rsidRPr="00033760" w:rsidRDefault="00427053" w:rsidP="00427053">
      <w:pPr>
        <w:keepNext/>
        <w:rPr>
          <w:lang w:val="en-GB"/>
        </w:rPr>
      </w:pPr>
      <w:r w:rsidRPr="00033760">
        <w:rPr>
          <w:noProof/>
          <w:lang w:val="en-GB" w:eastAsia="es-CO" w:bidi="ar-SA"/>
        </w:rPr>
        <w:drawing>
          <wp:inline distT="0" distB="0" distL="0" distR="0" wp14:anchorId="7A60D8B2" wp14:editId="7066180D">
            <wp:extent cx="5040000" cy="2264400"/>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mpariosn.png"/>
                    <pic:cNvPicPr/>
                  </pic:nvPicPr>
                  <pic:blipFill>
                    <a:blip r:embed="rId64">
                      <a:extLst>
                        <a:ext uri="{28A0092B-C50C-407E-A947-70E740481C1C}">
                          <a14:useLocalDpi xmlns:a14="http://schemas.microsoft.com/office/drawing/2010/main" val="0"/>
                        </a:ext>
                      </a:extLst>
                    </a:blip>
                    <a:stretch>
                      <a:fillRect/>
                    </a:stretch>
                  </pic:blipFill>
                  <pic:spPr>
                    <a:xfrm>
                      <a:off x="0" y="0"/>
                      <a:ext cx="5040000" cy="2264400"/>
                    </a:xfrm>
                    <a:prstGeom prst="rect">
                      <a:avLst/>
                    </a:prstGeom>
                  </pic:spPr>
                </pic:pic>
              </a:graphicData>
            </a:graphic>
          </wp:inline>
        </w:drawing>
      </w:r>
    </w:p>
    <w:p w:rsidR="00427053" w:rsidRPr="00033760" w:rsidRDefault="00427053" w:rsidP="00427053">
      <w:pPr>
        <w:pStyle w:val="Caption"/>
        <w:rPr>
          <w:lang w:val="en-GB"/>
        </w:rPr>
      </w:pPr>
      <w:bookmarkStart w:id="384" w:name="_Ref527814940"/>
      <w:bookmarkStart w:id="385" w:name="_Toc528845202"/>
      <w:bookmarkStart w:id="386" w:name="_Toc529351440"/>
      <w:bookmarkStart w:id="387" w:name="_Toc532213494"/>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46</w:t>
      </w:r>
      <w:r w:rsidRPr="00033760">
        <w:rPr>
          <w:noProof/>
          <w:lang w:val="en-GB"/>
        </w:rPr>
        <w:fldChar w:fldCharType="end"/>
      </w:r>
      <w:bookmarkEnd w:id="384"/>
      <w:r w:rsidRPr="00033760">
        <w:rPr>
          <w:lang w:val="en-GB"/>
        </w:rPr>
        <w:t xml:space="preserve"> </w:t>
      </w:r>
      <w:r w:rsidR="00E21406" w:rsidRPr="00033760">
        <w:rPr>
          <w:lang w:val="en-GB"/>
        </w:rPr>
        <w:t>Section of dashboard UI showing</w:t>
      </w:r>
      <w:r w:rsidRPr="00033760">
        <w:rPr>
          <w:lang w:val="en-GB"/>
        </w:rPr>
        <w:t xml:space="preserve"> thermal index comparison</w:t>
      </w:r>
      <w:bookmarkEnd w:id="385"/>
      <w:bookmarkEnd w:id="386"/>
      <w:r w:rsidR="00E21406" w:rsidRPr="00033760">
        <w:rPr>
          <w:lang w:val="en-GB"/>
        </w:rPr>
        <w:t>. Top row UTCI comparison, predicted by clusters (left), calculated (centre) and error (right). Bottom row compares IDEAMCI</w:t>
      </w:r>
      <w:bookmarkEnd w:id="387"/>
    </w:p>
    <w:p w:rsidR="00CF35F7" w:rsidRPr="00033760" w:rsidRDefault="00CF35F7" w:rsidP="00CF35F7">
      <w:pPr>
        <w:pStyle w:val="Heading2"/>
        <w:rPr>
          <w:lang w:val="en-GB" w:eastAsia="nl-NL" w:bidi="ar-SA"/>
        </w:rPr>
      </w:pPr>
      <w:bookmarkStart w:id="388" w:name="_Toc532213428"/>
      <w:r w:rsidRPr="00033760">
        <w:rPr>
          <w:lang w:val="en-GB" w:eastAsia="nl-NL" w:bidi="ar-SA"/>
        </w:rPr>
        <w:t>Summary</w:t>
      </w:r>
      <w:bookmarkEnd w:id="388"/>
    </w:p>
    <w:p w:rsidR="00E82C9F" w:rsidRPr="00033760" w:rsidRDefault="00194235" w:rsidP="00CF35F7">
      <w:pPr>
        <w:pStyle w:val="BodyText"/>
        <w:rPr>
          <w:lang w:val="en-GB" w:eastAsia="nl-NL" w:bidi="ar-SA"/>
        </w:rPr>
      </w:pPr>
      <w:r w:rsidRPr="00033760">
        <w:rPr>
          <w:lang w:val="en-GB" w:eastAsia="nl-NL" w:bidi="ar-SA"/>
        </w:rPr>
        <w:t xml:space="preserve">The implemented system combines three key subsystems; workflow management, distributed analytics and a visualisation dashboard. </w:t>
      </w:r>
      <w:r w:rsidR="007E60DC" w:rsidRPr="00033760">
        <w:rPr>
          <w:lang w:val="en-GB" w:eastAsia="nl-NL" w:bidi="ar-SA"/>
        </w:rPr>
        <w:t>W</w:t>
      </w:r>
      <w:r w:rsidRPr="00033760">
        <w:rPr>
          <w:lang w:val="en-GB" w:eastAsia="nl-NL" w:bidi="ar-SA"/>
        </w:rPr>
        <w:t xml:space="preserve">orkflow management </w:t>
      </w:r>
      <w:proofErr w:type="gramStart"/>
      <w:r w:rsidRPr="00033760">
        <w:rPr>
          <w:lang w:val="en-GB" w:eastAsia="nl-NL" w:bidi="ar-SA"/>
        </w:rPr>
        <w:t>is implemented</w:t>
      </w:r>
      <w:proofErr w:type="gramEnd"/>
      <w:r w:rsidRPr="00033760">
        <w:rPr>
          <w:lang w:val="en-GB" w:eastAsia="nl-NL" w:bidi="ar-SA"/>
        </w:rPr>
        <w:t xml:space="preserve"> as a</w:t>
      </w:r>
      <w:r w:rsidR="007E60DC" w:rsidRPr="00033760">
        <w:rPr>
          <w:lang w:val="en-GB" w:eastAsia="nl-NL" w:bidi="ar-SA"/>
        </w:rPr>
        <w:t xml:space="preserve"> desktop </w:t>
      </w:r>
      <w:r w:rsidRPr="00033760">
        <w:rPr>
          <w:lang w:val="en-GB" w:eastAsia="nl-NL" w:bidi="ar-SA"/>
        </w:rPr>
        <w:t xml:space="preserve">application </w:t>
      </w:r>
      <w:r w:rsidR="005861EC" w:rsidRPr="00033760">
        <w:rPr>
          <w:lang w:val="en-GB" w:eastAsia="nl-NL" w:bidi="ar-SA"/>
        </w:rPr>
        <w:t xml:space="preserve">written in Java </w:t>
      </w:r>
      <w:r w:rsidRPr="00033760">
        <w:rPr>
          <w:lang w:val="en-GB" w:eastAsia="nl-NL" w:bidi="ar-SA"/>
        </w:rPr>
        <w:t xml:space="preserve">that </w:t>
      </w:r>
      <w:r w:rsidR="007E60DC" w:rsidRPr="00033760">
        <w:rPr>
          <w:lang w:val="en-GB" w:eastAsia="nl-NL" w:bidi="ar-SA"/>
        </w:rPr>
        <w:t>enables users to graphically define analysis processes, configure cloud-based hardware</w:t>
      </w:r>
      <w:r w:rsidR="00E82C9F" w:rsidRPr="00033760">
        <w:rPr>
          <w:lang w:val="en-GB" w:eastAsia="nl-NL" w:bidi="ar-SA"/>
        </w:rPr>
        <w:t>,</w:t>
      </w:r>
      <w:r w:rsidR="007E60DC" w:rsidRPr="00033760">
        <w:rPr>
          <w:lang w:val="en-GB" w:eastAsia="nl-NL" w:bidi="ar-SA"/>
        </w:rPr>
        <w:t xml:space="preserve"> access analysis results from previous jobs</w:t>
      </w:r>
      <w:r w:rsidR="00E82C9F" w:rsidRPr="00033760">
        <w:rPr>
          <w:lang w:val="en-GB" w:eastAsia="nl-NL" w:bidi="ar-SA"/>
        </w:rPr>
        <w:t xml:space="preserve">, monitor analysis jobs in progress and view a predefined set of low-energy design </w:t>
      </w:r>
      <w:r w:rsidR="00FB30D5" w:rsidRPr="00033760">
        <w:rPr>
          <w:lang w:val="en-GB" w:eastAsia="nl-NL" w:bidi="ar-SA"/>
        </w:rPr>
        <w:t>strategies</w:t>
      </w:r>
      <w:r w:rsidR="007E60DC" w:rsidRPr="00033760">
        <w:rPr>
          <w:lang w:val="en-GB" w:eastAsia="nl-NL" w:bidi="ar-SA"/>
        </w:rPr>
        <w:t xml:space="preserve">. </w:t>
      </w:r>
      <w:r w:rsidR="00FB30D5" w:rsidRPr="00033760">
        <w:rPr>
          <w:lang w:val="en-GB" w:eastAsia="nl-NL" w:bidi="ar-SA"/>
        </w:rPr>
        <w:t>U</w:t>
      </w:r>
      <w:r w:rsidR="007E60DC" w:rsidRPr="00033760">
        <w:rPr>
          <w:lang w:val="en-GB" w:eastAsia="nl-NL" w:bidi="ar-SA"/>
        </w:rPr>
        <w:t>sers submit analytic jobs and hardware specifications</w:t>
      </w:r>
      <w:r w:rsidR="00FB30D5" w:rsidRPr="00033760">
        <w:rPr>
          <w:lang w:val="en-GB" w:eastAsia="nl-NL" w:bidi="ar-SA"/>
        </w:rPr>
        <w:t xml:space="preserve"> via the desktop UI</w:t>
      </w:r>
      <w:r w:rsidR="007E60DC" w:rsidRPr="00033760">
        <w:rPr>
          <w:lang w:val="en-GB" w:eastAsia="nl-NL" w:bidi="ar-SA"/>
        </w:rPr>
        <w:t xml:space="preserve"> to AWS’s EMR.  </w:t>
      </w:r>
      <w:r w:rsidR="00FB30D5" w:rsidRPr="00033760">
        <w:rPr>
          <w:lang w:val="en-GB" w:eastAsia="nl-NL" w:bidi="ar-SA"/>
        </w:rPr>
        <w:t xml:space="preserve">Users can define multiple clusters, each running up to ten nodes and submit multiple jobs to a single cluster. </w:t>
      </w:r>
      <w:r w:rsidR="007E60DC" w:rsidRPr="00033760">
        <w:rPr>
          <w:lang w:val="en-GB" w:eastAsia="nl-NL" w:bidi="ar-SA"/>
        </w:rPr>
        <w:t xml:space="preserve">Hadoop clusters running Apache Spark </w:t>
      </w:r>
      <w:proofErr w:type="gramStart"/>
      <w:r w:rsidR="007E60DC" w:rsidRPr="00033760">
        <w:rPr>
          <w:lang w:val="en-GB" w:eastAsia="nl-NL" w:bidi="ar-SA"/>
        </w:rPr>
        <w:t>are created</w:t>
      </w:r>
      <w:proofErr w:type="gramEnd"/>
      <w:r w:rsidR="007E60DC" w:rsidRPr="00033760">
        <w:rPr>
          <w:lang w:val="en-GB" w:eastAsia="nl-NL" w:bidi="ar-SA"/>
        </w:rPr>
        <w:t xml:space="preserve"> in a VPC and once they are running the analytic job is submitted to Spark. </w:t>
      </w:r>
    </w:p>
    <w:p w:rsidR="00CF35F7" w:rsidRPr="00033760" w:rsidRDefault="007E60DC" w:rsidP="00CF35F7">
      <w:pPr>
        <w:pStyle w:val="BodyText"/>
        <w:rPr>
          <w:lang w:val="en-GB" w:eastAsia="nl-NL" w:bidi="ar-SA"/>
        </w:rPr>
      </w:pPr>
      <w:r w:rsidRPr="00033760">
        <w:rPr>
          <w:lang w:val="en-GB" w:eastAsia="nl-NL" w:bidi="ar-SA"/>
        </w:rPr>
        <w:t>The analytical process</w:t>
      </w:r>
      <w:r w:rsidR="00E82C9F" w:rsidRPr="00033760">
        <w:rPr>
          <w:lang w:val="en-GB" w:eastAsia="nl-NL" w:bidi="ar-SA"/>
        </w:rPr>
        <w:t xml:space="preserve"> </w:t>
      </w:r>
      <w:r w:rsidR="005861EC" w:rsidRPr="00033760">
        <w:rPr>
          <w:lang w:val="en-GB" w:eastAsia="nl-NL" w:bidi="ar-SA"/>
        </w:rPr>
        <w:t xml:space="preserve">is an Apache Spark application written in Java that </w:t>
      </w:r>
      <w:r w:rsidR="00E82C9F" w:rsidRPr="00033760">
        <w:rPr>
          <w:lang w:val="en-GB" w:eastAsia="nl-NL" w:bidi="ar-SA"/>
        </w:rPr>
        <w:t xml:space="preserve">reads the configuration of the analysis </w:t>
      </w:r>
      <w:r w:rsidR="00572F2E" w:rsidRPr="00033760">
        <w:rPr>
          <w:lang w:val="en-GB" w:eastAsia="nl-NL" w:bidi="ar-SA"/>
        </w:rPr>
        <w:t>procedure and</w:t>
      </w:r>
      <w:r w:rsidRPr="00033760">
        <w:rPr>
          <w:lang w:val="en-GB" w:eastAsia="nl-NL" w:bidi="ar-SA"/>
        </w:rPr>
        <w:t xml:space="preserve"> </w:t>
      </w:r>
      <w:r w:rsidR="00E82C9F" w:rsidRPr="00033760">
        <w:rPr>
          <w:lang w:val="en-GB" w:eastAsia="nl-NL" w:bidi="ar-SA"/>
        </w:rPr>
        <w:t xml:space="preserve">converts a </w:t>
      </w:r>
      <w:r w:rsidR="00572F2E" w:rsidRPr="00033760">
        <w:rPr>
          <w:lang w:val="en-GB" w:eastAsia="nl-NL" w:bidi="ar-SA"/>
        </w:rPr>
        <w:t>climate data set</w:t>
      </w:r>
      <w:r w:rsidR="00E82C9F" w:rsidRPr="00033760">
        <w:rPr>
          <w:lang w:val="en-GB" w:eastAsia="nl-NL" w:bidi="ar-SA"/>
        </w:rPr>
        <w:t xml:space="preserve"> stored on AWS’s S3 to a </w:t>
      </w:r>
      <w:proofErr w:type="spellStart"/>
      <w:r w:rsidR="00E82C9F" w:rsidRPr="00033760">
        <w:rPr>
          <w:lang w:val="en-GB" w:eastAsia="nl-NL" w:bidi="ar-SA"/>
        </w:rPr>
        <w:t>JavaRDD</w:t>
      </w:r>
      <w:proofErr w:type="spellEnd"/>
      <w:r w:rsidR="00E82C9F" w:rsidRPr="00033760">
        <w:rPr>
          <w:lang w:val="en-GB" w:eastAsia="nl-NL" w:bidi="ar-SA"/>
        </w:rPr>
        <w:t xml:space="preserve"> of Record classes. The process filters the RDD according to the user defined parameters and generates </w:t>
      </w:r>
      <w:r w:rsidR="00572F2E" w:rsidRPr="00033760">
        <w:rPr>
          <w:lang w:val="en-GB" w:eastAsia="nl-NL" w:bidi="ar-SA"/>
        </w:rPr>
        <w:t>one or more</w:t>
      </w:r>
      <w:r w:rsidR="00E82C9F" w:rsidRPr="00033760">
        <w:rPr>
          <w:lang w:val="en-GB" w:eastAsia="nl-NL" w:bidi="ar-SA"/>
        </w:rPr>
        <w:t xml:space="preserve"> clustering solution</w:t>
      </w:r>
      <w:r w:rsidR="00572F2E" w:rsidRPr="00033760">
        <w:rPr>
          <w:lang w:val="en-GB" w:eastAsia="nl-NL" w:bidi="ar-SA"/>
        </w:rPr>
        <w:t>s</w:t>
      </w:r>
      <w:r w:rsidR="00E82C9F" w:rsidRPr="00033760">
        <w:rPr>
          <w:lang w:val="en-GB" w:eastAsia="nl-NL" w:bidi="ar-SA"/>
        </w:rPr>
        <w:t xml:space="preserve"> using one of three clustering methods.  </w:t>
      </w:r>
      <w:r w:rsidR="00572F2E" w:rsidRPr="00033760">
        <w:rPr>
          <w:lang w:val="en-GB" w:eastAsia="nl-NL" w:bidi="ar-SA"/>
        </w:rPr>
        <w:t xml:space="preserve">The system provides an option for seeking an optimal clustering </w:t>
      </w:r>
      <w:r w:rsidR="003F5D39" w:rsidRPr="00033760">
        <w:rPr>
          <w:lang w:val="en-GB" w:eastAsia="nl-NL" w:bidi="ar-SA"/>
        </w:rPr>
        <w:t xml:space="preserve">according to the clustering cost attribute defined in Spark’s </w:t>
      </w:r>
      <w:proofErr w:type="spellStart"/>
      <w:r w:rsidR="003F5D39" w:rsidRPr="00033760">
        <w:rPr>
          <w:lang w:val="en-GB" w:eastAsia="nl-NL" w:bidi="ar-SA"/>
        </w:rPr>
        <w:t>MLlib</w:t>
      </w:r>
      <w:proofErr w:type="spellEnd"/>
      <w:r w:rsidR="003F5D39" w:rsidRPr="00033760">
        <w:rPr>
          <w:lang w:val="en-GB" w:eastAsia="nl-NL" w:bidi="ar-SA"/>
        </w:rPr>
        <w:t xml:space="preserve">, alternatively users can define the number </w:t>
      </w:r>
      <w:r w:rsidR="003F5D39" w:rsidRPr="00033760">
        <w:rPr>
          <w:lang w:val="en-GB" w:eastAsia="nl-NL" w:bidi="ar-SA"/>
        </w:rPr>
        <w:lastRenderedPageBreak/>
        <w:t>of clusters required. Once the system finds the optimal solution, or generates the user defined solution, the</w:t>
      </w:r>
      <w:r w:rsidR="00E82C9F" w:rsidRPr="00033760">
        <w:rPr>
          <w:lang w:val="en-GB" w:eastAsia="nl-NL" w:bidi="ar-SA"/>
        </w:rPr>
        <w:t xml:space="preserve"> system measures </w:t>
      </w:r>
      <w:r w:rsidR="00C44256" w:rsidRPr="00033760">
        <w:rPr>
          <w:lang w:val="en-GB" w:eastAsia="nl-NL" w:bidi="ar-SA"/>
        </w:rPr>
        <w:t>the</w:t>
      </w:r>
      <w:r w:rsidR="00E82C9F" w:rsidRPr="00033760">
        <w:rPr>
          <w:lang w:val="en-GB" w:eastAsia="nl-NL" w:bidi="ar-SA"/>
        </w:rPr>
        <w:t xml:space="preserve"> performance of the solution using three clustering indices and two thermal comfort indices. </w:t>
      </w:r>
      <w:r w:rsidR="006230F0" w:rsidRPr="00033760">
        <w:rPr>
          <w:lang w:val="en-GB" w:eastAsia="nl-NL" w:bidi="ar-SA"/>
        </w:rPr>
        <w:t>Using t</w:t>
      </w:r>
      <w:r w:rsidR="00FB30D5" w:rsidRPr="00033760">
        <w:rPr>
          <w:lang w:val="en-GB" w:eastAsia="nl-NL" w:bidi="ar-SA"/>
        </w:rPr>
        <w:t>he clustering solution</w:t>
      </w:r>
      <w:r w:rsidR="006230F0" w:rsidRPr="00033760">
        <w:rPr>
          <w:lang w:val="en-GB" w:eastAsia="nl-NL" w:bidi="ar-SA"/>
        </w:rPr>
        <w:t>,</w:t>
      </w:r>
      <w:r w:rsidR="00FB30D5" w:rsidRPr="00033760">
        <w:rPr>
          <w:lang w:val="en-GB" w:eastAsia="nl-NL" w:bidi="ar-SA"/>
        </w:rPr>
        <w:t xml:space="preserve"> </w:t>
      </w:r>
      <w:r w:rsidR="006230F0" w:rsidRPr="00033760">
        <w:rPr>
          <w:lang w:val="en-GB" w:eastAsia="nl-NL" w:bidi="ar-SA"/>
        </w:rPr>
        <w:t xml:space="preserve">the </w:t>
      </w:r>
      <w:r w:rsidR="003F5D39" w:rsidRPr="00033760">
        <w:rPr>
          <w:lang w:val="en-GB" w:eastAsia="nl-NL" w:bidi="ar-SA"/>
        </w:rPr>
        <w:t>program</w:t>
      </w:r>
      <w:r w:rsidR="006230F0" w:rsidRPr="00033760">
        <w:rPr>
          <w:lang w:val="en-GB" w:eastAsia="nl-NL" w:bidi="ar-SA"/>
        </w:rPr>
        <w:t xml:space="preserve"> classifies all data points and assigns applicable design strategies to </w:t>
      </w:r>
      <w:r w:rsidR="003F5D39" w:rsidRPr="00033760">
        <w:rPr>
          <w:lang w:val="en-GB" w:eastAsia="nl-NL" w:bidi="ar-SA"/>
        </w:rPr>
        <w:t>each cluster</w:t>
      </w:r>
      <w:r w:rsidR="006230F0" w:rsidRPr="00033760">
        <w:rPr>
          <w:lang w:val="en-GB" w:eastAsia="nl-NL" w:bidi="ar-SA"/>
        </w:rPr>
        <w:t xml:space="preserve"> </w:t>
      </w:r>
      <w:r w:rsidR="003F5D39" w:rsidRPr="00033760">
        <w:rPr>
          <w:lang w:val="en-GB" w:eastAsia="nl-NL" w:bidi="ar-SA"/>
        </w:rPr>
        <w:t>and</w:t>
      </w:r>
      <w:r w:rsidR="006230F0" w:rsidRPr="00033760">
        <w:rPr>
          <w:lang w:val="en-GB" w:eastAsia="nl-NL" w:bidi="ar-SA"/>
        </w:rPr>
        <w:t xml:space="preserve"> to each data point. </w:t>
      </w:r>
      <w:r w:rsidR="003F5D39" w:rsidRPr="00033760">
        <w:rPr>
          <w:lang w:val="en-GB" w:eastAsia="nl-NL" w:bidi="ar-SA"/>
        </w:rPr>
        <w:t>Spark distributes tasks defined by t</w:t>
      </w:r>
      <w:r w:rsidR="006230F0" w:rsidRPr="00033760">
        <w:rPr>
          <w:lang w:val="en-GB" w:eastAsia="nl-NL" w:bidi="ar-SA"/>
        </w:rPr>
        <w:t>he application</w:t>
      </w:r>
      <w:r w:rsidR="003F5D39" w:rsidRPr="00033760">
        <w:rPr>
          <w:lang w:val="en-GB" w:eastAsia="nl-NL" w:bidi="ar-SA"/>
        </w:rPr>
        <w:t xml:space="preserve"> across all nodes in the EMR cluster, as each task completes it writes raw results </w:t>
      </w:r>
      <w:r w:rsidRPr="00033760">
        <w:rPr>
          <w:lang w:val="en-GB" w:eastAsia="nl-NL" w:bidi="ar-SA"/>
        </w:rPr>
        <w:t>to</w:t>
      </w:r>
      <w:r w:rsidR="003F5D39" w:rsidRPr="00033760">
        <w:rPr>
          <w:lang w:val="en-GB" w:eastAsia="nl-NL" w:bidi="ar-SA"/>
        </w:rPr>
        <w:t xml:space="preserve"> a private bucket in</w:t>
      </w:r>
      <w:r w:rsidRPr="00033760">
        <w:rPr>
          <w:lang w:val="en-GB" w:eastAsia="nl-NL" w:bidi="ar-SA"/>
        </w:rPr>
        <w:t xml:space="preserve"> AWS’</w:t>
      </w:r>
      <w:r w:rsidR="003F5D39" w:rsidRPr="00033760">
        <w:rPr>
          <w:lang w:val="en-GB" w:eastAsia="nl-NL" w:bidi="ar-SA"/>
        </w:rPr>
        <w:t>s S3. W</w:t>
      </w:r>
      <w:r w:rsidRPr="00033760">
        <w:rPr>
          <w:lang w:val="en-GB" w:eastAsia="nl-NL" w:bidi="ar-SA"/>
        </w:rPr>
        <w:t xml:space="preserve">hen </w:t>
      </w:r>
      <w:r w:rsidR="003F5D39" w:rsidRPr="00033760">
        <w:rPr>
          <w:lang w:val="en-GB" w:eastAsia="nl-NL" w:bidi="ar-SA"/>
        </w:rPr>
        <w:t>all tasks are</w:t>
      </w:r>
      <w:r w:rsidRPr="00033760">
        <w:rPr>
          <w:lang w:val="en-GB" w:eastAsia="nl-NL" w:bidi="ar-SA"/>
        </w:rPr>
        <w:t xml:space="preserve"> </w:t>
      </w:r>
      <w:r w:rsidR="003F5D39" w:rsidRPr="00033760">
        <w:rPr>
          <w:lang w:val="en-GB" w:eastAsia="nl-NL" w:bidi="ar-SA"/>
        </w:rPr>
        <w:t>complete</w:t>
      </w:r>
      <w:r w:rsidRPr="00033760">
        <w:rPr>
          <w:lang w:val="en-GB" w:eastAsia="nl-NL" w:bidi="ar-SA"/>
        </w:rPr>
        <w:t xml:space="preserve"> the</w:t>
      </w:r>
      <w:r w:rsidR="003F5D39" w:rsidRPr="00033760">
        <w:rPr>
          <w:lang w:val="en-GB" w:eastAsia="nl-NL" w:bidi="ar-SA"/>
        </w:rPr>
        <w:t xml:space="preserve"> program consolidates and pre-processes</w:t>
      </w:r>
      <w:r w:rsidR="006230F0" w:rsidRPr="00033760">
        <w:rPr>
          <w:lang w:val="en-GB" w:eastAsia="nl-NL" w:bidi="ar-SA"/>
        </w:rPr>
        <w:t xml:space="preserve"> individual result files</w:t>
      </w:r>
      <w:r w:rsidRPr="00033760">
        <w:rPr>
          <w:lang w:val="en-GB" w:eastAsia="nl-NL" w:bidi="ar-SA"/>
        </w:rPr>
        <w:t xml:space="preserve"> and transfer</w:t>
      </w:r>
      <w:r w:rsidR="003F5D39" w:rsidRPr="00033760">
        <w:rPr>
          <w:lang w:val="en-GB" w:eastAsia="nl-NL" w:bidi="ar-SA"/>
        </w:rPr>
        <w:t>s them</w:t>
      </w:r>
      <w:r w:rsidRPr="00033760">
        <w:rPr>
          <w:lang w:val="en-GB" w:eastAsia="nl-NL" w:bidi="ar-SA"/>
        </w:rPr>
        <w:t xml:space="preserve"> to a public bucket</w:t>
      </w:r>
      <w:r w:rsidR="003F5D39" w:rsidRPr="00033760">
        <w:rPr>
          <w:lang w:val="en-GB" w:eastAsia="nl-NL" w:bidi="ar-SA"/>
        </w:rPr>
        <w:t xml:space="preserve"> on S3</w:t>
      </w:r>
      <w:r w:rsidRPr="00033760">
        <w:rPr>
          <w:lang w:val="en-GB" w:eastAsia="nl-NL" w:bidi="ar-SA"/>
        </w:rPr>
        <w:t xml:space="preserve">. </w:t>
      </w:r>
      <w:r w:rsidR="003F5D39" w:rsidRPr="00033760">
        <w:rPr>
          <w:lang w:val="en-GB" w:eastAsia="nl-NL" w:bidi="ar-SA"/>
        </w:rPr>
        <w:t>The application generates a</w:t>
      </w:r>
      <w:r w:rsidR="005861EC" w:rsidRPr="00033760">
        <w:rPr>
          <w:lang w:val="en-GB" w:eastAsia="nl-NL" w:bidi="ar-SA"/>
        </w:rPr>
        <w:t xml:space="preserve"> URL </w:t>
      </w:r>
      <w:r w:rsidR="003F5D39" w:rsidRPr="00033760">
        <w:rPr>
          <w:lang w:val="en-GB" w:eastAsia="nl-NL" w:bidi="ar-SA"/>
        </w:rPr>
        <w:t>that the users access via a button on the UI.</w:t>
      </w:r>
      <w:r w:rsidR="005861EC" w:rsidRPr="00033760">
        <w:rPr>
          <w:lang w:val="en-GB" w:eastAsia="nl-NL" w:bidi="ar-SA"/>
        </w:rPr>
        <w:t xml:space="preserve"> </w:t>
      </w:r>
    </w:p>
    <w:p w:rsidR="003F5D39" w:rsidRPr="00033760" w:rsidRDefault="003F5D39" w:rsidP="00CF35F7">
      <w:pPr>
        <w:pStyle w:val="BodyText"/>
        <w:rPr>
          <w:lang w:val="en-GB" w:eastAsia="nl-NL" w:bidi="ar-SA"/>
        </w:rPr>
      </w:pPr>
      <w:r w:rsidRPr="00033760">
        <w:rPr>
          <w:lang w:val="en-GB" w:eastAsia="nl-NL" w:bidi="ar-SA"/>
        </w:rPr>
        <w:t>The URL provides access to the visualisation dashboard both within th</w:t>
      </w:r>
      <w:r w:rsidR="007C6C3C" w:rsidRPr="00033760">
        <w:rPr>
          <w:lang w:val="en-GB" w:eastAsia="nl-NL" w:bidi="ar-SA"/>
        </w:rPr>
        <w:t>e UI and in the default browser. The dashboard is a frontend JavaScript framework based around the d3.js visualisation library that provides</w:t>
      </w:r>
      <w:r w:rsidR="00D36109" w:rsidRPr="00033760">
        <w:rPr>
          <w:lang w:val="en-GB" w:eastAsia="nl-NL" w:bidi="ar-SA"/>
        </w:rPr>
        <w:t xml:space="preserve"> different representations</w:t>
      </w:r>
      <w:r w:rsidR="007C6C3C" w:rsidRPr="00033760">
        <w:rPr>
          <w:lang w:val="en-GB" w:eastAsia="nl-NL" w:bidi="ar-SA"/>
        </w:rPr>
        <w:t xml:space="preserve"> for exploring the analysis results. The analysis parameters and clustering performance are summarised at the top of the page. A table shows the population, design strategies, variables ranges and thermal comfort indices for each cluster. The cluster explorer section allows the user to examine the results on a map and at different temporal granularities. The dashboard provides interaction </w:t>
      </w:r>
      <w:r w:rsidR="00D36109" w:rsidRPr="00033760">
        <w:rPr>
          <w:lang w:val="en-GB" w:eastAsia="nl-NL" w:bidi="ar-SA"/>
        </w:rPr>
        <w:t>to explore cluster distribution,</w:t>
      </w:r>
      <w:r w:rsidR="007C6C3C" w:rsidRPr="00033760">
        <w:rPr>
          <w:lang w:val="en-GB" w:eastAsia="nl-NL" w:bidi="ar-SA"/>
        </w:rPr>
        <w:t xml:space="preserve"> placing the mouse ov</w:t>
      </w:r>
      <w:r w:rsidR="00D36109" w:rsidRPr="00033760">
        <w:rPr>
          <w:lang w:val="en-GB" w:eastAsia="nl-NL" w:bidi="ar-SA"/>
        </w:rPr>
        <w:t>er one of the map, the scale bar or the donut chart highlights the relevant cluster in the other two.  The cluster explorer links t</w:t>
      </w:r>
      <w:r w:rsidR="007C6C3C" w:rsidRPr="00033760">
        <w:rPr>
          <w:lang w:val="en-GB" w:eastAsia="nl-NL" w:bidi="ar-SA"/>
        </w:rPr>
        <w:t xml:space="preserve">he psychrometric chart </w:t>
      </w:r>
      <w:r w:rsidR="00D36109" w:rsidRPr="00033760">
        <w:rPr>
          <w:lang w:val="en-GB" w:eastAsia="nl-NL" w:bidi="ar-SA"/>
        </w:rPr>
        <w:t>to the map. M</w:t>
      </w:r>
      <w:r w:rsidR="007C6C3C" w:rsidRPr="00033760">
        <w:rPr>
          <w:lang w:val="en-GB" w:eastAsia="nl-NL" w:bidi="ar-SA"/>
        </w:rPr>
        <w:t xml:space="preserve">oving the mouse over </w:t>
      </w:r>
      <w:r w:rsidR="00D36109" w:rsidRPr="00033760">
        <w:rPr>
          <w:lang w:val="en-GB" w:eastAsia="nl-NL" w:bidi="ar-SA"/>
        </w:rPr>
        <w:t>a</w:t>
      </w:r>
      <w:r w:rsidR="007C6C3C" w:rsidRPr="00033760">
        <w:rPr>
          <w:lang w:val="en-GB" w:eastAsia="nl-NL" w:bidi="ar-SA"/>
        </w:rPr>
        <w:t xml:space="preserve"> </w:t>
      </w:r>
      <w:r w:rsidR="00D36109" w:rsidRPr="00033760">
        <w:rPr>
          <w:lang w:val="en-GB" w:eastAsia="nl-NL" w:bidi="ar-SA"/>
        </w:rPr>
        <w:t xml:space="preserve">graphic representation of a design strategies on the psychrometric chart highlights locations on the map where that strategy is applicable. The last section on the dashboard provides three maps for each of two thermal comfort indices. The first map represents the cluster predicted thermal comfort index and the second the calculated index </w:t>
      </w:r>
      <w:r w:rsidR="00C44256" w:rsidRPr="00033760">
        <w:rPr>
          <w:lang w:val="en-GB" w:eastAsia="nl-NL" w:bidi="ar-SA"/>
        </w:rPr>
        <w:t>for each grid cell. T</w:t>
      </w:r>
      <w:r w:rsidR="00D36109" w:rsidRPr="00033760">
        <w:rPr>
          <w:lang w:val="en-GB" w:eastAsia="nl-NL" w:bidi="ar-SA"/>
        </w:rPr>
        <w:t xml:space="preserve">he third map shows the error </w:t>
      </w:r>
      <w:r w:rsidR="00D362F3" w:rsidRPr="00033760">
        <w:rPr>
          <w:lang w:val="en-GB" w:eastAsia="nl-NL" w:bidi="ar-SA"/>
        </w:rPr>
        <w:t>in the prediction</w:t>
      </w:r>
      <w:r w:rsidR="00C44256" w:rsidRPr="00033760">
        <w:rPr>
          <w:lang w:val="en-GB" w:eastAsia="nl-NL" w:bidi="ar-SA"/>
        </w:rPr>
        <w:t xml:space="preserve"> of thermal comfort by the clustering solution and provides a domain specific way of visually evaluating the results</w:t>
      </w:r>
      <w:r w:rsidR="00D362F3" w:rsidRPr="00033760">
        <w:rPr>
          <w:lang w:val="en-GB" w:eastAsia="nl-NL" w:bidi="ar-SA"/>
        </w:rPr>
        <w:t>.</w:t>
      </w:r>
      <w:r w:rsidR="00D36109" w:rsidRPr="00033760">
        <w:rPr>
          <w:lang w:val="en-GB" w:eastAsia="nl-NL" w:bidi="ar-SA"/>
        </w:rPr>
        <w:t xml:space="preserve"> </w:t>
      </w:r>
    </w:p>
    <w:p w:rsidR="00AA5B0A" w:rsidRPr="00033760" w:rsidRDefault="00AE2C0D" w:rsidP="00AA5B0A">
      <w:pPr>
        <w:pStyle w:val="Heading1"/>
        <w:keepLines/>
        <w:spacing w:after="0" w:line="360" w:lineRule="auto"/>
        <w:ind w:left="567" w:right="0" w:hanging="567"/>
        <w:rPr>
          <w:lang w:val="en-GB"/>
        </w:rPr>
      </w:pPr>
      <w:r w:rsidRPr="00033760">
        <w:rPr>
          <w:lang w:val="en-GB"/>
        </w:rPr>
        <w:br w:type="page"/>
      </w:r>
      <w:bookmarkStart w:id="389" w:name="_Toc528253212"/>
      <w:bookmarkStart w:id="390" w:name="_Toc528845129"/>
      <w:bookmarkStart w:id="391" w:name="_Toc532213429"/>
      <w:r w:rsidR="00AA5B0A" w:rsidRPr="00033760">
        <w:rPr>
          <w:lang w:val="en-GB"/>
        </w:rPr>
        <w:lastRenderedPageBreak/>
        <w:t>Results and evaluation</w:t>
      </w:r>
      <w:bookmarkEnd w:id="389"/>
      <w:bookmarkEnd w:id="390"/>
      <w:bookmarkEnd w:id="391"/>
    </w:p>
    <w:p w:rsidR="00AA5B0A" w:rsidRPr="00033760" w:rsidRDefault="00AA5B0A" w:rsidP="00CC1F03">
      <w:pPr>
        <w:pStyle w:val="Heading2"/>
        <w:rPr>
          <w:lang w:val="en-GB"/>
        </w:rPr>
      </w:pPr>
      <w:bookmarkStart w:id="392" w:name="_Toc528253213"/>
      <w:bookmarkStart w:id="393" w:name="_Toc528845130"/>
      <w:bookmarkStart w:id="394" w:name="_Toc532213430"/>
      <w:r w:rsidRPr="00033760">
        <w:rPr>
          <w:lang w:val="en-GB"/>
        </w:rPr>
        <w:t>Evaluation</w:t>
      </w:r>
      <w:bookmarkEnd w:id="392"/>
      <w:bookmarkEnd w:id="393"/>
      <w:bookmarkEnd w:id="394"/>
    </w:p>
    <w:p w:rsidR="00AA5B0A" w:rsidRPr="00033760" w:rsidRDefault="00AA5B0A" w:rsidP="00AA5B0A">
      <w:pPr>
        <w:pStyle w:val="BodyText"/>
        <w:rPr>
          <w:lang w:val="en-GB" w:eastAsia="en-US"/>
        </w:rPr>
      </w:pPr>
      <w:r w:rsidRPr="00033760">
        <w:rPr>
          <w:lang w:val="en-GB" w:eastAsia="en-US"/>
        </w:rPr>
        <w:t xml:space="preserve">The system should produce recommendations for environmental design strategies based on the analysis of a set of weather data. This chapter tests the hypothesis that design strategies can </w:t>
      </w:r>
      <w:proofErr w:type="gramStart"/>
      <w:r w:rsidRPr="00033760">
        <w:rPr>
          <w:lang w:val="en-GB" w:eastAsia="en-US"/>
        </w:rPr>
        <w:t>be linked</w:t>
      </w:r>
      <w:proofErr w:type="gramEnd"/>
      <w:r w:rsidRPr="00033760">
        <w:rPr>
          <w:lang w:val="en-GB" w:eastAsia="en-US"/>
        </w:rPr>
        <w:t xml:space="preserve"> with patterns discovered in weather data at various spatiotemporal scales and with different subsets of variables. The dissertation proposed that this can </w:t>
      </w:r>
      <w:proofErr w:type="gramStart"/>
      <w:r w:rsidRPr="00033760">
        <w:rPr>
          <w:lang w:val="en-GB" w:eastAsia="en-US"/>
        </w:rPr>
        <w:t>be tested</w:t>
      </w:r>
      <w:proofErr w:type="gramEnd"/>
      <w:r w:rsidRPr="00033760">
        <w:rPr>
          <w:lang w:val="en-GB" w:eastAsia="en-US"/>
        </w:rPr>
        <w:t xml:space="preserve"> using a big data architecture that enables data analytics over large sets of weather data. The system </w:t>
      </w:r>
      <w:proofErr w:type="gramStart"/>
      <w:r w:rsidRPr="00033760">
        <w:rPr>
          <w:lang w:val="en-GB" w:eastAsia="en-US"/>
        </w:rPr>
        <w:t>is decomposed</w:t>
      </w:r>
      <w:proofErr w:type="gramEnd"/>
      <w:r w:rsidRPr="00033760">
        <w:rPr>
          <w:lang w:val="en-GB" w:eastAsia="en-US"/>
        </w:rPr>
        <w:t xml:space="preserve"> for evaluation; clustering weather patterns and matching of recommended design strategies is assessed quantitively. The functionality of the system and its usefulness to environmental designers </w:t>
      </w:r>
      <w:proofErr w:type="gramStart"/>
      <w:r w:rsidRPr="00033760">
        <w:rPr>
          <w:lang w:val="en-GB" w:eastAsia="en-US"/>
        </w:rPr>
        <w:t>is evaluated</w:t>
      </w:r>
      <w:proofErr w:type="gramEnd"/>
      <w:r w:rsidRPr="00033760">
        <w:rPr>
          <w:lang w:val="en-GB" w:eastAsia="en-US"/>
        </w:rPr>
        <w:t xml:space="preserve"> qualitatively using presentations and software walkthroughs with domain experts.</w:t>
      </w:r>
    </w:p>
    <w:p w:rsidR="00AA5B0A" w:rsidRPr="00033760" w:rsidRDefault="00AA5B0A" w:rsidP="00CC1F03">
      <w:pPr>
        <w:pStyle w:val="Heading2"/>
        <w:rPr>
          <w:lang w:val="en-GB"/>
        </w:rPr>
      </w:pPr>
      <w:bookmarkStart w:id="395" w:name="_Toc528845131"/>
      <w:bookmarkStart w:id="396" w:name="_Toc528253214"/>
      <w:bookmarkStart w:id="397" w:name="_Toc532213431"/>
      <w:r w:rsidRPr="00033760">
        <w:rPr>
          <w:lang w:val="en-GB"/>
        </w:rPr>
        <w:t>Quantitative evaluation</w:t>
      </w:r>
      <w:bookmarkEnd w:id="395"/>
      <w:bookmarkEnd w:id="397"/>
      <w:r w:rsidRPr="00033760">
        <w:rPr>
          <w:lang w:val="en-GB"/>
        </w:rPr>
        <w:t xml:space="preserve"> </w:t>
      </w:r>
      <w:bookmarkEnd w:id="396"/>
    </w:p>
    <w:p w:rsidR="00AA5B0A" w:rsidRPr="00033760" w:rsidRDefault="00AA5B0A" w:rsidP="00CC1F03">
      <w:pPr>
        <w:pStyle w:val="Heading3"/>
        <w:rPr>
          <w:lang w:val="en-GB"/>
        </w:rPr>
      </w:pPr>
      <w:bookmarkStart w:id="398" w:name="_Toc528845132"/>
      <w:bookmarkStart w:id="399" w:name="_Toc532213432"/>
      <w:r w:rsidRPr="00033760">
        <w:rPr>
          <w:lang w:val="en-GB"/>
        </w:rPr>
        <w:t>Metrics used for evaluation</w:t>
      </w:r>
      <w:bookmarkEnd w:id="398"/>
      <w:bookmarkEnd w:id="399"/>
    </w:p>
    <w:p w:rsidR="00AA5B0A" w:rsidRPr="00033760" w:rsidRDefault="00AA5B0A" w:rsidP="00AA5B0A">
      <w:pPr>
        <w:pStyle w:val="BodyText"/>
        <w:rPr>
          <w:lang w:val="en-GB"/>
        </w:rPr>
      </w:pPr>
      <w:r w:rsidRPr="00033760">
        <w:rPr>
          <w:lang w:val="en-GB"/>
        </w:rPr>
        <w:t xml:space="preserve">The literature review identified three </w:t>
      </w:r>
      <w:proofErr w:type="spellStart"/>
      <w:r w:rsidRPr="00033760">
        <w:rPr>
          <w:lang w:val="en-GB"/>
        </w:rPr>
        <w:t>validaity</w:t>
      </w:r>
      <w:proofErr w:type="spellEnd"/>
      <w:r w:rsidRPr="00033760">
        <w:rPr>
          <w:lang w:val="en-GB"/>
        </w:rPr>
        <w:t xml:space="preserve"> metrics to express the dissimilarity (Silhouette) combined cohesion and separation (Dunn) and internal cluster cohesion (WSSSE). The system implemented the first two in the analytic process and the latter is part of Spark’s </w:t>
      </w:r>
      <w:proofErr w:type="spellStart"/>
      <w:r w:rsidRPr="00033760">
        <w:rPr>
          <w:lang w:val="en-GB"/>
        </w:rPr>
        <w:t>MLlib</w:t>
      </w:r>
      <w:proofErr w:type="spellEnd"/>
      <w:r w:rsidRPr="00033760">
        <w:rPr>
          <w:lang w:val="en-GB"/>
        </w:rPr>
        <w:t>. Using two comfort indices, the system incorporated domain specific quantitative evaluation. The difference between the comfort index (</w:t>
      </w:r>
      <w:r w:rsidRPr="00033760">
        <w:rPr>
          <w:rFonts w:cs="Arial"/>
          <w:lang w:val="en-GB"/>
        </w:rPr>
        <w:t xml:space="preserve">Δ </w:t>
      </w:r>
      <w:r w:rsidRPr="00033760">
        <w:rPr>
          <w:lang w:val="en-GB"/>
        </w:rPr>
        <w:t xml:space="preserve">comfort UTCI and </w:t>
      </w:r>
      <w:r w:rsidRPr="00033760">
        <w:rPr>
          <w:rFonts w:cs="Arial"/>
          <w:lang w:val="en-GB"/>
        </w:rPr>
        <w:t xml:space="preserve">Δ </w:t>
      </w:r>
      <w:r w:rsidRPr="00033760">
        <w:rPr>
          <w:lang w:val="en-GB"/>
        </w:rPr>
        <w:t xml:space="preserve">comfort IDEAMCI) predicted by the cluster and the index as determined by each data point indicates how well the clusters represent conditions of thermal comfort. </w:t>
      </w:r>
    </w:p>
    <w:p w:rsidR="00AA5B0A" w:rsidRPr="00033760" w:rsidRDefault="00AA5B0A" w:rsidP="00CC1F03">
      <w:pPr>
        <w:pStyle w:val="Heading3"/>
        <w:rPr>
          <w:lang w:val="en-GB"/>
        </w:rPr>
      </w:pPr>
      <w:bookmarkStart w:id="400" w:name="_Toc528845133"/>
      <w:bookmarkStart w:id="401" w:name="_Toc532213433"/>
      <w:r w:rsidRPr="00033760">
        <w:rPr>
          <w:lang w:val="en-GB"/>
        </w:rPr>
        <w:t>Evaluation approach</w:t>
      </w:r>
      <w:bookmarkEnd w:id="400"/>
      <w:bookmarkEnd w:id="401"/>
    </w:p>
    <w:p w:rsidR="00AA5B0A" w:rsidRPr="00033760" w:rsidRDefault="00AA5B0A" w:rsidP="00AA5B0A">
      <w:pPr>
        <w:pStyle w:val="BodyText"/>
        <w:rPr>
          <w:lang w:val="en-GB" w:eastAsia="en-US"/>
        </w:rPr>
      </w:pPr>
      <w:r w:rsidRPr="00033760">
        <w:rPr>
          <w:lang w:val="en-GB" w:eastAsia="en-US"/>
        </w:rPr>
        <w:t xml:space="preserve">Modelled on a framework developed for a recent clustering study </w:t>
      </w:r>
      <w:r w:rsidRPr="00033760">
        <w:rPr>
          <w:lang w:val="en-GB" w:eastAsia="en-US"/>
        </w:rPr>
        <w:fldChar w:fldCharType="begin" w:fldLock="1"/>
      </w:r>
      <w:r w:rsidR="00B74CC1" w:rsidRPr="00033760">
        <w:rPr>
          <w:lang w:val="en-GB" w:eastAsia="en-US"/>
        </w:rP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&amp; Stepinski, 2016)","plainTextFormattedCitation":"(Netzel &amp; Stepinski, 2016)","previouslyFormattedCitation":"(Netzel &amp; Stepinski, 2016)"},"properties":{"noteIndex":0},"schema":"https://github.com/citation-style-language/schema/raw/master/csl-citation.json"}</w:instrText>
      </w:r>
      <w:r w:rsidRPr="00033760">
        <w:rPr>
          <w:lang w:val="en-GB" w:eastAsia="en-US"/>
        </w:rPr>
        <w:fldChar w:fldCharType="separate"/>
      </w:r>
      <w:r w:rsidR="002E7C4B" w:rsidRPr="00033760">
        <w:rPr>
          <w:noProof/>
          <w:lang w:val="en-GB" w:eastAsia="en-US"/>
        </w:rPr>
        <w:t>(Netzel &amp; Stepinski, 2016)</w:t>
      </w:r>
      <w:r w:rsidRPr="00033760">
        <w:rPr>
          <w:lang w:val="en-GB" w:eastAsia="en-US"/>
        </w:rPr>
        <w:fldChar w:fldCharType="end"/>
      </w:r>
      <w:r w:rsidRPr="00033760">
        <w:rPr>
          <w:lang w:val="en-GB" w:eastAsia="en-US"/>
        </w:rPr>
        <w:t xml:space="preserve"> a comparison between a series of clustering experiments was undertaken.  Discussion with domain specialists (section </w:t>
      </w:r>
      <w:r w:rsidRPr="00033760">
        <w:rPr>
          <w:lang w:val="en-GB" w:eastAsia="en-US"/>
        </w:rPr>
        <w:fldChar w:fldCharType="begin"/>
      </w:r>
      <w:r w:rsidRPr="00033760">
        <w:rPr>
          <w:lang w:val="en-GB" w:eastAsia="en-US"/>
        </w:rPr>
        <w:instrText xml:space="preserve"> REF _Ref528316704 \r \h  \* MERGEFORMAT </w:instrText>
      </w:r>
      <w:r w:rsidRPr="00033760">
        <w:rPr>
          <w:lang w:val="en-GB" w:eastAsia="en-US"/>
        </w:rPr>
      </w:r>
      <w:r w:rsidRPr="00033760">
        <w:rPr>
          <w:lang w:val="en-GB" w:eastAsia="en-US"/>
        </w:rPr>
        <w:fldChar w:fldCharType="separate"/>
      </w:r>
      <w:r w:rsidR="00B77B60">
        <w:rPr>
          <w:lang w:val="en-GB" w:eastAsia="en-US"/>
        </w:rPr>
        <w:t>5.3</w:t>
      </w:r>
      <w:r w:rsidRPr="00033760">
        <w:rPr>
          <w:lang w:val="en-GB" w:eastAsia="en-US"/>
        </w:rPr>
        <w:fldChar w:fldCharType="end"/>
      </w:r>
      <w:r w:rsidRPr="00033760">
        <w:rPr>
          <w:lang w:val="en-GB" w:eastAsia="en-US"/>
        </w:rPr>
        <w:t xml:space="preserve">) suggested the parameters; temperature, relative humidity </w:t>
      </w:r>
      <w:r w:rsidRPr="00033760">
        <w:rPr>
          <w:lang w:val="en-GB" w:eastAsia="en-US"/>
        </w:rPr>
        <w:lastRenderedPageBreak/>
        <w:t xml:space="preserve">and wind speed were the most important in determining human comfort. Results from </w:t>
      </w:r>
      <w:r w:rsidRPr="00033760">
        <w:rPr>
          <w:lang w:val="en-GB" w:eastAsia="en-US"/>
        </w:rPr>
        <w:fldChar w:fldCharType="begin" w:fldLock="1"/>
      </w:r>
      <w:r w:rsidR="00B74CC1" w:rsidRPr="00033760">
        <w:rPr>
          <w:lang w:val="en-GB" w:eastAsia="en-US"/>
        </w:rP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&amp; Stepinski, 2016)","manualFormatting":"Netzel and Stepinski's (2016)","plainTextFormattedCitation":"(Netzel &amp; Stepinski, 2016)","previouslyFormattedCitation":"(Netzel &amp; Stepinski, 2016)"},"properties":{"noteIndex":0},"schema":"https://github.com/citation-style-language/schema/raw/master/csl-citation.json"}</w:instrText>
      </w:r>
      <w:r w:rsidRPr="00033760">
        <w:rPr>
          <w:lang w:val="en-GB" w:eastAsia="en-US"/>
        </w:rPr>
        <w:fldChar w:fldCharType="separate"/>
      </w:r>
      <w:r w:rsidRPr="00033760">
        <w:rPr>
          <w:noProof/>
          <w:lang w:val="en-GB" w:eastAsia="en-US"/>
        </w:rPr>
        <w:t>Netzel and Stepinski's (2016)</w:t>
      </w:r>
      <w:r w:rsidRPr="00033760">
        <w:rPr>
          <w:lang w:val="en-GB" w:eastAsia="en-US"/>
        </w:rPr>
        <w:fldChar w:fldCharType="end"/>
      </w:r>
      <w:r w:rsidRPr="00033760">
        <w:rPr>
          <w:lang w:val="en-GB" w:eastAsia="en-US"/>
        </w:rPr>
        <w:t xml:space="preserve"> study indicated that daily temperature range was also significant in creating well defined clustering solutions.  Combinations of these four parameters </w:t>
      </w:r>
      <w:proofErr w:type="gramStart"/>
      <w:r w:rsidRPr="00033760">
        <w:rPr>
          <w:lang w:val="en-GB" w:eastAsia="en-US"/>
        </w:rPr>
        <w:t>are examined</w:t>
      </w:r>
      <w:proofErr w:type="gramEnd"/>
      <w:r w:rsidRPr="00033760">
        <w:rPr>
          <w:lang w:val="en-GB" w:eastAsia="en-US"/>
        </w:rPr>
        <w:t xml:space="preserve"> to assess the influence of wind speed and daily temperature range.</w:t>
      </w:r>
    </w:p>
    <w:p w:rsidR="00AA5B0A" w:rsidRPr="00033760" w:rsidRDefault="00AA5B0A" w:rsidP="00956CC1">
      <w:pPr>
        <w:pStyle w:val="List"/>
        <w:numPr>
          <w:ilvl w:val="0"/>
          <w:numId w:val="17"/>
        </w:numPr>
        <w:rPr>
          <w:lang w:val="en-GB" w:eastAsia="en-US"/>
        </w:rPr>
      </w:pPr>
      <w:r w:rsidRPr="00033760">
        <w:rPr>
          <w:lang w:val="en-GB" w:eastAsia="en-US"/>
        </w:rPr>
        <w:t>Temperature, relative humidity (</w:t>
      </w:r>
      <w:proofErr w:type="spellStart"/>
      <w:r w:rsidRPr="00033760">
        <w:rPr>
          <w:lang w:val="en-GB" w:eastAsia="en-US"/>
        </w:rPr>
        <w:t>TRh</w:t>
      </w:r>
      <w:proofErr w:type="spellEnd"/>
      <w:r w:rsidRPr="00033760">
        <w:rPr>
          <w:lang w:val="en-GB" w:eastAsia="en-US"/>
        </w:rPr>
        <w:t xml:space="preserve">). </w:t>
      </w:r>
    </w:p>
    <w:p w:rsidR="00AA5B0A" w:rsidRPr="00033760" w:rsidRDefault="00AA5B0A" w:rsidP="00956CC1">
      <w:pPr>
        <w:pStyle w:val="List"/>
        <w:numPr>
          <w:ilvl w:val="0"/>
          <w:numId w:val="17"/>
        </w:numPr>
        <w:rPr>
          <w:lang w:val="en-GB" w:eastAsia="en-US"/>
        </w:rPr>
      </w:pPr>
      <w:r w:rsidRPr="00033760">
        <w:rPr>
          <w:lang w:val="en-GB" w:eastAsia="en-US"/>
        </w:rPr>
        <w:t>Temperature, daily temperature range, relative humidity and wind speed (</w:t>
      </w:r>
      <w:proofErr w:type="spellStart"/>
      <w:r w:rsidRPr="00033760">
        <w:rPr>
          <w:lang w:val="en-GB" w:eastAsia="en-US"/>
        </w:rPr>
        <w:t>TrRh</w:t>
      </w:r>
      <w:proofErr w:type="spellEnd"/>
      <w:r w:rsidRPr="00033760">
        <w:rPr>
          <w:lang w:val="en-GB" w:eastAsia="en-US"/>
        </w:rPr>
        <w:t xml:space="preserve">). </w:t>
      </w:r>
    </w:p>
    <w:p w:rsidR="00AA5B0A" w:rsidRPr="00033760" w:rsidRDefault="00AA5B0A" w:rsidP="00956CC1">
      <w:pPr>
        <w:pStyle w:val="List"/>
        <w:numPr>
          <w:ilvl w:val="0"/>
          <w:numId w:val="17"/>
        </w:numPr>
        <w:rPr>
          <w:lang w:val="en-GB" w:eastAsia="en-US"/>
        </w:rPr>
      </w:pPr>
      <w:r w:rsidRPr="00033760">
        <w:rPr>
          <w:lang w:val="en-GB" w:eastAsia="en-US"/>
        </w:rPr>
        <w:t>Temperature, relative humidity and wind speed (</w:t>
      </w:r>
      <w:proofErr w:type="spellStart"/>
      <w:r w:rsidRPr="00033760">
        <w:rPr>
          <w:lang w:val="en-GB" w:eastAsia="en-US"/>
        </w:rPr>
        <w:t>TRhWs</w:t>
      </w:r>
      <w:proofErr w:type="spellEnd"/>
      <w:r w:rsidRPr="00033760">
        <w:rPr>
          <w:lang w:val="en-GB" w:eastAsia="en-US"/>
        </w:rPr>
        <w:t xml:space="preserve">). </w:t>
      </w:r>
    </w:p>
    <w:p w:rsidR="00AA5B0A" w:rsidRPr="00033760" w:rsidRDefault="00AA5B0A" w:rsidP="00956CC1">
      <w:pPr>
        <w:pStyle w:val="List"/>
        <w:numPr>
          <w:ilvl w:val="0"/>
          <w:numId w:val="17"/>
        </w:numPr>
        <w:rPr>
          <w:lang w:val="en-GB" w:eastAsia="en-US"/>
        </w:rPr>
      </w:pPr>
      <w:r w:rsidRPr="00033760">
        <w:rPr>
          <w:lang w:val="en-GB" w:eastAsia="en-US"/>
        </w:rPr>
        <w:t>Temperature, daily temperature range, relative humidity and wind speed (</w:t>
      </w:r>
      <w:proofErr w:type="spellStart"/>
      <w:r w:rsidRPr="00033760">
        <w:rPr>
          <w:lang w:val="en-GB" w:eastAsia="en-US"/>
        </w:rPr>
        <w:t>TTrRhWs</w:t>
      </w:r>
      <w:proofErr w:type="spellEnd"/>
      <w:r w:rsidRPr="00033760">
        <w:rPr>
          <w:lang w:val="en-GB" w:eastAsia="en-US"/>
        </w:rPr>
        <w:t xml:space="preserve">). </w:t>
      </w:r>
    </w:p>
    <w:p w:rsidR="00AA5B0A" w:rsidRPr="00033760" w:rsidRDefault="00AA5B0A" w:rsidP="00AA5B0A">
      <w:pPr>
        <w:keepNext/>
        <w:rPr>
          <w:lang w:val="en-GB"/>
        </w:rPr>
      </w:pPr>
      <w:r w:rsidRPr="00033760">
        <w:rPr>
          <w:noProof/>
          <w:lang w:val="en-GB" w:eastAsia="es-CO" w:bidi="ar-SA"/>
        </w:rPr>
        <w:drawing>
          <wp:inline distT="0" distB="0" distL="0" distR="0" wp14:anchorId="7530F135" wp14:editId="71A280DA">
            <wp:extent cx="3600000" cy="1616400"/>
            <wp:effectExtent l="0" t="0" r="63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ptimResults.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1616400"/>
                    </a:xfrm>
                    <a:prstGeom prst="rect">
                      <a:avLst/>
                    </a:prstGeom>
                  </pic:spPr>
                </pic:pic>
              </a:graphicData>
            </a:graphic>
          </wp:inline>
        </w:drawing>
      </w:r>
    </w:p>
    <w:p w:rsidR="00AA5B0A" w:rsidRPr="00033760" w:rsidRDefault="00AA5B0A" w:rsidP="00AA5B0A">
      <w:pPr>
        <w:pStyle w:val="Caption"/>
        <w:rPr>
          <w:lang w:val="en-GB" w:eastAsia="en-US"/>
        </w:rPr>
      </w:pPr>
      <w:bookmarkStart w:id="402" w:name="_Ref528498787"/>
      <w:bookmarkStart w:id="403" w:name="_Toc528845203"/>
      <w:bookmarkStart w:id="404" w:name="_Toc529351441"/>
      <w:bookmarkStart w:id="405" w:name="_Toc532213495"/>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47</w:t>
      </w:r>
      <w:r w:rsidRPr="00033760">
        <w:rPr>
          <w:noProof/>
          <w:lang w:val="en-GB"/>
        </w:rPr>
        <w:fldChar w:fldCharType="end"/>
      </w:r>
      <w:bookmarkEnd w:id="402"/>
      <w:r w:rsidRPr="00033760">
        <w:rPr>
          <w:lang w:val="en-GB"/>
        </w:rPr>
        <w:t xml:space="preserve"> Results from optimised studies. Left: k =6 at first Dunn maximum of 3.3. Right: inflexion is at k = 11 for WSSSE of 20.</w:t>
      </w:r>
      <w:bookmarkEnd w:id="403"/>
      <w:bookmarkEnd w:id="404"/>
      <w:bookmarkEnd w:id="405"/>
    </w:p>
    <w:p w:rsidR="00AA5B0A" w:rsidRPr="00033760" w:rsidRDefault="00AA5B0A" w:rsidP="00AA5B0A">
      <w:pPr>
        <w:pStyle w:val="BodyText"/>
        <w:rPr>
          <w:lang w:val="en-GB" w:eastAsia="en-US"/>
        </w:rPr>
      </w:pPr>
      <w:r w:rsidRPr="00033760">
        <w:rPr>
          <w:lang w:val="en-GB" w:eastAsia="en-US"/>
        </w:rPr>
        <w:t xml:space="preserve">The number of clusters to study, </w:t>
      </w:r>
      <w:r w:rsidRPr="00033760">
        <w:rPr>
          <w:i/>
          <w:lang w:val="en-GB" w:eastAsia="en-US"/>
        </w:rPr>
        <w:t>k</w:t>
      </w:r>
      <w:r w:rsidRPr="00033760">
        <w:rPr>
          <w:lang w:val="en-GB" w:eastAsia="en-US"/>
        </w:rPr>
        <w:t xml:space="preserve">, was determined by running three analytics workflows that sought to optimise </w:t>
      </w:r>
      <w:r w:rsidRPr="00033760">
        <w:rPr>
          <w:i/>
          <w:lang w:val="en-GB" w:eastAsia="en-US"/>
        </w:rPr>
        <w:t>k</w:t>
      </w:r>
      <w:r w:rsidRPr="00033760">
        <w:rPr>
          <w:lang w:val="en-GB" w:eastAsia="en-US"/>
        </w:rPr>
        <w:t xml:space="preserve"> for each of the three implemented methods using the WSSSE validity metric</w:t>
      </w:r>
      <w:r w:rsidRPr="00033760">
        <w:rPr>
          <w:rStyle w:val="FootnoteReference"/>
          <w:lang w:val="en-GB" w:eastAsia="en-US"/>
        </w:rPr>
        <w:footnoteReference w:id="3"/>
      </w:r>
      <w:r w:rsidRPr="00033760">
        <w:rPr>
          <w:lang w:val="en-GB" w:eastAsia="en-US"/>
        </w:rPr>
        <w:t xml:space="preserve">. The hybrid method, combining hierarchical and non-hierarchical clustering produced identical results to the hierarchal method and </w:t>
      </w:r>
      <w:proofErr w:type="gramStart"/>
      <w:r w:rsidRPr="00033760">
        <w:rPr>
          <w:lang w:val="en-GB" w:eastAsia="en-US"/>
        </w:rPr>
        <w:t>was discarded</w:t>
      </w:r>
      <w:proofErr w:type="gramEnd"/>
      <w:r w:rsidRPr="00033760">
        <w:rPr>
          <w:lang w:val="en-GB" w:eastAsia="en-US"/>
        </w:rPr>
        <w:t xml:space="preserve">. For the remaining two methods, Silhouette and WSSSE indices of the remaining methods indicated that </w:t>
      </w:r>
      <w:r w:rsidRPr="00033760">
        <w:rPr>
          <w:i/>
          <w:lang w:val="en-GB" w:eastAsia="en-US"/>
        </w:rPr>
        <w:t>k=11</w:t>
      </w:r>
      <w:r w:rsidRPr="00033760">
        <w:rPr>
          <w:lang w:val="en-GB" w:eastAsia="en-US"/>
        </w:rPr>
        <w:t xml:space="preserve"> performed well (</w:t>
      </w:r>
      <w:r w:rsidRPr="00033760">
        <w:rPr>
          <w:lang w:val="en-GB" w:eastAsia="en-US"/>
        </w:rPr>
        <w:fldChar w:fldCharType="begin"/>
      </w:r>
      <w:r w:rsidRPr="00033760">
        <w:rPr>
          <w:lang w:val="en-GB" w:eastAsia="en-US"/>
        </w:rPr>
        <w:instrText xml:space="preserve"> REF _Ref528498787 \h  \* MERGEFORMAT </w:instrText>
      </w:r>
      <w:r w:rsidRPr="00033760">
        <w:rPr>
          <w:lang w:val="en-GB" w:eastAsia="en-US"/>
        </w:rPr>
      </w:r>
      <w:r w:rsidRPr="00033760">
        <w:rPr>
          <w:lang w:val="en-GB" w:eastAsia="en-US"/>
        </w:rPr>
        <w:fldChar w:fldCharType="separate"/>
      </w:r>
      <w:r w:rsidR="00B77B60" w:rsidRPr="00033760">
        <w:rPr>
          <w:lang w:val="en-GB"/>
        </w:rPr>
        <w:t xml:space="preserve">Figure </w:t>
      </w:r>
      <w:r w:rsidR="00B77B60">
        <w:rPr>
          <w:noProof/>
          <w:lang w:val="en-GB"/>
        </w:rPr>
        <w:t>47</w:t>
      </w:r>
      <w:r w:rsidRPr="00033760">
        <w:rPr>
          <w:lang w:val="en-GB" w:eastAsia="en-US"/>
        </w:rPr>
        <w:fldChar w:fldCharType="end"/>
      </w:r>
      <w:r w:rsidRPr="00033760">
        <w:rPr>
          <w:lang w:val="en-GB" w:eastAsia="en-US"/>
        </w:rPr>
        <w:t xml:space="preserve"> right).  The Dunn index of the non-hierarchal indicated that </w:t>
      </w:r>
      <w:r w:rsidRPr="00033760">
        <w:rPr>
          <w:i/>
          <w:lang w:val="en-GB" w:eastAsia="en-US"/>
        </w:rPr>
        <w:t>k=6</w:t>
      </w:r>
      <w:r w:rsidRPr="00033760">
        <w:rPr>
          <w:lang w:val="en-GB" w:eastAsia="en-US"/>
        </w:rPr>
        <w:t xml:space="preserve"> (corresponding with the first maximum (</w:t>
      </w:r>
      <w:r w:rsidRPr="00033760">
        <w:rPr>
          <w:lang w:val="en-GB" w:eastAsia="en-US"/>
        </w:rPr>
        <w:fldChar w:fldCharType="begin"/>
      </w:r>
      <w:r w:rsidRPr="00033760">
        <w:rPr>
          <w:lang w:val="en-GB" w:eastAsia="en-US"/>
        </w:rPr>
        <w:instrText xml:space="preserve"> REF _Ref528498787 \h  \* MERGEFORMAT </w:instrText>
      </w:r>
      <w:r w:rsidRPr="00033760">
        <w:rPr>
          <w:lang w:val="en-GB" w:eastAsia="en-US"/>
        </w:rPr>
      </w:r>
      <w:r w:rsidRPr="00033760">
        <w:rPr>
          <w:lang w:val="en-GB" w:eastAsia="en-US"/>
        </w:rPr>
        <w:fldChar w:fldCharType="separate"/>
      </w:r>
      <w:r w:rsidR="00B77B60" w:rsidRPr="00033760">
        <w:rPr>
          <w:lang w:val="en-GB"/>
        </w:rPr>
        <w:t xml:space="preserve">Figure </w:t>
      </w:r>
      <w:r w:rsidR="00B77B60">
        <w:rPr>
          <w:noProof/>
          <w:lang w:val="en-GB"/>
        </w:rPr>
        <w:t>47</w:t>
      </w:r>
      <w:r w:rsidRPr="00033760">
        <w:rPr>
          <w:lang w:val="en-GB" w:eastAsia="en-US"/>
        </w:rPr>
        <w:fldChar w:fldCharType="end"/>
      </w:r>
      <w:r w:rsidRPr="00033760">
        <w:rPr>
          <w:lang w:val="en-GB" w:eastAsia="en-US"/>
        </w:rPr>
        <w:t xml:space="preserve"> left)) was optimal. The hierarchical, bisecting k-means (BKM) and non-hierarchical k-means (KM) methods </w:t>
      </w:r>
      <w:proofErr w:type="gramStart"/>
      <w:r w:rsidRPr="00033760">
        <w:rPr>
          <w:lang w:val="en-GB" w:eastAsia="en-US"/>
        </w:rPr>
        <w:t>were combined</w:t>
      </w:r>
      <w:proofErr w:type="gramEnd"/>
      <w:r w:rsidRPr="00033760">
        <w:rPr>
          <w:lang w:val="en-GB" w:eastAsia="en-US"/>
        </w:rPr>
        <w:t xml:space="preserve"> with the four parameter sets and two values for k giving 16 different analytic workflows (</w:t>
      </w:r>
      <w:r w:rsidR="00033760">
        <w:rPr>
          <w:lang w:val="en-GB" w:eastAsia="en-US"/>
        </w:rPr>
        <w:fldChar w:fldCharType="begin"/>
      </w:r>
      <w:r w:rsidR="00033760">
        <w:rPr>
          <w:lang w:val="en-GB" w:eastAsia="en-US"/>
        </w:rPr>
        <w:instrText xml:space="preserve"> REF _Ref531587197 \h </w:instrText>
      </w:r>
      <w:r w:rsidR="00033760">
        <w:rPr>
          <w:lang w:val="en-GB" w:eastAsia="en-US"/>
        </w:rPr>
      </w:r>
      <w:r w:rsidR="00033760">
        <w:rPr>
          <w:lang w:val="en-GB" w:eastAsia="en-US"/>
        </w:rPr>
        <w:fldChar w:fldCharType="separate"/>
      </w:r>
      <w:r w:rsidR="00B77B60" w:rsidRPr="00033760">
        <w:rPr>
          <w:lang w:val="en-GB"/>
        </w:rPr>
        <w:t xml:space="preserve">Table </w:t>
      </w:r>
      <w:r w:rsidR="00B77B60">
        <w:rPr>
          <w:noProof/>
          <w:lang w:val="en-GB"/>
        </w:rPr>
        <w:t>2</w:t>
      </w:r>
      <w:r w:rsidR="00033760">
        <w:rPr>
          <w:lang w:val="en-GB" w:eastAsia="en-US"/>
        </w:rPr>
        <w:fldChar w:fldCharType="end"/>
      </w:r>
      <w:r w:rsidRPr="00033760">
        <w:rPr>
          <w:lang w:val="en-GB" w:eastAsia="en-US"/>
        </w:rPr>
        <w:t>).</w:t>
      </w:r>
    </w:p>
    <w:p w:rsidR="00CC1F03" w:rsidRPr="00033760" w:rsidRDefault="00CC1F03" w:rsidP="00CC1F03">
      <w:pPr>
        <w:pStyle w:val="BodyText"/>
        <w:rPr>
          <w:lang w:val="en-GB" w:eastAsia="en-US"/>
        </w:rPr>
      </w:pPr>
      <w:r w:rsidRPr="00033760">
        <w:rPr>
          <w:lang w:val="en-GB" w:eastAsia="en-US"/>
        </w:rPr>
        <w:t>Each workflow was run on an AWS EMR cluster configured with r</w:t>
      </w:r>
      <w:proofErr w:type="gramStart"/>
      <w:r w:rsidRPr="00033760">
        <w:rPr>
          <w:lang w:val="en-GB" w:eastAsia="en-US"/>
        </w:rPr>
        <w:t>4.xlarge</w:t>
      </w:r>
      <w:proofErr w:type="gramEnd"/>
      <w:r w:rsidRPr="00033760">
        <w:rPr>
          <w:lang w:val="en-GB" w:eastAsia="en-US"/>
        </w:rPr>
        <w:t xml:space="preserve"> instances, one master and nine core nodes, this configuration performed well running the optimisation studies and AWS recommends the r4 instances series for in-memory intensive distributed </w:t>
      </w:r>
      <w:r w:rsidRPr="00033760">
        <w:rPr>
          <w:lang w:val="en-GB" w:eastAsia="en-US"/>
        </w:rPr>
        <w:lastRenderedPageBreak/>
        <w:t xml:space="preserve">data analysis. Results from each study are summarised in terms of processing time and financial cost, the performance metrics and differences from expected comfort indices. Dissimilarity matrices </w:t>
      </w:r>
      <w:proofErr w:type="gramStart"/>
      <w:r w:rsidRPr="00033760">
        <w:rPr>
          <w:lang w:val="en-GB" w:eastAsia="en-US"/>
        </w:rPr>
        <w:t>are used</w:t>
      </w:r>
      <w:proofErr w:type="gramEnd"/>
      <w:r w:rsidRPr="00033760">
        <w:rPr>
          <w:lang w:val="en-GB" w:eastAsia="en-US"/>
        </w:rPr>
        <w:t xml:space="preserve"> to compare workflows.  </w:t>
      </w:r>
    </w:p>
    <w:p w:rsidR="007C6F27" w:rsidRPr="00033760" w:rsidRDefault="007C6F27" w:rsidP="007C6F27">
      <w:pPr>
        <w:pStyle w:val="Caption"/>
        <w:keepNext/>
        <w:rPr>
          <w:lang w:val="en-GB"/>
        </w:rPr>
      </w:pPr>
      <w:bookmarkStart w:id="406" w:name="_Ref531587197"/>
      <w:bookmarkStart w:id="407" w:name="_Toc532213447"/>
      <w:r w:rsidRPr="00033760">
        <w:rPr>
          <w:lang w:val="en-GB"/>
        </w:rPr>
        <w:t xml:space="preserve">Table </w:t>
      </w:r>
      <w:r w:rsidRPr="00033760">
        <w:rPr>
          <w:lang w:val="en-GB"/>
        </w:rPr>
        <w:fldChar w:fldCharType="begin"/>
      </w:r>
      <w:r w:rsidRPr="00033760">
        <w:rPr>
          <w:lang w:val="en-GB"/>
        </w:rPr>
        <w:instrText xml:space="preserve"> SEQ Table \* ARABIC </w:instrText>
      </w:r>
      <w:r w:rsidRPr="00033760">
        <w:rPr>
          <w:lang w:val="en-GB"/>
        </w:rPr>
        <w:fldChar w:fldCharType="separate"/>
      </w:r>
      <w:r w:rsidR="00B77B60">
        <w:rPr>
          <w:noProof/>
          <w:lang w:val="en-GB"/>
        </w:rPr>
        <w:t>2</w:t>
      </w:r>
      <w:r w:rsidRPr="00033760">
        <w:rPr>
          <w:lang w:val="en-GB"/>
        </w:rPr>
        <w:fldChar w:fldCharType="end"/>
      </w:r>
      <w:bookmarkEnd w:id="406"/>
      <w:r w:rsidRPr="00033760">
        <w:rPr>
          <w:lang w:val="en-GB"/>
        </w:rPr>
        <w:t xml:space="preserve"> Evaluation workflows</w:t>
      </w:r>
      <w:bookmarkEnd w:id="407"/>
    </w:p>
    <w:tbl>
      <w:tblPr>
        <w:tblW w:w="7950" w:type="dxa"/>
        <w:tblLook w:val="04A0" w:firstRow="1" w:lastRow="0" w:firstColumn="1" w:lastColumn="0" w:noHBand="0" w:noVBand="1"/>
      </w:tblPr>
      <w:tblGrid>
        <w:gridCol w:w="861"/>
        <w:gridCol w:w="861"/>
        <w:gridCol w:w="862"/>
        <w:gridCol w:w="862"/>
        <w:gridCol w:w="959"/>
        <w:gridCol w:w="862"/>
        <w:gridCol w:w="862"/>
        <w:gridCol w:w="862"/>
        <w:gridCol w:w="959"/>
      </w:tblGrid>
      <w:tr w:rsidR="00AA5B0A" w:rsidRPr="00033760" w:rsidTr="00CC1F03">
        <w:trPr>
          <w:trHeight w:val="315"/>
        </w:trPr>
        <w:tc>
          <w:tcPr>
            <w:tcW w:w="861" w:type="dxa"/>
            <w:tcBorders>
              <w:top w:val="nil"/>
              <w:left w:val="nil"/>
              <w:bottom w:val="nil"/>
              <w:right w:val="nil"/>
            </w:tcBorders>
            <w:shd w:val="clear" w:color="auto" w:fill="auto"/>
            <w:noWrap/>
            <w:vAlign w:val="bottom"/>
            <w:hideMark/>
          </w:tcPr>
          <w:p w:rsidR="00AA5B0A" w:rsidRPr="00033760" w:rsidRDefault="00AA5B0A" w:rsidP="002E7C4B">
            <w:pPr>
              <w:rPr>
                <w:rFonts w:cs="Arial"/>
                <w:lang w:val="en-GB" w:eastAsia="en-GB" w:bidi="ar-SA"/>
              </w:rPr>
            </w:pPr>
          </w:p>
        </w:tc>
        <w:tc>
          <w:tcPr>
            <w:tcW w:w="861"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lang w:val="en-GB" w:eastAsia="en-GB" w:bidi="ar-SA"/>
              </w:rPr>
            </w:pPr>
            <w:r w:rsidRPr="00033760">
              <w:rPr>
                <w:rFonts w:ascii="Arial" w:hAnsi="Arial" w:cs="Arial"/>
                <w:color w:val="000000"/>
                <w:lang w:val="en-GB" w:eastAsia="en-GB" w:bidi="ar-SA"/>
              </w:rPr>
              <w:t>1</w:t>
            </w:r>
          </w:p>
        </w:tc>
        <w:tc>
          <w:tcPr>
            <w:tcW w:w="862"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lang w:val="en-GB" w:eastAsia="en-GB" w:bidi="ar-SA"/>
              </w:rPr>
            </w:pPr>
            <w:r w:rsidRPr="00033760">
              <w:rPr>
                <w:rFonts w:ascii="Arial" w:hAnsi="Arial" w:cs="Arial"/>
                <w:color w:val="000000"/>
                <w:lang w:val="en-GB" w:eastAsia="en-GB" w:bidi="ar-SA"/>
              </w:rPr>
              <w:t>2</w:t>
            </w:r>
          </w:p>
        </w:tc>
        <w:tc>
          <w:tcPr>
            <w:tcW w:w="862"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lang w:val="en-GB" w:eastAsia="en-GB" w:bidi="ar-SA"/>
              </w:rPr>
            </w:pPr>
            <w:r w:rsidRPr="00033760">
              <w:rPr>
                <w:rFonts w:ascii="Arial" w:hAnsi="Arial" w:cs="Arial"/>
                <w:color w:val="000000"/>
                <w:lang w:val="en-GB" w:eastAsia="en-GB" w:bidi="ar-SA"/>
              </w:rPr>
              <w:t>3</w:t>
            </w:r>
          </w:p>
        </w:tc>
        <w:tc>
          <w:tcPr>
            <w:tcW w:w="959"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lang w:val="en-GB" w:eastAsia="en-GB" w:bidi="ar-SA"/>
              </w:rPr>
            </w:pPr>
            <w:r w:rsidRPr="00033760">
              <w:rPr>
                <w:rFonts w:ascii="Arial" w:hAnsi="Arial" w:cs="Arial"/>
                <w:color w:val="000000"/>
                <w:lang w:val="en-GB" w:eastAsia="en-GB" w:bidi="ar-SA"/>
              </w:rPr>
              <w:t>4</w:t>
            </w:r>
          </w:p>
        </w:tc>
        <w:tc>
          <w:tcPr>
            <w:tcW w:w="862"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lang w:val="en-GB" w:eastAsia="en-GB" w:bidi="ar-SA"/>
              </w:rPr>
            </w:pPr>
            <w:r w:rsidRPr="00033760">
              <w:rPr>
                <w:rFonts w:ascii="Arial" w:hAnsi="Arial" w:cs="Arial"/>
                <w:color w:val="000000"/>
                <w:lang w:val="en-GB" w:eastAsia="en-GB" w:bidi="ar-SA"/>
              </w:rPr>
              <w:t>5</w:t>
            </w:r>
          </w:p>
        </w:tc>
        <w:tc>
          <w:tcPr>
            <w:tcW w:w="862"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lang w:val="en-GB" w:eastAsia="en-GB" w:bidi="ar-SA"/>
              </w:rPr>
            </w:pPr>
            <w:r w:rsidRPr="00033760">
              <w:rPr>
                <w:rFonts w:ascii="Arial" w:hAnsi="Arial" w:cs="Arial"/>
                <w:color w:val="000000"/>
                <w:lang w:val="en-GB" w:eastAsia="en-GB" w:bidi="ar-SA"/>
              </w:rPr>
              <w:t>6</w:t>
            </w:r>
          </w:p>
        </w:tc>
        <w:tc>
          <w:tcPr>
            <w:tcW w:w="862"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lang w:val="en-GB" w:eastAsia="en-GB" w:bidi="ar-SA"/>
              </w:rPr>
            </w:pPr>
            <w:r w:rsidRPr="00033760">
              <w:rPr>
                <w:rFonts w:ascii="Arial" w:hAnsi="Arial" w:cs="Arial"/>
                <w:color w:val="000000"/>
                <w:lang w:val="en-GB" w:eastAsia="en-GB" w:bidi="ar-SA"/>
              </w:rPr>
              <w:t>7</w:t>
            </w:r>
          </w:p>
        </w:tc>
        <w:tc>
          <w:tcPr>
            <w:tcW w:w="959"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lang w:val="en-GB" w:eastAsia="en-GB" w:bidi="ar-SA"/>
              </w:rPr>
            </w:pPr>
            <w:r w:rsidRPr="00033760">
              <w:rPr>
                <w:rFonts w:ascii="Arial" w:hAnsi="Arial" w:cs="Arial"/>
                <w:color w:val="000000"/>
                <w:lang w:val="en-GB" w:eastAsia="en-GB" w:bidi="ar-SA"/>
              </w:rPr>
              <w:t>8</w:t>
            </w:r>
          </w:p>
        </w:tc>
      </w:tr>
      <w:tr w:rsidR="00AA5B0A" w:rsidRPr="00033760" w:rsidTr="00AA5349">
        <w:trPr>
          <w:trHeight w:val="227"/>
        </w:trPr>
        <w:tc>
          <w:tcPr>
            <w:tcW w:w="861" w:type="dxa"/>
            <w:tcBorders>
              <w:top w:val="nil"/>
              <w:left w:val="nil"/>
              <w:bottom w:val="nil"/>
              <w:right w:val="nil"/>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method</w:t>
            </w:r>
          </w:p>
        </w:tc>
        <w:tc>
          <w:tcPr>
            <w:tcW w:w="861" w:type="dxa"/>
            <w:tcBorders>
              <w:top w:val="single" w:sz="8" w:space="0" w:color="auto"/>
              <w:left w:val="single" w:sz="8" w:space="0" w:color="auto"/>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KM</w:t>
            </w:r>
          </w:p>
        </w:tc>
        <w:tc>
          <w:tcPr>
            <w:tcW w:w="862"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KM</w:t>
            </w:r>
          </w:p>
        </w:tc>
        <w:tc>
          <w:tcPr>
            <w:tcW w:w="862"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KM</w:t>
            </w:r>
          </w:p>
        </w:tc>
        <w:tc>
          <w:tcPr>
            <w:tcW w:w="959"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KM</w:t>
            </w:r>
          </w:p>
        </w:tc>
        <w:tc>
          <w:tcPr>
            <w:tcW w:w="862"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KM</w:t>
            </w:r>
          </w:p>
        </w:tc>
        <w:tc>
          <w:tcPr>
            <w:tcW w:w="862"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KM</w:t>
            </w:r>
          </w:p>
        </w:tc>
        <w:tc>
          <w:tcPr>
            <w:tcW w:w="862"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KM</w:t>
            </w:r>
          </w:p>
        </w:tc>
        <w:tc>
          <w:tcPr>
            <w:tcW w:w="959"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KM</w:t>
            </w:r>
          </w:p>
        </w:tc>
      </w:tr>
      <w:tr w:rsidR="00AA5B0A" w:rsidRPr="00033760" w:rsidTr="00AA5349">
        <w:trPr>
          <w:trHeight w:val="227"/>
        </w:trPr>
        <w:tc>
          <w:tcPr>
            <w:tcW w:w="861" w:type="dxa"/>
            <w:tcBorders>
              <w:top w:val="nil"/>
              <w:left w:val="nil"/>
              <w:bottom w:val="nil"/>
              <w:right w:val="nil"/>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k</w:t>
            </w:r>
          </w:p>
        </w:tc>
        <w:tc>
          <w:tcPr>
            <w:tcW w:w="861" w:type="dxa"/>
            <w:tcBorders>
              <w:top w:val="nil"/>
              <w:left w:val="single" w:sz="8" w:space="0" w:color="auto"/>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6</w:t>
            </w:r>
          </w:p>
        </w:tc>
        <w:tc>
          <w:tcPr>
            <w:tcW w:w="862"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6</w:t>
            </w:r>
          </w:p>
        </w:tc>
        <w:tc>
          <w:tcPr>
            <w:tcW w:w="862"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6</w:t>
            </w:r>
          </w:p>
        </w:tc>
        <w:tc>
          <w:tcPr>
            <w:tcW w:w="959"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6</w:t>
            </w:r>
          </w:p>
        </w:tc>
        <w:tc>
          <w:tcPr>
            <w:tcW w:w="862"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11</w:t>
            </w:r>
          </w:p>
        </w:tc>
        <w:tc>
          <w:tcPr>
            <w:tcW w:w="862"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11</w:t>
            </w:r>
          </w:p>
        </w:tc>
        <w:tc>
          <w:tcPr>
            <w:tcW w:w="862"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11</w:t>
            </w:r>
          </w:p>
        </w:tc>
        <w:tc>
          <w:tcPr>
            <w:tcW w:w="959"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11</w:t>
            </w:r>
          </w:p>
        </w:tc>
      </w:tr>
      <w:tr w:rsidR="00AA5B0A" w:rsidRPr="00033760" w:rsidTr="00AA5349">
        <w:trPr>
          <w:trHeight w:val="227"/>
        </w:trPr>
        <w:tc>
          <w:tcPr>
            <w:tcW w:w="861" w:type="dxa"/>
            <w:tcBorders>
              <w:top w:val="nil"/>
              <w:left w:val="nil"/>
              <w:bottom w:val="nil"/>
              <w:right w:val="nil"/>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features</w:t>
            </w:r>
          </w:p>
        </w:tc>
        <w:tc>
          <w:tcPr>
            <w:tcW w:w="861" w:type="dxa"/>
            <w:tcBorders>
              <w:top w:val="nil"/>
              <w:left w:val="single" w:sz="8" w:space="0" w:color="auto"/>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proofErr w:type="spellStart"/>
            <w:r w:rsidRPr="00033760">
              <w:rPr>
                <w:rFonts w:ascii="Arial" w:hAnsi="Arial" w:cs="Arial"/>
                <w:color w:val="000000"/>
                <w:sz w:val="16"/>
                <w:szCs w:val="16"/>
                <w:lang w:val="en-GB" w:eastAsia="en-GB" w:bidi="ar-SA"/>
              </w:rPr>
              <w:t>TRh</w:t>
            </w:r>
            <w:proofErr w:type="spellEnd"/>
          </w:p>
        </w:tc>
        <w:tc>
          <w:tcPr>
            <w:tcW w:w="862"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proofErr w:type="spellStart"/>
            <w:r w:rsidRPr="00033760">
              <w:rPr>
                <w:rFonts w:ascii="Arial" w:hAnsi="Arial" w:cs="Arial"/>
                <w:color w:val="000000"/>
                <w:sz w:val="16"/>
                <w:szCs w:val="16"/>
                <w:lang w:val="en-GB" w:eastAsia="en-GB" w:bidi="ar-SA"/>
              </w:rPr>
              <w:t>TrRh</w:t>
            </w:r>
            <w:proofErr w:type="spellEnd"/>
          </w:p>
        </w:tc>
        <w:tc>
          <w:tcPr>
            <w:tcW w:w="862"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proofErr w:type="spellStart"/>
            <w:r w:rsidRPr="00033760">
              <w:rPr>
                <w:rFonts w:ascii="Arial" w:hAnsi="Arial" w:cs="Arial"/>
                <w:color w:val="000000"/>
                <w:sz w:val="16"/>
                <w:szCs w:val="16"/>
                <w:lang w:val="en-GB" w:eastAsia="en-GB" w:bidi="ar-SA"/>
              </w:rPr>
              <w:t>TRhWs</w:t>
            </w:r>
            <w:proofErr w:type="spellEnd"/>
          </w:p>
        </w:tc>
        <w:tc>
          <w:tcPr>
            <w:tcW w:w="959"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proofErr w:type="spellStart"/>
            <w:r w:rsidRPr="00033760">
              <w:rPr>
                <w:rFonts w:ascii="Arial" w:hAnsi="Arial" w:cs="Arial"/>
                <w:color w:val="000000"/>
                <w:sz w:val="16"/>
                <w:szCs w:val="16"/>
                <w:lang w:val="en-GB" w:eastAsia="en-GB" w:bidi="ar-SA"/>
              </w:rPr>
              <w:t>TTrRhWs</w:t>
            </w:r>
            <w:proofErr w:type="spellEnd"/>
          </w:p>
        </w:tc>
        <w:tc>
          <w:tcPr>
            <w:tcW w:w="862"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proofErr w:type="spellStart"/>
            <w:r w:rsidRPr="00033760">
              <w:rPr>
                <w:rFonts w:ascii="Arial" w:hAnsi="Arial" w:cs="Arial"/>
                <w:color w:val="000000"/>
                <w:sz w:val="16"/>
                <w:szCs w:val="16"/>
                <w:lang w:val="en-GB" w:eastAsia="en-GB" w:bidi="ar-SA"/>
              </w:rPr>
              <w:t>TRh</w:t>
            </w:r>
            <w:proofErr w:type="spellEnd"/>
          </w:p>
        </w:tc>
        <w:tc>
          <w:tcPr>
            <w:tcW w:w="862"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proofErr w:type="spellStart"/>
            <w:r w:rsidRPr="00033760">
              <w:rPr>
                <w:rFonts w:ascii="Arial" w:hAnsi="Arial" w:cs="Arial"/>
                <w:color w:val="000000"/>
                <w:sz w:val="16"/>
                <w:szCs w:val="16"/>
                <w:lang w:val="en-GB" w:eastAsia="en-GB" w:bidi="ar-SA"/>
              </w:rPr>
              <w:t>TrRh</w:t>
            </w:r>
            <w:proofErr w:type="spellEnd"/>
          </w:p>
        </w:tc>
        <w:tc>
          <w:tcPr>
            <w:tcW w:w="862"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proofErr w:type="spellStart"/>
            <w:r w:rsidRPr="00033760">
              <w:rPr>
                <w:rFonts w:ascii="Arial" w:hAnsi="Arial" w:cs="Arial"/>
                <w:color w:val="000000"/>
                <w:sz w:val="16"/>
                <w:szCs w:val="16"/>
                <w:lang w:val="en-GB" w:eastAsia="en-GB" w:bidi="ar-SA"/>
              </w:rPr>
              <w:t>TRhWs</w:t>
            </w:r>
            <w:proofErr w:type="spellEnd"/>
          </w:p>
        </w:tc>
        <w:tc>
          <w:tcPr>
            <w:tcW w:w="959"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proofErr w:type="spellStart"/>
            <w:r w:rsidRPr="00033760">
              <w:rPr>
                <w:rFonts w:ascii="Arial" w:hAnsi="Arial" w:cs="Arial"/>
                <w:color w:val="000000"/>
                <w:sz w:val="16"/>
                <w:szCs w:val="16"/>
                <w:lang w:val="en-GB" w:eastAsia="en-GB" w:bidi="ar-SA"/>
              </w:rPr>
              <w:t>TTrRhWs</w:t>
            </w:r>
            <w:proofErr w:type="spellEnd"/>
          </w:p>
        </w:tc>
      </w:tr>
      <w:tr w:rsidR="00AA5B0A" w:rsidRPr="00033760" w:rsidTr="00AA5349">
        <w:trPr>
          <w:trHeight w:val="227"/>
        </w:trPr>
        <w:tc>
          <w:tcPr>
            <w:tcW w:w="861" w:type="dxa"/>
            <w:tcBorders>
              <w:top w:val="nil"/>
              <w:left w:val="nil"/>
              <w:bottom w:val="nil"/>
              <w:right w:val="nil"/>
            </w:tcBorders>
            <w:shd w:val="clear" w:color="auto" w:fill="auto"/>
            <w:noWrap/>
            <w:vAlign w:val="bottom"/>
            <w:hideMark/>
          </w:tcPr>
          <w:p w:rsidR="00AA5B0A" w:rsidRPr="00033760" w:rsidRDefault="00AA5B0A" w:rsidP="002E7C4B">
            <w:pPr>
              <w:rPr>
                <w:rFonts w:ascii="Arial" w:hAnsi="Arial" w:cs="Arial"/>
                <w:sz w:val="16"/>
                <w:szCs w:val="16"/>
                <w:lang w:val="en-GB" w:eastAsia="en-GB" w:bidi="ar-SA"/>
              </w:rPr>
            </w:pPr>
          </w:p>
        </w:tc>
        <w:tc>
          <w:tcPr>
            <w:tcW w:w="861"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9</w:t>
            </w:r>
          </w:p>
        </w:tc>
        <w:tc>
          <w:tcPr>
            <w:tcW w:w="862"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10</w:t>
            </w:r>
          </w:p>
        </w:tc>
        <w:tc>
          <w:tcPr>
            <w:tcW w:w="862"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11</w:t>
            </w:r>
          </w:p>
        </w:tc>
        <w:tc>
          <w:tcPr>
            <w:tcW w:w="959"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12</w:t>
            </w:r>
          </w:p>
        </w:tc>
        <w:tc>
          <w:tcPr>
            <w:tcW w:w="862"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13</w:t>
            </w:r>
          </w:p>
        </w:tc>
        <w:tc>
          <w:tcPr>
            <w:tcW w:w="862"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14</w:t>
            </w:r>
          </w:p>
        </w:tc>
        <w:tc>
          <w:tcPr>
            <w:tcW w:w="862"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15</w:t>
            </w:r>
          </w:p>
        </w:tc>
        <w:tc>
          <w:tcPr>
            <w:tcW w:w="959"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16</w:t>
            </w:r>
          </w:p>
        </w:tc>
      </w:tr>
      <w:tr w:rsidR="00AA5B0A" w:rsidRPr="00033760" w:rsidTr="00AA5349">
        <w:trPr>
          <w:trHeight w:val="227"/>
        </w:trPr>
        <w:tc>
          <w:tcPr>
            <w:tcW w:w="861" w:type="dxa"/>
            <w:tcBorders>
              <w:top w:val="nil"/>
              <w:left w:val="nil"/>
              <w:bottom w:val="nil"/>
              <w:right w:val="nil"/>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method</w:t>
            </w:r>
          </w:p>
        </w:tc>
        <w:tc>
          <w:tcPr>
            <w:tcW w:w="861" w:type="dxa"/>
            <w:tcBorders>
              <w:top w:val="single" w:sz="8" w:space="0" w:color="auto"/>
              <w:left w:val="single" w:sz="8" w:space="0" w:color="auto"/>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BKM</w:t>
            </w:r>
          </w:p>
        </w:tc>
        <w:tc>
          <w:tcPr>
            <w:tcW w:w="862"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BKM</w:t>
            </w:r>
          </w:p>
        </w:tc>
        <w:tc>
          <w:tcPr>
            <w:tcW w:w="862"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BKM</w:t>
            </w:r>
          </w:p>
        </w:tc>
        <w:tc>
          <w:tcPr>
            <w:tcW w:w="959"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BKM</w:t>
            </w:r>
          </w:p>
        </w:tc>
        <w:tc>
          <w:tcPr>
            <w:tcW w:w="862"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BKM</w:t>
            </w:r>
          </w:p>
        </w:tc>
        <w:tc>
          <w:tcPr>
            <w:tcW w:w="862"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BKM</w:t>
            </w:r>
          </w:p>
        </w:tc>
        <w:tc>
          <w:tcPr>
            <w:tcW w:w="862"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BKM</w:t>
            </w:r>
          </w:p>
        </w:tc>
        <w:tc>
          <w:tcPr>
            <w:tcW w:w="959"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BKM</w:t>
            </w:r>
          </w:p>
        </w:tc>
      </w:tr>
      <w:tr w:rsidR="00AA5B0A" w:rsidRPr="00033760" w:rsidTr="00AA5349">
        <w:trPr>
          <w:trHeight w:val="227"/>
        </w:trPr>
        <w:tc>
          <w:tcPr>
            <w:tcW w:w="861" w:type="dxa"/>
            <w:tcBorders>
              <w:top w:val="nil"/>
              <w:left w:val="nil"/>
              <w:bottom w:val="nil"/>
              <w:right w:val="nil"/>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k</w:t>
            </w:r>
          </w:p>
        </w:tc>
        <w:tc>
          <w:tcPr>
            <w:tcW w:w="861" w:type="dxa"/>
            <w:tcBorders>
              <w:top w:val="nil"/>
              <w:left w:val="single" w:sz="8" w:space="0" w:color="auto"/>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6</w:t>
            </w:r>
          </w:p>
        </w:tc>
        <w:tc>
          <w:tcPr>
            <w:tcW w:w="862"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6</w:t>
            </w:r>
          </w:p>
        </w:tc>
        <w:tc>
          <w:tcPr>
            <w:tcW w:w="862"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6</w:t>
            </w:r>
          </w:p>
        </w:tc>
        <w:tc>
          <w:tcPr>
            <w:tcW w:w="959"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6</w:t>
            </w:r>
          </w:p>
        </w:tc>
        <w:tc>
          <w:tcPr>
            <w:tcW w:w="862"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11</w:t>
            </w:r>
          </w:p>
        </w:tc>
        <w:tc>
          <w:tcPr>
            <w:tcW w:w="862"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11</w:t>
            </w:r>
          </w:p>
        </w:tc>
        <w:tc>
          <w:tcPr>
            <w:tcW w:w="862"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11</w:t>
            </w:r>
          </w:p>
        </w:tc>
        <w:tc>
          <w:tcPr>
            <w:tcW w:w="959"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11</w:t>
            </w:r>
          </w:p>
        </w:tc>
      </w:tr>
      <w:tr w:rsidR="00AA5B0A" w:rsidRPr="00033760" w:rsidTr="00AA5349">
        <w:trPr>
          <w:trHeight w:val="227"/>
        </w:trPr>
        <w:tc>
          <w:tcPr>
            <w:tcW w:w="861" w:type="dxa"/>
            <w:tcBorders>
              <w:top w:val="nil"/>
              <w:left w:val="nil"/>
              <w:bottom w:val="nil"/>
              <w:right w:val="nil"/>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features</w:t>
            </w:r>
          </w:p>
        </w:tc>
        <w:tc>
          <w:tcPr>
            <w:tcW w:w="861" w:type="dxa"/>
            <w:tcBorders>
              <w:top w:val="nil"/>
              <w:left w:val="single" w:sz="8" w:space="0" w:color="auto"/>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proofErr w:type="spellStart"/>
            <w:r w:rsidRPr="00033760">
              <w:rPr>
                <w:rFonts w:ascii="Arial" w:hAnsi="Arial" w:cs="Arial"/>
                <w:color w:val="000000"/>
                <w:sz w:val="16"/>
                <w:szCs w:val="16"/>
                <w:lang w:val="en-GB" w:eastAsia="en-GB" w:bidi="ar-SA"/>
              </w:rPr>
              <w:t>TRh</w:t>
            </w:r>
            <w:proofErr w:type="spellEnd"/>
          </w:p>
        </w:tc>
        <w:tc>
          <w:tcPr>
            <w:tcW w:w="862"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proofErr w:type="spellStart"/>
            <w:r w:rsidRPr="00033760">
              <w:rPr>
                <w:rFonts w:ascii="Arial" w:hAnsi="Arial" w:cs="Arial"/>
                <w:color w:val="000000"/>
                <w:sz w:val="16"/>
                <w:szCs w:val="16"/>
                <w:lang w:val="en-GB" w:eastAsia="en-GB" w:bidi="ar-SA"/>
              </w:rPr>
              <w:t>TrRh</w:t>
            </w:r>
            <w:proofErr w:type="spellEnd"/>
          </w:p>
        </w:tc>
        <w:tc>
          <w:tcPr>
            <w:tcW w:w="862"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proofErr w:type="spellStart"/>
            <w:r w:rsidRPr="00033760">
              <w:rPr>
                <w:rFonts w:ascii="Arial" w:hAnsi="Arial" w:cs="Arial"/>
                <w:color w:val="000000"/>
                <w:sz w:val="16"/>
                <w:szCs w:val="16"/>
                <w:lang w:val="en-GB" w:eastAsia="en-GB" w:bidi="ar-SA"/>
              </w:rPr>
              <w:t>TRhWs</w:t>
            </w:r>
            <w:proofErr w:type="spellEnd"/>
          </w:p>
        </w:tc>
        <w:tc>
          <w:tcPr>
            <w:tcW w:w="959"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proofErr w:type="spellStart"/>
            <w:r w:rsidRPr="00033760">
              <w:rPr>
                <w:rFonts w:ascii="Arial" w:hAnsi="Arial" w:cs="Arial"/>
                <w:color w:val="000000"/>
                <w:sz w:val="16"/>
                <w:szCs w:val="16"/>
                <w:lang w:val="en-GB" w:eastAsia="en-GB" w:bidi="ar-SA"/>
              </w:rPr>
              <w:t>TTrRhWs</w:t>
            </w:r>
            <w:proofErr w:type="spellEnd"/>
          </w:p>
        </w:tc>
        <w:tc>
          <w:tcPr>
            <w:tcW w:w="862"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proofErr w:type="spellStart"/>
            <w:r w:rsidRPr="00033760">
              <w:rPr>
                <w:rFonts w:ascii="Arial" w:hAnsi="Arial" w:cs="Arial"/>
                <w:color w:val="000000"/>
                <w:sz w:val="16"/>
                <w:szCs w:val="16"/>
                <w:lang w:val="en-GB" w:eastAsia="en-GB" w:bidi="ar-SA"/>
              </w:rPr>
              <w:t>TRh</w:t>
            </w:r>
            <w:proofErr w:type="spellEnd"/>
          </w:p>
        </w:tc>
        <w:tc>
          <w:tcPr>
            <w:tcW w:w="862"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proofErr w:type="spellStart"/>
            <w:r w:rsidRPr="00033760">
              <w:rPr>
                <w:rFonts w:ascii="Arial" w:hAnsi="Arial" w:cs="Arial"/>
                <w:color w:val="000000"/>
                <w:sz w:val="16"/>
                <w:szCs w:val="16"/>
                <w:lang w:val="en-GB" w:eastAsia="en-GB" w:bidi="ar-SA"/>
              </w:rPr>
              <w:t>TrRh</w:t>
            </w:r>
            <w:proofErr w:type="spellEnd"/>
          </w:p>
        </w:tc>
        <w:tc>
          <w:tcPr>
            <w:tcW w:w="862"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proofErr w:type="spellStart"/>
            <w:r w:rsidRPr="00033760">
              <w:rPr>
                <w:rFonts w:ascii="Arial" w:hAnsi="Arial" w:cs="Arial"/>
                <w:color w:val="000000"/>
                <w:sz w:val="16"/>
                <w:szCs w:val="16"/>
                <w:lang w:val="en-GB" w:eastAsia="en-GB" w:bidi="ar-SA"/>
              </w:rPr>
              <w:t>TRhWs</w:t>
            </w:r>
            <w:proofErr w:type="spellEnd"/>
          </w:p>
        </w:tc>
        <w:tc>
          <w:tcPr>
            <w:tcW w:w="959"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keepNext/>
              <w:rPr>
                <w:rFonts w:ascii="Arial" w:hAnsi="Arial" w:cs="Arial"/>
                <w:color w:val="000000"/>
                <w:sz w:val="16"/>
                <w:szCs w:val="16"/>
                <w:lang w:val="en-GB" w:eastAsia="en-GB" w:bidi="ar-SA"/>
              </w:rPr>
            </w:pPr>
            <w:proofErr w:type="spellStart"/>
            <w:r w:rsidRPr="00033760">
              <w:rPr>
                <w:rFonts w:ascii="Arial" w:hAnsi="Arial" w:cs="Arial"/>
                <w:color w:val="000000"/>
                <w:sz w:val="16"/>
                <w:szCs w:val="16"/>
                <w:lang w:val="en-GB" w:eastAsia="en-GB" w:bidi="ar-SA"/>
              </w:rPr>
              <w:t>TTrRhWs</w:t>
            </w:r>
            <w:proofErr w:type="spellEnd"/>
          </w:p>
        </w:tc>
      </w:tr>
    </w:tbl>
    <w:p w:rsidR="00AA5B0A" w:rsidRPr="00033760" w:rsidRDefault="00AA5B0A" w:rsidP="00CC1F03">
      <w:pPr>
        <w:pStyle w:val="Heading3"/>
        <w:rPr>
          <w:lang w:val="en-GB"/>
        </w:rPr>
      </w:pPr>
      <w:bookmarkStart w:id="408" w:name="_Toc528845134"/>
      <w:bookmarkStart w:id="409" w:name="_Toc532213434"/>
      <w:r w:rsidRPr="00033760">
        <w:rPr>
          <w:lang w:val="en-GB"/>
        </w:rPr>
        <w:t>Statistical evaluation of analyses</w:t>
      </w:r>
      <w:bookmarkEnd w:id="408"/>
      <w:bookmarkEnd w:id="409"/>
      <w:r w:rsidRPr="00033760">
        <w:rPr>
          <w:lang w:val="en-GB"/>
        </w:rPr>
        <w:t xml:space="preserve"> </w:t>
      </w:r>
    </w:p>
    <w:p w:rsidR="00487FBB" w:rsidRPr="00033760" w:rsidRDefault="00033760" w:rsidP="00487FBB">
      <w:pPr>
        <w:pStyle w:val="BodyText"/>
        <w:rPr>
          <w:lang w:val="en-GB"/>
        </w:rPr>
      </w:pPr>
      <w:r>
        <w:rPr>
          <w:lang w:val="en-GB" w:eastAsia="en-US"/>
        </w:rPr>
        <w:fldChar w:fldCharType="begin"/>
      </w:r>
      <w:r>
        <w:rPr>
          <w:lang w:val="en-GB" w:eastAsia="en-US"/>
        </w:rPr>
        <w:instrText xml:space="preserve"> REF _Ref531587219 \h </w:instrText>
      </w:r>
      <w:r>
        <w:rPr>
          <w:lang w:val="en-GB" w:eastAsia="en-US"/>
        </w:rPr>
      </w:r>
      <w:r>
        <w:rPr>
          <w:lang w:val="en-GB" w:eastAsia="en-US"/>
        </w:rPr>
        <w:fldChar w:fldCharType="separate"/>
      </w:r>
      <w:r w:rsidR="00B77B60" w:rsidRPr="00033760">
        <w:rPr>
          <w:lang w:val="en-GB"/>
        </w:rPr>
        <w:t xml:space="preserve">Table </w:t>
      </w:r>
      <w:r w:rsidR="00B77B60">
        <w:rPr>
          <w:noProof/>
          <w:lang w:val="en-GB"/>
        </w:rPr>
        <w:t>3</w:t>
      </w:r>
      <w:r>
        <w:rPr>
          <w:lang w:val="en-GB" w:eastAsia="en-US"/>
        </w:rPr>
        <w:fldChar w:fldCharType="end"/>
      </w:r>
      <w:r>
        <w:rPr>
          <w:lang w:val="en-GB" w:eastAsia="en-US"/>
        </w:rPr>
        <w:t xml:space="preserve"> </w:t>
      </w:r>
      <w:r w:rsidR="00AA5B0A" w:rsidRPr="00033760">
        <w:rPr>
          <w:lang w:val="en-GB" w:eastAsia="en-US"/>
        </w:rPr>
        <w:t xml:space="preserve">shows the results from the evaluation, ranked according to a combined score based on the ranking for each performance metric and the </w:t>
      </w:r>
      <w:r w:rsidR="00AA5B0A" w:rsidRPr="00033760">
        <w:rPr>
          <w:rFonts w:cs="Arial"/>
          <w:lang w:val="en-GB"/>
        </w:rPr>
        <w:t xml:space="preserve">Δ </w:t>
      </w:r>
      <w:r w:rsidR="00AA5B0A" w:rsidRPr="00033760">
        <w:rPr>
          <w:lang w:val="en-GB"/>
        </w:rPr>
        <w:t xml:space="preserve">comfort indices (low scores show better overall performance). </w:t>
      </w:r>
      <w:r w:rsidR="00487FBB" w:rsidRPr="00033760">
        <w:rPr>
          <w:lang w:val="en-GB" w:eastAsia="en-US"/>
        </w:rPr>
        <w:t xml:space="preserve">No single method tested showed best performance across all indices, both hierarchical BKM and non-hierarchical clustering are present in the first five workflows. Mean values for the </w:t>
      </w:r>
      <w:r w:rsidR="00487FBB" w:rsidRPr="00033760">
        <w:rPr>
          <w:rFonts w:cs="Arial"/>
          <w:lang w:val="en-GB"/>
        </w:rPr>
        <w:t xml:space="preserve">Δ </w:t>
      </w:r>
      <w:r w:rsidR="00487FBB" w:rsidRPr="00033760">
        <w:rPr>
          <w:lang w:val="en-GB"/>
        </w:rPr>
        <w:t>comfort indices</w:t>
      </w:r>
      <w:r w:rsidR="00487FBB" w:rsidRPr="00033760">
        <w:rPr>
          <w:lang w:val="en-GB" w:eastAsia="en-US"/>
        </w:rPr>
        <w:t xml:space="preserve"> show that all the workflows systematically failed to capture the colder extremes – estimating warmer conditions in both (lower values are hotter conditions in IDEAMCI). The top five all have k=11 clusters, all include parameter combinations of temperature, relative humidity and wind speed, temperature range is only present at #4 workflow KM11TrRh. </w:t>
      </w:r>
    </w:p>
    <w:p w:rsidR="00487FBB" w:rsidRPr="00033760" w:rsidRDefault="00487FBB" w:rsidP="00487FBB">
      <w:pPr>
        <w:pStyle w:val="BodyText"/>
        <w:rPr>
          <w:lang w:val="en-GB"/>
        </w:rPr>
      </w:pPr>
      <w:r w:rsidRPr="00033760">
        <w:rPr>
          <w:lang w:val="en-GB" w:eastAsia="en-US"/>
        </w:rPr>
        <w:t>Including temperature range is almost essential in being part of the top group performers in terms of WSSSE. The WSSSE matrix (</w:t>
      </w:r>
      <w:r w:rsidRPr="00033760">
        <w:rPr>
          <w:lang w:val="en-GB" w:eastAsia="en-US"/>
        </w:rPr>
        <w:fldChar w:fldCharType="begin"/>
      </w:r>
      <w:r w:rsidRPr="00033760">
        <w:rPr>
          <w:lang w:val="en-GB" w:eastAsia="en-US"/>
        </w:rPr>
        <w:instrText xml:space="preserve"> REF _Ref528510897 \h  \* MERGEFORMAT </w:instrText>
      </w:r>
      <w:r w:rsidRPr="00033760">
        <w:rPr>
          <w:lang w:val="en-GB" w:eastAsia="en-US"/>
        </w:rPr>
      </w:r>
      <w:r w:rsidRPr="00033760">
        <w:rPr>
          <w:lang w:val="en-GB" w:eastAsia="en-US"/>
        </w:rPr>
        <w:fldChar w:fldCharType="separate"/>
      </w:r>
      <w:r w:rsidR="00B77B60" w:rsidRPr="00033760">
        <w:rPr>
          <w:lang w:val="en-GB"/>
        </w:rPr>
        <w:t xml:space="preserve">Figure </w:t>
      </w:r>
      <w:r w:rsidR="00B77B60">
        <w:rPr>
          <w:noProof/>
          <w:lang w:val="en-GB"/>
        </w:rPr>
        <w:t>48</w:t>
      </w:r>
      <w:r w:rsidRPr="00033760">
        <w:rPr>
          <w:lang w:val="en-GB" w:eastAsia="en-US"/>
        </w:rPr>
        <w:fldChar w:fldCharType="end"/>
      </w:r>
      <w:r w:rsidRPr="00033760">
        <w:rPr>
          <w:lang w:val="en-GB" w:eastAsia="en-US"/>
        </w:rPr>
        <w:t>) shows a group of six very similar workflows, four of which include temperature range.  Whereas, using wind speed as a parameter seems to result in much lower WSSSE values. The top performing workflow KM11TrRh is interesting as it performs joint 1</w:t>
      </w:r>
      <w:r w:rsidRPr="00033760">
        <w:rPr>
          <w:vertAlign w:val="superscript"/>
          <w:lang w:val="en-GB" w:eastAsia="en-US"/>
        </w:rPr>
        <w:t>st</w:t>
      </w:r>
      <w:r w:rsidRPr="00033760">
        <w:rPr>
          <w:lang w:val="en-GB" w:eastAsia="en-US"/>
        </w:rPr>
        <w:t xml:space="preserve"> in the Silhouette, Dunn and WSSSE indices. Its high Dunn index sets it apart for all other workflows in the dissimilarity matrix (</w:t>
      </w:r>
      <w:r w:rsidRPr="00033760">
        <w:rPr>
          <w:lang w:val="en-GB" w:eastAsia="en-US"/>
        </w:rPr>
        <w:fldChar w:fldCharType="begin"/>
      </w:r>
      <w:r w:rsidRPr="00033760">
        <w:rPr>
          <w:lang w:val="en-GB" w:eastAsia="en-US"/>
        </w:rPr>
        <w:instrText xml:space="preserve"> REF _Ref528510000 \h  \* MERGEFORMAT </w:instrText>
      </w:r>
      <w:r w:rsidRPr="00033760">
        <w:rPr>
          <w:lang w:val="en-GB" w:eastAsia="en-US"/>
        </w:rPr>
      </w:r>
      <w:r w:rsidRPr="00033760">
        <w:rPr>
          <w:lang w:val="en-GB" w:eastAsia="en-US"/>
        </w:rPr>
        <w:fldChar w:fldCharType="separate"/>
      </w:r>
      <w:r w:rsidR="00B77B60" w:rsidRPr="00033760">
        <w:rPr>
          <w:lang w:val="en-GB"/>
        </w:rPr>
        <w:t xml:space="preserve">Figure </w:t>
      </w:r>
      <w:r w:rsidR="00B77B60">
        <w:rPr>
          <w:noProof/>
          <w:lang w:val="en-GB"/>
        </w:rPr>
        <w:t>49</w:t>
      </w:r>
      <w:r w:rsidRPr="00033760">
        <w:rPr>
          <w:lang w:val="en-GB" w:eastAsia="en-US"/>
        </w:rPr>
        <w:fldChar w:fldCharType="end"/>
      </w:r>
      <w:r w:rsidRPr="00033760">
        <w:rPr>
          <w:lang w:val="en-GB" w:eastAsia="en-US"/>
        </w:rPr>
        <w:t xml:space="preserve">), but it performs poorly in the </w:t>
      </w:r>
      <w:r w:rsidRPr="00033760">
        <w:rPr>
          <w:rFonts w:cs="Arial"/>
          <w:lang w:val="en-GB"/>
        </w:rPr>
        <w:t xml:space="preserve">Δ </w:t>
      </w:r>
      <w:r w:rsidRPr="00033760">
        <w:rPr>
          <w:lang w:val="en-GB"/>
        </w:rPr>
        <w:t xml:space="preserve">comfort indices. Including </w:t>
      </w:r>
      <w:r w:rsidRPr="00033760">
        <w:rPr>
          <w:lang w:val="en-GB" w:eastAsia="en-US"/>
        </w:rPr>
        <w:t>temperature range</w:t>
      </w:r>
      <w:r w:rsidRPr="00033760">
        <w:rPr>
          <w:lang w:val="en-GB"/>
        </w:rPr>
        <w:t xml:space="preserve"> defines a pattern of poor performance in </w:t>
      </w:r>
      <w:r w:rsidRPr="00033760">
        <w:rPr>
          <w:rFonts w:cs="Arial"/>
          <w:lang w:val="en-GB"/>
        </w:rPr>
        <w:t xml:space="preserve">Δ </w:t>
      </w:r>
      <w:r w:rsidRPr="00033760">
        <w:rPr>
          <w:lang w:val="en-GB"/>
        </w:rPr>
        <w:t xml:space="preserve">comfort indices. Lighter areas in the dissimilarity matrices in </w:t>
      </w:r>
      <w:r w:rsidRPr="00033760">
        <w:rPr>
          <w:lang w:val="en-GB"/>
        </w:rPr>
        <w:fldChar w:fldCharType="begin"/>
      </w:r>
      <w:r w:rsidRPr="00033760">
        <w:rPr>
          <w:lang w:val="en-GB"/>
        </w:rPr>
        <w:instrText xml:space="preserve"> REF _Ref528511203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50</w:t>
      </w:r>
      <w:r w:rsidRPr="00033760">
        <w:rPr>
          <w:lang w:val="en-GB"/>
        </w:rPr>
        <w:fldChar w:fldCharType="end"/>
      </w:r>
      <w:r w:rsidRPr="00033760">
        <w:rPr>
          <w:lang w:val="en-GB"/>
        </w:rPr>
        <w:t xml:space="preserve"> and </w:t>
      </w:r>
      <w:r w:rsidRPr="00033760">
        <w:rPr>
          <w:lang w:val="en-GB"/>
        </w:rPr>
        <w:fldChar w:fldCharType="begin"/>
      </w:r>
      <w:r w:rsidRPr="00033760">
        <w:rPr>
          <w:lang w:val="en-GB"/>
        </w:rPr>
        <w:instrText xml:space="preserve"> REF _Ref528511208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51</w:t>
      </w:r>
      <w:r w:rsidRPr="00033760">
        <w:rPr>
          <w:lang w:val="en-GB"/>
        </w:rPr>
        <w:fldChar w:fldCharType="end"/>
      </w:r>
      <w:r w:rsidRPr="00033760">
        <w:rPr>
          <w:lang w:val="en-GB"/>
        </w:rPr>
        <w:t xml:space="preserve"> show how including temperature range as a parameter causes a strong dissimilarity to workflows where it was absent.</w:t>
      </w:r>
    </w:p>
    <w:p w:rsidR="003F6672" w:rsidRPr="00033760" w:rsidRDefault="003F6672" w:rsidP="003F6672">
      <w:pPr>
        <w:pStyle w:val="Caption"/>
        <w:keepNext/>
        <w:rPr>
          <w:lang w:val="en-GB"/>
        </w:rPr>
      </w:pPr>
      <w:bookmarkStart w:id="410" w:name="_Ref531587219"/>
      <w:bookmarkStart w:id="411" w:name="_Toc532213448"/>
      <w:r w:rsidRPr="00033760">
        <w:rPr>
          <w:lang w:val="en-GB"/>
        </w:rPr>
        <w:lastRenderedPageBreak/>
        <w:t xml:space="preserve">Table </w:t>
      </w:r>
      <w:r w:rsidRPr="00033760">
        <w:rPr>
          <w:lang w:val="en-GB"/>
        </w:rPr>
        <w:fldChar w:fldCharType="begin"/>
      </w:r>
      <w:r w:rsidRPr="00033760">
        <w:rPr>
          <w:lang w:val="en-GB"/>
        </w:rPr>
        <w:instrText xml:space="preserve"> SEQ Table \* ARABIC </w:instrText>
      </w:r>
      <w:r w:rsidRPr="00033760">
        <w:rPr>
          <w:lang w:val="en-GB"/>
        </w:rPr>
        <w:fldChar w:fldCharType="separate"/>
      </w:r>
      <w:r w:rsidR="00B77B60">
        <w:rPr>
          <w:noProof/>
          <w:lang w:val="en-GB"/>
        </w:rPr>
        <w:t>3</w:t>
      </w:r>
      <w:r w:rsidRPr="00033760">
        <w:rPr>
          <w:lang w:val="en-GB"/>
        </w:rPr>
        <w:fldChar w:fldCharType="end"/>
      </w:r>
      <w:bookmarkEnd w:id="410"/>
      <w:r w:rsidRPr="00033760">
        <w:rPr>
          <w:lang w:val="en-GB"/>
        </w:rPr>
        <w:t xml:space="preserve"> Ranked results</w:t>
      </w:r>
      <w:bookmarkEnd w:id="411"/>
    </w:p>
    <w:tbl>
      <w:tblPr>
        <w:tblW w:w="5188" w:type="pct"/>
        <w:tblInd w:w="-13" w:type="dxa"/>
        <w:tblLayout w:type="fixed"/>
        <w:tblLook w:val="04A0" w:firstRow="1" w:lastRow="0" w:firstColumn="1" w:lastColumn="0" w:noHBand="0" w:noVBand="1"/>
      </w:tblPr>
      <w:tblGrid>
        <w:gridCol w:w="543"/>
        <w:gridCol w:w="695"/>
        <w:gridCol w:w="465"/>
        <w:gridCol w:w="467"/>
        <w:gridCol w:w="467"/>
        <w:gridCol w:w="467"/>
        <w:gridCol w:w="467"/>
        <w:gridCol w:w="467"/>
        <w:gridCol w:w="467"/>
        <w:gridCol w:w="469"/>
        <w:gridCol w:w="467"/>
        <w:gridCol w:w="467"/>
        <w:gridCol w:w="469"/>
        <w:gridCol w:w="467"/>
        <w:gridCol w:w="467"/>
        <w:gridCol w:w="469"/>
        <w:gridCol w:w="469"/>
      </w:tblGrid>
      <w:tr w:rsidR="006B7573" w:rsidRPr="00033760" w:rsidTr="00E5348D">
        <w:trPr>
          <w:cantSplit/>
          <w:trHeight w:val="283"/>
        </w:trPr>
        <w:tc>
          <w:tcPr>
            <w:tcW w:w="329" w:type="pct"/>
            <w:tcBorders>
              <w:bottom w:val="single" w:sz="4" w:space="0" w:color="auto"/>
            </w:tcBorders>
            <w:shd w:val="clear" w:color="auto" w:fill="auto"/>
            <w:noWrap/>
            <w:textDirection w:val="btLr"/>
            <w:vAlign w:val="bottom"/>
          </w:tcPr>
          <w:p w:rsidR="006B7573" w:rsidRPr="00033760" w:rsidRDefault="006B7573" w:rsidP="006647AA">
            <w:pPr>
              <w:ind w:left="113" w:right="113"/>
              <w:rPr>
                <w:rFonts w:ascii="Arial Narrow" w:hAnsi="Arial Narrow" w:cs="Calibri"/>
                <w:b/>
                <w:bCs/>
                <w:color w:val="000000"/>
                <w:lang w:val="en-GB" w:eastAsia="en-GB" w:bidi="ar-SA"/>
              </w:rPr>
            </w:pPr>
          </w:p>
        </w:tc>
        <w:tc>
          <w:tcPr>
            <w:tcW w:w="421" w:type="pct"/>
            <w:tcBorders>
              <w:bottom w:val="single" w:sz="4" w:space="0" w:color="auto"/>
            </w:tcBorders>
            <w:shd w:val="clear" w:color="auto" w:fill="auto"/>
            <w:noWrap/>
            <w:textDirection w:val="btLr"/>
            <w:vAlign w:val="bottom"/>
          </w:tcPr>
          <w:p w:rsidR="006B7573" w:rsidRPr="00033760" w:rsidRDefault="006B7573" w:rsidP="006647AA">
            <w:pPr>
              <w:ind w:left="113" w:right="113"/>
              <w:rPr>
                <w:rFonts w:ascii="Arial Narrow" w:hAnsi="Arial Narrow" w:cs="Calibri"/>
                <w:b/>
                <w:bCs/>
                <w:color w:val="000000"/>
                <w:lang w:val="en-GB" w:eastAsia="en-GB" w:bidi="ar-SA"/>
              </w:rPr>
            </w:pPr>
          </w:p>
        </w:tc>
        <w:tc>
          <w:tcPr>
            <w:tcW w:w="282" w:type="pct"/>
            <w:tcBorders>
              <w:bottom w:val="single" w:sz="4" w:space="0" w:color="auto"/>
            </w:tcBorders>
            <w:shd w:val="clear" w:color="auto" w:fill="auto"/>
            <w:noWrap/>
            <w:textDirection w:val="btLr"/>
            <w:vAlign w:val="bottom"/>
          </w:tcPr>
          <w:p w:rsidR="006B7573" w:rsidRPr="00033760" w:rsidRDefault="006B7573" w:rsidP="006647AA">
            <w:pPr>
              <w:ind w:left="113" w:right="113"/>
              <w:rPr>
                <w:rFonts w:ascii="Arial Narrow" w:hAnsi="Arial Narrow" w:cs="Calibri"/>
                <w:b/>
                <w:bCs/>
                <w:color w:val="000000"/>
                <w:lang w:val="en-GB" w:eastAsia="en-GB" w:bidi="ar-SA"/>
              </w:rPr>
            </w:pPr>
          </w:p>
        </w:tc>
        <w:tc>
          <w:tcPr>
            <w:tcW w:w="283" w:type="pct"/>
            <w:tcBorders>
              <w:bottom w:val="single" w:sz="4" w:space="0" w:color="auto"/>
            </w:tcBorders>
            <w:shd w:val="clear" w:color="auto" w:fill="auto"/>
            <w:noWrap/>
            <w:textDirection w:val="btLr"/>
            <w:vAlign w:val="bottom"/>
          </w:tcPr>
          <w:p w:rsidR="006B7573" w:rsidRPr="00033760" w:rsidRDefault="006B7573" w:rsidP="006647AA">
            <w:pPr>
              <w:ind w:left="113" w:right="113"/>
              <w:rPr>
                <w:rFonts w:ascii="Arial Narrow" w:hAnsi="Arial Narrow" w:cs="Calibri"/>
                <w:b/>
                <w:bCs/>
                <w:color w:val="000000"/>
                <w:lang w:val="en-GB" w:eastAsia="en-GB" w:bidi="ar-SA"/>
              </w:rPr>
            </w:pPr>
          </w:p>
        </w:tc>
        <w:tc>
          <w:tcPr>
            <w:tcW w:w="283" w:type="pct"/>
            <w:tcBorders>
              <w:bottom w:val="single" w:sz="4" w:space="0" w:color="auto"/>
            </w:tcBorders>
            <w:shd w:val="clear" w:color="auto" w:fill="auto"/>
            <w:noWrap/>
            <w:textDirection w:val="btLr"/>
            <w:vAlign w:val="bottom"/>
          </w:tcPr>
          <w:p w:rsidR="006B7573" w:rsidRPr="00033760" w:rsidRDefault="006B7573" w:rsidP="006647AA">
            <w:pPr>
              <w:ind w:left="113" w:right="113"/>
              <w:rPr>
                <w:rFonts w:ascii="Arial Narrow" w:hAnsi="Arial Narrow" w:cs="Calibri"/>
                <w:b/>
                <w:bCs/>
                <w:color w:val="000000"/>
                <w:lang w:val="en-GB" w:eastAsia="en-GB" w:bidi="ar-SA"/>
              </w:rPr>
            </w:pPr>
          </w:p>
        </w:tc>
        <w:tc>
          <w:tcPr>
            <w:tcW w:w="283" w:type="pct"/>
            <w:tcBorders>
              <w:bottom w:val="single" w:sz="4" w:space="0" w:color="auto"/>
            </w:tcBorders>
            <w:shd w:val="clear" w:color="auto" w:fill="auto"/>
            <w:noWrap/>
            <w:textDirection w:val="btLr"/>
            <w:vAlign w:val="bottom"/>
          </w:tcPr>
          <w:p w:rsidR="006B7573" w:rsidRPr="00033760" w:rsidRDefault="006B7573" w:rsidP="006647AA">
            <w:pPr>
              <w:ind w:left="113" w:right="113"/>
              <w:rPr>
                <w:rFonts w:ascii="Arial Narrow" w:hAnsi="Arial Narrow" w:cs="Calibri"/>
                <w:b/>
                <w:bCs/>
                <w:color w:val="000000"/>
                <w:lang w:val="en-GB" w:eastAsia="en-GB" w:bidi="ar-SA"/>
              </w:rPr>
            </w:pPr>
          </w:p>
        </w:tc>
        <w:tc>
          <w:tcPr>
            <w:tcW w:w="283" w:type="pct"/>
            <w:tcBorders>
              <w:bottom w:val="single" w:sz="4" w:space="0" w:color="auto"/>
            </w:tcBorders>
            <w:shd w:val="clear" w:color="auto" w:fill="auto"/>
            <w:noWrap/>
            <w:textDirection w:val="btLr"/>
            <w:vAlign w:val="bottom"/>
          </w:tcPr>
          <w:p w:rsidR="006B7573" w:rsidRPr="00033760" w:rsidRDefault="006B7573" w:rsidP="006647AA">
            <w:pPr>
              <w:ind w:left="113" w:right="113"/>
              <w:rPr>
                <w:rFonts w:ascii="Arial Narrow" w:hAnsi="Arial Narrow" w:cs="Calibri"/>
                <w:b/>
                <w:bCs/>
                <w:color w:val="000000"/>
                <w:lang w:val="en-GB" w:eastAsia="en-GB" w:bidi="ar-SA"/>
              </w:rPr>
            </w:pPr>
          </w:p>
        </w:tc>
        <w:tc>
          <w:tcPr>
            <w:tcW w:w="283" w:type="pct"/>
            <w:tcBorders>
              <w:bottom w:val="single" w:sz="4" w:space="0" w:color="auto"/>
            </w:tcBorders>
            <w:shd w:val="clear" w:color="auto" w:fill="auto"/>
            <w:noWrap/>
            <w:textDirection w:val="btLr"/>
            <w:vAlign w:val="bottom"/>
          </w:tcPr>
          <w:p w:rsidR="006B7573" w:rsidRPr="00033760" w:rsidRDefault="006B7573" w:rsidP="006647AA">
            <w:pPr>
              <w:ind w:left="113" w:right="113"/>
              <w:rPr>
                <w:rFonts w:ascii="Arial Narrow" w:hAnsi="Arial Narrow" w:cs="Calibri"/>
                <w:b/>
                <w:bCs/>
                <w:color w:val="000000"/>
                <w:lang w:val="en-GB" w:eastAsia="en-GB" w:bidi="ar-SA"/>
              </w:rPr>
            </w:pPr>
          </w:p>
        </w:tc>
        <w:tc>
          <w:tcPr>
            <w:tcW w:w="283" w:type="pct"/>
            <w:tcBorders>
              <w:bottom w:val="single" w:sz="4" w:space="0" w:color="auto"/>
            </w:tcBorders>
            <w:shd w:val="clear" w:color="auto" w:fill="auto"/>
            <w:noWrap/>
            <w:textDirection w:val="btLr"/>
            <w:vAlign w:val="bottom"/>
          </w:tcPr>
          <w:p w:rsidR="006B7573" w:rsidRPr="00033760" w:rsidRDefault="006B7573" w:rsidP="006647AA">
            <w:pPr>
              <w:ind w:left="113" w:right="113"/>
              <w:rPr>
                <w:rFonts w:ascii="Arial Narrow" w:hAnsi="Arial Narrow" w:cs="Calibri"/>
                <w:b/>
                <w:bCs/>
                <w:color w:val="000000"/>
                <w:lang w:val="en-GB" w:eastAsia="en-GB" w:bidi="ar-SA"/>
              </w:rPr>
            </w:pPr>
          </w:p>
        </w:tc>
        <w:tc>
          <w:tcPr>
            <w:tcW w:w="284" w:type="pct"/>
            <w:tcBorders>
              <w:bottom w:val="single" w:sz="4" w:space="0" w:color="auto"/>
              <w:right w:val="single" w:sz="4" w:space="0" w:color="auto"/>
            </w:tcBorders>
            <w:shd w:val="clear" w:color="auto" w:fill="auto"/>
            <w:noWrap/>
            <w:textDirection w:val="btLr"/>
            <w:vAlign w:val="bottom"/>
          </w:tcPr>
          <w:p w:rsidR="006B7573" w:rsidRPr="00033760" w:rsidRDefault="006B7573" w:rsidP="006647AA">
            <w:pPr>
              <w:ind w:left="113" w:right="113"/>
              <w:rPr>
                <w:rFonts w:ascii="Arial Narrow" w:hAnsi="Arial Narrow" w:cs="Calibri"/>
                <w:b/>
                <w:bCs/>
                <w:color w:val="000000"/>
                <w:lang w:val="en-GB" w:eastAsia="en-GB" w:bidi="ar-SA"/>
              </w:rPr>
            </w:pPr>
          </w:p>
        </w:tc>
        <w:tc>
          <w:tcPr>
            <w:tcW w:w="850" w:type="pct"/>
            <w:gridSpan w:val="3"/>
            <w:tcBorders>
              <w:top w:val="single" w:sz="4" w:space="0" w:color="auto"/>
              <w:left w:val="single" w:sz="4" w:space="0" w:color="auto"/>
              <w:bottom w:val="single" w:sz="4" w:space="0" w:color="auto"/>
              <w:right w:val="single" w:sz="4" w:space="0" w:color="auto"/>
            </w:tcBorders>
            <w:shd w:val="clear" w:color="000000" w:fill="E7E6E6"/>
            <w:noWrap/>
            <w:vAlign w:val="bottom"/>
          </w:tcPr>
          <w:p w:rsidR="006B7573" w:rsidRPr="00033760" w:rsidRDefault="006B7573" w:rsidP="006B7573">
            <w:pPr>
              <w:jc w:val="center"/>
              <w:rPr>
                <w:rFonts w:ascii="Arial Narrow" w:hAnsi="Arial Narrow" w:cs="Calibri"/>
                <w:b/>
                <w:bCs/>
                <w:color w:val="000000"/>
                <w:lang w:val="en-GB" w:eastAsia="en-GB" w:bidi="ar-SA"/>
              </w:rPr>
            </w:pPr>
            <w:r w:rsidRPr="00033760">
              <w:rPr>
                <w:rFonts w:ascii="Arial Narrow" w:hAnsi="Arial Narrow" w:cs="Calibri"/>
                <w:b/>
                <w:bCs/>
                <w:color w:val="000000"/>
                <w:lang w:val="en-GB" w:eastAsia="en-GB" w:bidi="ar-SA"/>
              </w:rPr>
              <w:t xml:space="preserve">Δ </w:t>
            </w:r>
            <w:proofErr w:type="spellStart"/>
            <w:r w:rsidRPr="00033760">
              <w:rPr>
                <w:rFonts w:ascii="Arial Narrow" w:hAnsi="Arial Narrow" w:cs="Calibri"/>
                <w:b/>
                <w:bCs/>
                <w:color w:val="000000"/>
                <w:lang w:val="en-GB" w:eastAsia="en-GB" w:bidi="ar-SA"/>
              </w:rPr>
              <w:t>utci</w:t>
            </w:r>
            <w:proofErr w:type="spellEnd"/>
          </w:p>
        </w:tc>
        <w:tc>
          <w:tcPr>
            <w:tcW w:w="850" w:type="pct"/>
            <w:gridSpan w:val="3"/>
            <w:tcBorders>
              <w:top w:val="single" w:sz="4" w:space="0" w:color="auto"/>
              <w:left w:val="single" w:sz="4" w:space="0" w:color="auto"/>
              <w:bottom w:val="single" w:sz="4" w:space="0" w:color="auto"/>
              <w:right w:val="single" w:sz="4" w:space="0" w:color="auto"/>
            </w:tcBorders>
            <w:shd w:val="clear" w:color="auto" w:fill="auto"/>
            <w:noWrap/>
            <w:vAlign w:val="bottom"/>
          </w:tcPr>
          <w:p w:rsidR="006B7573" w:rsidRPr="00033760" w:rsidRDefault="006B7573" w:rsidP="006B7573">
            <w:pPr>
              <w:jc w:val="center"/>
              <w:rPr>
                <w:rFonts w:ascii="Arial Narrow" w:hAnsi="Arial Narrow" w:cs="Calibri"/>
                <w:b/>
                <w:bCs/>
                <w:color w:val="000000"/>
                <w:lang w:val="en-GB" w:eastAsia="en-GB" w:bidi="ar-SA"/>
              </w:rPr>
            </w:pPr>
            <w:r w:rsidRPr="00033760">
              <w:rPr>
                <w:rFonts w:ascii="Arial Narrow" w:hAnsi="Arial Narrow" w:cs="Calibri"/>
                <w:b/>
                <w:bCs/>
                <w:color w:val="000000"/>
                <w:lang w:val="en-GB" w:eastAsia="en-GB" w:bidi="ar-SA"/>
              </w:rPr>
              <w:t xml:space="preserve">Δ </w:t>
            </w:r>
            <w:proofErr w:type="spellStart"/>
            <w:r w:rsidRPr="00033760">
              <w:rPr>
                <w:rFonts w:ascii="Arial Narrow" w:hAnsi="Arial Narrow" w:cs="Calibri"/>
                <w:b/>
                <w:bCs/>
                <w:color w:val="000000"/>
                <w:lang w:val="en-GB" w:eastAsia="en-GB" w:bidi="ar-SA"/>
              </w:rPr>
              <w:t>ideamci</w:t>
            </w:r>
            <w:proofErr w:type="spellEnd"/>
          </w:p>
        </w:tc>
        <w:tc>
          <w:tcPr>
            <w:tcW w:w="284" w:type="pct"/>
            <w:tcBorders>
              <w:left w:val="single" w:sz="4" w:space="0" w:color="auto"/>
              <w:bottom w:val="single" w:sz="4" w:space="0" w:color="auto"/>
            </w:tcBorders>
            <w:shd w:val="clear" w:color="auto" w:fill="auto"/>
            <w:noWrap/>
            <w:textDirection w:val="btLr"/>
            <w:vAlign w:val="bottom"/>
          </w:tcPr>
          <w:p w:rsidR="006B7573" w:rsidRPr="00033760" w:rsidRDefault="006B7573" w:rsidP="006647AA">
            <w:pPr>
              <w:ind w:left="113" w:right="113"/>
              <w:rPr>
                <w:rFonts w:ascii="Arial Narrow" w:hAnsi="Arial Narrow" w:cs="Calibri"/>
                <w:b/>
                <w:bCs/>
                <w:color w:val="000000"/>
                <w:sz w:val="24"/>
                <w:lang w:val="en-GB" w:eastAsia="en-GB" w:bidi="ar-SA"/>
              </w:rPr>
            </w:pPr>
          </w:p>
        </w:tc>
      </w:tr>
      <w:tr w:rsidR="006B7573" w:rsidRPr="00033760" w:rsidTr="00AA5349">
        <w:trPr>
          <w:cantSplit/>
          <w:trHeight w:val="1020"/>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297CB8">
            <w:pPr>
              <w:ind w:left="113" w:right="113"/>
              <w:rPr>
                <w:rFonts w:ascii="Arial Narrow" w:hAnsi="Arial Narrow" w:cs="Calibri"/>
                <w:b/>
                <w:bCs/>
                <w:color w:val="000000"/>
                <w:sz w:val="24"/>
                <w:szCs w:val="24"/>
                <w:lang w:val="en-GB" w:eastAsia="en-GB" w:bidi="ar-SA"/>
              </w:rPr>
            </w:pPr>
            <w:r w:rsidRPr="00033760">
              <w:rPr>
                <w:rFonts w:ascii="Arial Narrow" w:hAnsi="Arial Narrow" w:cs="Calibri"/>
                <w:b/>
                <w:bCs/>
                <w:color w:val="000000"/>
                <w:sz w:val="24"/>
                <w:szCs w:val="24"/>
                <w:lang w:val="en-GB" w:eastAsia="en-GB" w:bidi="ar-SA"/>
              </w:rPr>
              <w:t>rank</w:t>
            </w:r>
          </w:p>
        </w:tc>
        <w:tc>
          <w:tcPr>
            <w:tcW w:w="421" w:type="pct"/>
            <w:tcBorders>
              <w:top w:val="single" w:sz="4" w:space="0" w:color="auto"/>
              <w:left w:val="single" w:sz="4" w:space="0" w:color="auto"/>
              <w:bottom w:val="single" w:sz="4" w:space="0" w:color="auto"/>
              <w:right w:val="single" w:sz="4" w:space="0" w:color="auto"/>
            </w:tcBorders>
            <w:shd w:val="clear" w:color="auto" w:fill="auto"/>
            <w:noWrap/>
            <w:textDirection w:val="btLr"/>
            <w:vAlign w:val="bottom"/>
            <w:hideMark/>
          </w:tcPr>
          <w:p w:rsidR="00AA5B0A" w:rsidRPr="00033760" w:rsidRDefault="00AA5B0A" w:rsidP="00297CB8">
            <w:pPr>
              <w:ind w:left="113" w:right="113"/>
              <w:rPr>
                <w:rFonts w:ascii="Arial" w:hAnsi="Arial" w:cs="Arial"/>
                <w:b/>
                <w:bCs/>
                <w:color w:val="000000"/>
                <w:lang w:val="en-GB" w:eastAsia="en-GB" w:bidi="ar-SA"/>
              </w:rPr>
            </w:pPr>
            <w:r w:rsidRPr="00033760">
              <w:rPr>
                <w:rFonts w:ascii="Arial" w:hAnsi="Arial" w:cs="Arial"/>
                <w:b/>
                <w:bCs/>
                <w:color w:val="000000"/>
                <w:lang w:val="en-GB" w:eastAsia="en-GB" w:bidi="ar-SA"/>
              </w:rPr>
              <w:t>name</w:t>
            </w:r>
          </w:p>
        </w:tc>
        <w:tc>
          <w:tcPr>
            <w:tcW w:w="282" w:type="pct"/>
            <w:tcBorders>
              <w:top w:val="single" w:sz="4" w:space="0" w:color="auto"/>
              <w:left w:val="single" w:sz="4"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r w:rsidRPr="00033760">
              <w:rPr>
                <w:rFonts w:ascii="Arial" w:hAnsi="Arial" w:cs="Arial"/>
                <w:b/>
                <w:bCs/>
                <w:color w:val="000000"/>
                <w:lang w:val="en-GB" w:eastAsia="en-GB" w:bidi="ar-SA"/>
              </w:rPr>
              <w:t>t</w:t>
            </w:r>
            <w:r w:rsidR="00297CB8" w:rsidRPr="00033760">
              <w:rPr>
                <w:rFonts w:ascii="Arial" w:hAnsi="Arial" w:cs="Arial"/>
                <w:b/>
                <w:bCs/>
                <w:color w:val="000000"/>
                <w:lang w:val="en-GB" w:eastAsia="en-GB" w:bidi="ar-SA"/>
              </w:rPr>
              <w:t xml:space="preserve"> </w:t>
            </w:r>
            <w:r w:rsidRPr="00033760">
              <w:rPr>
                <w:rFonts w:ascii="Arial" w:hAnsi="Arial" w:cs="Arial"/>
                <w:b/>
                <w:bCs/>
                <w:color w:val="000000"/>
                <w:lang w:val="en-GB" w:eastAsia="en-GB" w:bidi="ar-SA"/>
              </w:rPr>
              <w:t>secs</w:t>
            </w:r>
          </w:p>
        </w:tc>
        <w:tc>
          <w:tcPr>
            <w:tcW w:w="283" w:type="pct"/>
            <w:tcBorders>
              <w:top w:val="single" w:sz="4" w:space="0" w:color="auto"/>
              <w:left w:val="single" w:sz="4"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r w:rsidRPr="00033760">
              <w:rPr>
                <w:rFonts w:ascii="Arial" w:hAnsi="Arial" w:cs="Arial"/>
                <w:b/>
                <w:bCs/>
                <w:color w:val="000000"/>
                <w:lang w:val="en-GB" w:eastAsia="en-GB" w:bidi="ar-SA"/>
              </w:rPr>
              <w:t>$</w:t>
            </w:r>
          </w:p>
        </w:tc>
        <w:tc>
          <w:tcPr>
            <w:tcW w:w="283" w:type="pct"/>
            <w:tcBorders>
              <w:top w:val="single" w:sz="4" w:space="0" w:color="auto"/>
              <w:left w:val="single" w:sz="4" w:space="0" w:color="auto"/>
              <w:bottom w:val="single" w:sz="4" w:space="0" w:color="auto"/>
              <w:right w:val="single" w:sz="4" w:space="0" w:color="auto"/>
            </w:tcBorders>
            <w:shd w:val="clear" w:color="auto" w:fill="auto"/>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proofErr w:type="spellStart"/>
            <w:r w:rsidRPr="00033760">
              <w:rPr>
                <w:rFonts w:ascii="Arial" w:hAnsi="Arial" w:cs="Arial"/>
                <w:b/>
                <w:bCs/>
                <w:color w:val="000000"/>
                <w:lang w:val="en-GB" w:eastAsia="en-GB" w:bidi="ar-SA"/>
              </w:rPr>
              <w:t>sil</w:t>
            </w:r>
            <w:proofErr w:type="spellEnd"/>
          </w:p>
        </w:tc>
        <w:tc>
          <w:tcPr>
            <w:tcW w:w="283" w:type="pct"/>
            <w:tcBorders>
              <w:top w:val="single" w:sz="4" w:space="0" w:color="auto"/>
              <w:left w:val="single" w:sz="4" w:space="0" w:color="auto"/>
              <w:bottom w:val="single" w:sz="4" w:space="0" w:color="auto"/>
              <w:right w:val="single" w:sz="4" w:space="0" w:color="auto"/>
            </w:tcBorders>
            <w:shd w:val="clear" w:color="auto" w:fill="auto"/>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r w:rsidRPr="00033760">
              <w:rPr>
                <w:rFonts w:ascii="Arial" w:hAnsi="Arial" w:cs="Arial"/>
                <w:b/>
                <w:bCs/>
                <w:color w:val="000000"/>
                <w:lang w:val="en-GB" w:eastAsia="en-GB" w:bidi="ar-SA"/>
              </w:rPr>
              <w:t>rank</w:t>
            </w:r>
          </w:p>
        </w:tc>
        <w:tc>
          <w:tcPr>
            <w:tcW w:w="283" w:type="pct"/>
            <w:tcBorders>
              <w:top w:val="single" w:sz="4" w:space="0" w:color="auto"/>
              <w:left w:val="single" w:sz="4"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proofErr w:type="spellStart"/>
            <w:r w:rsidRPr="00033760">
              <w:rPr>
                <w:rFonts w:ascii="Arial" w:hAnsi="Arial" w:cs="Arial"/>
                <w:b/>
                <w:bCs/>
                <w:color w:val="000000"/>
                <w:lang w:val="en-GB" w:eastAsia="en-GB" w:bidi="ar-SA"/>
              </w:rPr>
              <w:t>dunn</w:t>
            </w:r>
            <w:proofErr w:type="spellEnd"/>
          </w:p>
        </w:tc>
        <w:tc>
          <w:tcPr>
            <w:tcW w:w="283" w:type="pct"/>
            <w:tcBorders>
              <w:top w:val="single" w:sz="4" w:space="0" w:color="auto"/>
              <w:left w:val="single" w:sz="4"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r w:rsidRPr="00033760">
              <w:rPr>
                <w:rFonts w:ascii="Arial" w:hAnsi="Arial" w:cs="Arial"/>
                <w:b/>
                <w:bCs/>
                <w:color w:val="000000"/>
                <w:lang w:val="en-GB" w:eastAsia="en-GB" w:bidi="ar-SA"/>
              </w:rPr>
              <w:t>rank</w:t>
            </w:r>
          </w:p>
        </w:tc>
        <w:tc>
          <w:tcPr>
            <w:tcW w:w="283" w:type="pct"/>
            <w:tcBorders>
              <w:top w:val="single" w:sz="4" w:space="0" w:color="auto"/>
              <w:left w:val="single" w:sz="4" w:space="0" w:color="auto"/>
              <w:bottom w:val="single" w:sz="4" w:space="0" w:color="auto"/>
              <w:right w:val="single" w:sz="4" w:space="0" w:color="auto"/>
            </w:tcBorders>
            <w:shd w:val="clear" w:color="auto" w:fill="auto"/>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proofErr w:type="spellStart"/>
            <w:r w:rsidRPr="00033760">
              <w:rPr>
                <w:rFonts w:ascii="Arial" w:hAnsi="Arial" w:cs="Arial"/>
                <w:b/>
                <w:bCs/>
                <w:color w:val="000000"/>
                <w:lang w:val="en-GB" w:eastAsia="en-GB" w:bidi="ar-SA"/>
              </w:rPr>
              <w:t>wssse</w:t>
            </w:r>
            <w:proofErr w:type="spellEnd"/>
          </w:p>
        </w:tc>
        <w:tc>
          <w:tcPr>
            <w:tcW w:w="284" w:type="pct"/>
            <w:tcBorders>
              <w:top w:val="single" w:sz="4" w:space="0" w:color="auto"/>
              <w:left w:val="single" w:sz="4" w:space="0" w:color="auto"/>
              <w:bottom w:val="single" w:sz="4" w:space="0" w:color="auto"/>
              <w:right w:val="single" w:sz="4" w:space="0" w:color="auto"/>
            </w:tcBorders>
            <w:shd w:val="clear" w:color="auto" w:fill="auto"/>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r w:rsidRPr="00033760">
              <w:rPr>
                <w:rFonts w:ascii="Arial" w:hAnsi="Arial" w:cs="Arial"/>
                <w:b/>
                <w:bCs/>
                <w:color w:val="000000"/>
                <w:lang w:val="en-GB" w:eastAsia="en-GB" w:bidi="ar-SA"/>
              </w:rPr>
              <w:t>rank</w:t>
            </w:r>
          </w:p>
        </w:tc>
        <w:tc>
          <w:tcPr>
            <w:tcW w:w="283" w:type="pct"/>
            <w:tcBorders>
              <w:top w:val="single" w:sz="4" w:space="0" w:color="auto"/>
              <w:left w:val="single" w:sz="4"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r w:rsidRPr="00033760">
              <w:rPr>
                <w:rFonts w:ascii="Arial" w:hAnsi="Arial" w:cs="Arial"/>
                <w:b/>
                <w:bCs/>
                <w:color w:val="000000"/>
                <w:lang w:val="en-GB" w:eastAsia="en-GB" w:bidi="ar-SA"/>
              </w:rPr>
              <w:t>mean</w:t>
            </w:r>
          </w:p>
        </w:tc>
        <w:tc>
          <w:tcPr>
            <w:tcW w:w="283" w:type="pct"/>
            <w:tcBorders>
              <w:top w:val="single" w:sz="4" w:space="0" w:color="auto"/>
              <w:left w:val="single" w:sz="4"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proofErr w:type="spellStart"/>
            <w:r w:rsidRPr="00033760">
              <w:rPr>
                <w:rFonts w:ascii="Arial" w:hAnsi="Arial" w:cs="Arial"/>
                <w:b/>
                <w:bCs/>
                <w:color w:val="000000"/>
                <w:lang w:val="en-GB" w:eastAsia="en-GB" w:bidi="ar-SA"/>
              </w:rPr>
              <w:t>rmse</w:t>
            </w:r>
            <w:proofErr w:type="spellEnd"/>
          </w:p>
        </w:tc>
        <w:tc>
          <w:tcPr>
            <w:tcW w:w="284" w:type="pct"/>
            <w:tcBorders>
              <w:top w:val="single" w:sz="4" w:space="0" w:color="auto"/>
              <w:left w:val="single" w:sz="4"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r w:rsidRPr="00033760">
              <w:rPr>
                <w:rFonts w:ascii="Arial" w:hAnsi="Arial" w:cs="Arial"/>
                <w:b/>
                <w:bCs/>
                <w:color w:val="000000"/>
                <w:lang w:val="en-GB" w:eastAsia="en-GB" w:bidi="ar-SA"/>
              </w:rPr>
              <w:t>rank</w:t>
            </w:r>
          </w:p>
        </w:tc>
        <w:tc>
          <w:tcPr>
            <w:tcW w:w="283" w:type="pct"/>
            <w:tcBorders>
              <w:top w:val="single" w:sz="4" w:space="0" w:color="auto"/>
              <w:left w:val="single" w:sz="4" w:space="0" w:color="auto"/>
              <w:bottom w:val="single" w:sz="4" w:space="0" w:color="auto"/>
              <w:right w:val="single" w:sz="4" w:space="0" w:color="auto"/>
            </w:tcBorders>
            <w:shd w:val="clear" w:color="auto" w:fill="auto"/>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r w:rsidRPr="00033760">
              <w:rPr>
                <w:rFonts w:ascii="Arial" w:hAnsi="Arial" w:cs="Arial"/>
                <w:b/>
                <w:bCs/>
                <w:color w:val="000000"/>
                <w:lang w:val="en-GB" w:eastAsia="en-GB" w:bidi="ar-SA"/>
              </w:rPr>
              <w:t>mean</w:t>
            </w:r>
          </w:p>
        </w:tc>
        <w:tc>
          <w:tcPr>
            <w:tcW w:w="283" w:type="pct"/>
            <w:tcBorders>
              <w:top w:val="single" w:sz="4" w:space="0" w:color="auto"/>
              <w:left w:val="single" w:sz="4" w:space="0" w:color="auto"/>
              <w:bottom w:val="single" w:sz="4" w:space="0" w:color="auto"/>
              <w:right w:val="single" w:sz="4" w:space="0" w:color="auto"/>
            </w:tcBorders>
            <w:shd w:val="clear" w:color="auto" w:fill="auto"/>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proofErr w:type="spellStart"/>
            <w:r w:rsidRPr="00033760">
              <w:rPr>
                <w:rFonts w:ascii="Arial" w:hAnsi="Arial" w:cs="Arial"/>
                <w:b/>
                <w:bCs/>
                <w:color w:val="000000"/>
                <w:lang w:val="en-GB" w:eastAsia="en-GB" w:bidi="ar-SA"/>
              </w:rPr>
              <w:t>rmse</w:t>
            </w:r>
            <w:proofErr w:type="spellEnd"/>
          </w:p>
        </w:tc>
        <w:tc>
          <w:tcPr>
            <w:tcW w:w="284" w:type="pct"/>
            <w:tcBorders>
              <w:top w:val="single" w:sz="4" w:space="0" w:color="auto"/>
              <w:left w:val="single" w:sz="4" w:space="0" w:color="auto"/>
              <w:bottom w:val="single" w:sz="4" w:space="0" w:color="auto"/>
              <w:right w:val="single" w:sz="4" w:space="0" w:color="auto"/>
            </w:tcBorders>
            <w:shd w:val="clear" w:color="auto" w:fill="auto"/>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r w:rsidRPr="00033760">
              <w:rPr>
                <w:rFonts w:ascii="Arial" w:hAnsi="Arial" w:cs="Arial"/>
                <w:b/>
                <w:bCs/>
                <w:color w:val="000000"/>
                <w:lang w:val="en-GB" w:eastAsia="en-GB" w:bidi="ar-SA"/>
              </w:rPr>
              <w:t>rank</w:t>
            </w:r>
          </w:p>
        </w:tc>
        <w:tc>
          <w:tcPr>
            <w:tcW w:w="284"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6647AA">
            <w:pPr>
              <w:ind w:left="113" w:right="113"/>
              <w:rPr>
                <w:rFonts w:ascii="Arial" w:hAnsi="Arial" w:cs="Arial"/>
                <w:b/>
                <w:bCs/>
                <w:color w:val="000000"/>
                <w:sz w:val="24"/>
                <w:lang w:val="en-GB" w:eastAsia="en-GB" w:bidi="ar-SA"/>
              </w:rPr>
            </w:pPr>
            <w:r w:rsidRPr="00033760">
              <w:rPr>
                <w:rFonts w:ascii="Arial" w:hAnsi="Arial" w:cs="Arial"/>
                <w:b/>
                <w:bCs/>
                <w:color w:val="000000"/>
                <w:sz w:val="24"/>
                <w:lang w:val="en-GB" w:eastAsia="en-GB" w:bidi="ar-SA"/>
              </w:rPr>
              <w:t>score</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1</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KM</w:t>
            </w:r>
            <w:proofErr w:type="gramStart"/>
            <w:r w:rsidRPr="00033760">
              <w:rPr>
                <w:rFonts w:ascii="Arial" w:hAnsi="Arial" w:cs="Arial"/>
                <w:b/>
                <w:color w:val="000000"/>
                <w:sz w:val="18"/>
                <w:szCs w:val="18"/>
                <w:lang w:val="en-GB" w:eastAsia="en-GB" w:bidi="ar-SA"/>
              </w:rPr>
              <w:t>11</w:t>
            </w:r>
            <w:r w:rsidR="006647AA" w:rsidRPr="00033760">
              <w:rPr>
                <w:rFonts w:ascii="Arial" w:hAnsi="Arial" w:cs="Arial"/>
                <w:b/>
                <w:color w:val="000000"/>
                <w:sz w:val="18"/>
                <w:szCs w:val="18"/>
                <w:lang w:val="en-GB" w:eastAsia="en-GB" w:bidi="ar-SA"/>
              </w:rPr>
              <w:t xml:space="preserve">  </w:t>
            </w:r>
            <w:proofErr w:type="spellStart"/>
            <w:r w:rsidRPr="00033760">
              <w:rPr>
                <w:rFonts w:ascii="Arial" w:hAnsi="Arial" w:cs="Arial"/>
                <w:b/>
                <w:color w:val="000000"/>
                <w:sz w:val="18"/>
                <w:szCs w:val="18"/>
                <w:lang w:val="en-GB" w:eastAsia="en-GB" w:bidi="ar-SA"/>
              </w:rPr>
              <w:t>TRh</w:t>
            </w:r>
            <w:proofErr w:type="spellEnd"/>
            <w:proofErr w:type="gramEnd"/>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2623</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0.488</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0.99</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5.84</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2.51</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1.28</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3.18</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9</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-0.16</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1.27</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18</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2</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BKM11</w:t>
            </w:r>
            <w:r w:rsidR="006647AA" w:rsidRPr="00033760">
              <w:rPr>
                <w:rFonts w:ascii="Arial" w:hAnsi="Arial" w:cs="Arial"/>
                <w:b/>
                <w:color w:val="000000"/>
                <w:sz w:val="18"/>
                <w:szCs w:val="18"/>
                <w:lang w:val="en-GB" w:eastAsia="en-GB" w:bidi="ar-SA"/>
              </w:rPr>
              <w:t xml:space="preserve"> </w:t>
            </w:r>
            <w:proofErr w:type="spellStart"/>
            <w:r w:rsidRPr="00033760">
              <w:rPr>
                <w:rFonts w:ascii="Arial" w:hAnsi="Arial" w:cs="Arial"/>
                <w:b/>
                <w:color w:val="000000"/>
                <w:sz w:val="18"/>
                <w:szCs w:val="18"/>
                <w:lang w:val="en-GB" w:eastAsia="en-GB" w:bidi="ar-SA"/>
              </w:rPr>
              <w:t>TRh</w:t>
            </w:r>
            <w:proofErr w:type="spellEnd"/>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2624</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0.488</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0.99</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4.14</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2.8</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6</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1.33</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3.17</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8</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-0.2</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1.3</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4</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24</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3</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KM11</w:t>
            </w:r>
            <w:r w:rsidR="006647AA" w:rsidRPr="00033760">
              <w:rPr>
                <w:rFonts w:ascii="Arial" w:hAnsi="Arial" w:cs="Arial"/>
                <w:b/>
                <w:color w:val="000000"/>
                <w:sz w:val="18"/>
                <w:szCs w:val="18"/>
                <w:lang w:val="en-GB" w:eastAsia="en-GB" w:bidi="ar-SA"/>
              </w:rPr>
              <w:t xml:space="preserve"> </w:t>
            </w:r>
            <w:proofErr w:type="spellStart"/>
            <w:r w:rsidRPr="00033760">
              <w:rPr>
                <w:rFonts w:ascii="Arial" w:hAnsi="Arial" w:cs="Arial"/>
                <w:b/>
                <w:color w:val="000000"/>
                <w:sz w:val="18"/>
                <w:szCs w:val="18"/>
                <w:lang w:val="en-GB" w:eastAsia="en-GB" w:bidi="ar-SA"/>
              </w:rPr>
              <w:t>TRhWs</w:t>
            </w:r>
            <w:proofErr w:type="spellEnd"/>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4242</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0.789</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0.93</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8</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4.4</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4</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19.01</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9</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0.49</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2.4</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-0.09</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1.29</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26</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4</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KM11</w:t>
            </w:r>
            <w:r w:rsidR="006647AA" w:rsidRPr="00033760">
              <w:rPr>
                <w:rFonts w:ascii="Arial" w:hAnsi="Arial" w:cs="Arial"/>
                <w:b/>
                <w:color w:val="000000"/>
                <w:sz w:val="18"/>
                <w:szCs w:val="18"/>
                <w:lang w:val="en-GB" w:eastAsia="en-GB" w:bidi="ar-SA"/>
              </w:rPr>
              <w:t xml:space="preserve"> </w:t>
            </w:r>
            <w:proofErr w:type="spellStart"/>
            <w:r w:rsidRPr="00033760">
              <w:rPr>
                <w:rFonts w:ascii="Arial" w:hAnsi="Arial" w:cs="Arial"/>
                <w:b/>
                <w:color w:val="000000"/>
                <w:sz w:val="18"/>
                <w:szCs w:val="18"/>
                <w:lang w:val="en-GB" w:eastAsia="en-GB" w:bidi="ar-SA"/>
              </w:rPr>
              <w:t>TrRh</w:t>
            </w:r>
            <w:proofErr w:type="spellEnd"/>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2660</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0.495</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0.99</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8.46</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0.68</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1.93</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5.62</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15</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-0.65</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3.23</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13</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31</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5</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BKM11</w:t>
            </w:r>
            <w:r w:rsidR="006647AA" w:rsidRPr="00033760">
              <w:rPr>
                <w:rFonts w:ascii="Arial" w:hAnsi="Arial" w:cs="Arial"/>
                <w:b/>
                <w:color w:val="000000"/>
                <w:sz w:val="18"/>
                <w:szCs w:val="18"/>
                <w:lang w:val="en-GB" w:eastAsia="en-GB" w:bidi="ar-SA"/>
              </w:rPr>
              <w:t xml:space="preserve"> </w:t>
            </w:r>
            <w:proofErr w:type="spellStart"/>
            <w:r w:rsidRPr="00033760">
              <w:rPr>
                <w:rFonts w:ascii="Arial" w:hAnsi="Arial" w:cs="Arial"/>
                <w:b/>
                <w:color w:val="000000"/>
                <w:sz w:val="18"/>
                <w:szCs w:val="18"/>
                <w:lang w:val="en-GB" w:eastAsia="en-GB" w:bidi="ar-SA"/>
              </w:rPr>
              <w:t>TRhWs</w:t>
            </w:r>
            <w:proofErr w:type="spellEnd"/>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4128</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0.768</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0.9</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10</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2.93</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10</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21.43</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10</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0.65</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2.17</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-0.18</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1.27</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32</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6</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KM6</w:t>
            </w:r>
            <w:r w:rsidR="006647AA" w:rsidRPr="00033760">
              <w:rPr>
                <w:rFonts w:ascii="Arial" w:hAnsi="Arial" w:cs="Arial"/>
                <w:b/>
                <w:color w:val="000000"/>
                <w:sz w:val="18"/>
                <w:szCs w:val="18"/>
                <w:lang w:val="en-GB" w:eastAsia="en-GB" w:bidi="ar-SA"/>
              </w:rPr>
              <w:t xml:space="preserve">    </w:t>
            </w:r>
            <w:proofErr w:type="spellStart"/>
            <w:r w:rsidRPr="00033760">
              <w:rPr>
                <w:rFonts w:ascii="Arial" w:hAnsi="Arial" w:cs="Arial"/>
                <w:b/>
                <w:color w:val="000000"/>
                <w:sz w:val="18"/>
                <w:szCs w:val="18"/>
                <w:lang w:val="en-GB" w:eastAsia="en-GB" w:bidi="ar-SA"/>
              </w:rPr>
              <w:t>TRh</w:t>
            </w:r>
            <w:proofErr w:type="spellEnd"/>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1716</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0.319</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0.97</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3.53</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9</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7.6</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7</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1.24</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3.35</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10</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-0.14</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1.36</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36</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7</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BKM</w:t>
            </w:r>
            <w:proofErr w:type="gramStart"/>
            <w:r w:rsidRPr="00033760">
              <w:rPr>
                <w:rFonts w:ascii="Arial" w:hAnsi="Arial" w:cs="Arial"/>
                <w:b/>
                <w:color w:val="000000"/>
                <w:sz w:val="18"/>
                <w:szCs w:val="18"/>
                <w:lang w:val="en-GB" w:eastAsia="en-GB" w:bidi="ar-SA"/>
              </w:rPr>
              <w:t>6</w:t>
            </w:r>
            <w:r w:rsidR="006647AA" w:rsidRPr="00033760">
              <w:rPr>
                <w:rFonts w:ascii="Arial" w:hAnsi="Arial" w:cs="Arial"/>
                <w:b/>
                <w:color w:val="000000"/>
                <w:sz w:val="18"/>
                <w:szCs w:val="18"/>
                <w:lang w:val="en-GB" w:eastAsia="en-GB" w:bidi="ar-SA"/>
              </w:rPr>
              <w:t xml:space="preserve">  </w:t>
            </w:r>
            <w:proofErr w:type="spellStart"/>
            <w:r w:rsidRPr="00033760">
              <w:rPr>
                <w:rFonts w:ascii="Arial" w:hAnsi="Arial" w:cs="Arial"/>
                <w:b/>
                <w:color w:val="000000"/>
                <w:sz w:val="18"/>
                <w:szCs w:val="18"/>
                <w:lang w:val="en-GB" w:eastAsia="en-GB" w:bidi="ar-SA"/>
              </w:rPr>
              <w:t>TRh</w:t>
            </w:r>
            <w:proofErr w:type="spellEnd"/>
            <w:proofErr w:type="gramEnd"/>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1648</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0.307</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0.97</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3.8</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8</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7.63</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8</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1.41</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3.35</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10</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-0.24</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1.36</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36</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8</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BKM</w:t>
            </w:r>
            <w:proofErr w:type="gramStart"/>
            <w:r w:rsidRPr="00033760">
              <w:rPr>
                <w:rFonts w:ascii="Arial" w:hAnsi="Arial" w:cs="Arial"/>
                <w:b/>
                <w:color w:val="000000"/>
                <w:sz w:val="18"/>
                <w:szCs w:val="18"/>
                <w:lang w:val="en-GB" w:eastAsia="en-GB" w:bidi="ar-SA"/>
              </w:rPr>
              <w:t>11</w:t>
            </w:r>
            <w:r w:rsidR="006647AA" w:rsidRPr="00033760">
              <w:rPr>
                <w:rFonts w:ascii="Arial" w:hAnsi="Arial" w:cs="Arial"/>
                <w:b/>
                <w:color w:val="000000"/>
                <w:sz w:val="18"/>
                <w:szCs w:val="18"/>
                <w:lang w:val="en-GB" w:eastAsia="en-GB" w:bidi="ar-SA"/>
              </w:rPr>
              <w:t xml:space="preserve">  </w:t>
            </w:r>
            <w:proofErr w:type="spellStart"/>
            <w:r w:rsidRPr="00033760">
              <w:rPr>
                <w:rFonts w:ascii="Arial" w:hAnsi="Arial" w:cs="Arial"/>
                <w:b/>
                <w:color w:val="000000"/>
                <w:sz w:val="18"/>
                <w:szCs w:val="18"/>
                <w:lang w:val="en-GB" w:eastAsia="en-GB" w:bidi="ar-SA"/>
              </w:rPr>
              <w:t>TrRh</w:t>
            </w:r>
            <w:proofErr w:type="spellEnd"/>
            <w:proofErr w:type="gramEnd"/>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3918</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0.729</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0.98</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4</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5.04</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0.83</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1.93</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5.61</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13</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-0.66</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3.24</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15</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37</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9</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KM11</w:t>
            </w:r>
            <w:r w:rsidR="006647AA" w:rsidRPr="00033760">
              <w:rPr>
                <w:rFonts w:ascii="Arial" w:hAnsi="Arial" w:cs="Arial"/>
                <w:b/>
                <w:color w:val="000000"/>
                <w:sz w:val="18"/>
                <w:szCs w:val="18"/>
                <w:lang w:val="en-GB" w:eastAsia="en-GB" w:bidi="ar-SA"/>
              </w:rPr>
              <w:t xml:space="preserve"> </w:t>
            </w:r>
            <w:proofErr w:type="spellStart"/>
            <w:r w:rsidRPr="00033760">
              <w:rPr>
                <w:rFonts w:ascii="Arial" w:hAnsi="Arial" w:cs="Arial"/>
                <w:b/>
                <w:color w:val="000000"/>
                <w:sz w:val="18"/>
                <w:szCs w:val="18"/>
                <w:lang w:val="en-GB" w:eastAsia="en-GB" w:bidi="ar-SA"/>
              </w:rPr>
              <w:t>TTrRhWs</w:t>
            </w:r>
            <w:proofErr w:type="spellEnd"/>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4061</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0.756</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0.88</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11</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4.13</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6</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34.83</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12</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0.6</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2.77</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-0.11</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1.39</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8</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40</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10</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KM6</w:t>
            </w:r>
            <w:r w:rsidR="006647AA" w:rsidRPr="00033760">
              <w:rPr>
                <w:rFonts w:ascii="Arial" w:hAnsi="Arial" w:cs="Arial"/>
                <w:b/>
                <w:color w:val="000000"/>
                <w:sz w:val="18"/>
                <w:szCs w:val="18"/>
                <w:lang w:val="en-GB" w:eastAsia="en-GB" w:bidi="ar-SA"/>
              </w:rPr>
              <w:t xml:space="preserve">   </w:t>
            </w:r>
            <w:proofErr w:type="spellStart"/>
            <w:r w:rsidRPr="00033760">
              <w:rPr>
                <w:rFonts w:ascii="Arial" w:hAnsi="Arial" w:cs="Arial"/>
                <w:b/>
                <w:color w:val="000000"/>
                <w:sz w:val="18"/>
                <w:szCs w:val="18"/>
                <w:lang w:val="en-GB" w:eastAsia="en-GB" w:bidi="ar-SA"/>
              </w:rPr>
              <w:t>TrRh</w:t>
            </w:r>
            <w:proofErr w:type="spellEnd"/>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1991</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0.371</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0.97</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4</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7</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1.98</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1.91</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5.61</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13</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-0.64</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3.23</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13</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41</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11</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KM6</w:t>
            </w:r>
            <w:r w:rsidR="006647AA" w:rsidRPr="00033760">
              <w:rPr>
                <w:rFonts w:ascii="Arial" w:hAnsi="Arial" w:cs="Arial"/>
                <w:b/>
                <w:color w:val="000000"/>
                <w:sz w:val="18"/>
                <w:szCs w:val="18"/>
                <w:lang w:val="en-GB" w:eastAsia="en-GB" w:bidi="ar-SA"/>
              </w:rPr>
              <w:t xml:space="preserve"> </w:t>
            </w:r>
            <w:proofErr w:type="spellStart"/>
            <w:r w:rsidRPr="00033760">
              <w:rPr>
                <w:rFonts w:ascii="Arial" w:hAnsi="Arial" w:cs="Arial"/>
                <w:b/>
                <w:color w:val="000000"/>
                <w:sz w:val="18"/>
                <w:szCs w:val="18"/>
                <w:lang w:val="en-GB" w:eastAsia="en-GB" w:bidi="ar-SA"/>
              </w:rPr>
              <w:t>TRhWs</w:t>
            </w:r>
            <w:proofErr w:type="spellEnd"/>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2684</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0.500</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0.87</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12</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2.92</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11</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34.45</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11</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0.94</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7</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-0.26</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1.47</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10</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51</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12</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BKM6</w:t>
            </w:r>
            <w:r w:rsidR="006647AA" w:rsidRPr="00033760">
              <w:rPr>
                <w:rFonts w:ascii="Arial" w:hAnsi="Arial" w:cs="Arial"/>
                <w:b/>
                <w:color w:val="000000"/>
                <w:sz w:val="18"/>
                <w:szCs w:val="18"/>
                <w:lang w:val="en-GB" w:eastAsia="en-GB" w:bidi="ar-SA"/>
              </w:rPr>
              <w:t xml:space="preserve"> </w:t>
            </w:r>
            <w:proofErr w:type="spellStart"/>
            <w:r w:rsidRPr="00033760">
              <w:rPr>
                <w:rFonts w:ascii="Arial" w:hAnsi="Arial" w:cs="Arial"/>
                <w:b/>
                <w:color w:val="000000"/>
                <w:sz w:val="18"/>
                <w:szCs w:val="18"/>
                <w:lang w:val="en-GB" w:eastAsia="en-GB" w:bidi="ar-SA"/>
              </w:rPr>
              <w:t>TRhWs</w:t>
            </w:r>
            <w:proofErr w:type="spellEnd"/>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2740</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0.510</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0.84</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13</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2.78</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14</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36.04</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13</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0.84</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2.88</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-0.26</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1.37</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7</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52</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13</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BKM11</w:t>
            </w:r>
            <w:r w:rsidR="006647AA" w:rsidRPr="00033760">
              <w:rPr>
                <w:rFonts w:ascii="Arial" w:hAnsi="Arial" w:cs="Arial"/>
                <w:b/>
                <w:color w:val="000000"/>
                <w:sz w:val="18"/>
                <w:szCs w:val="18"/>
                <w:lang w:val="en-GB" w:eastAsia="en-GB" w:bidi="ar-SA"/>
              </w:rPr>
              <w:t xml:space="preserve"> </w:t>
            </w:r>
            <w:proofErr w:type="spellStart"/>
            <w:r w:rsidRPr="00033760">
              <w:rPr>
                <w:rFonts w:ascii="Arial" w:hAnsi="Arial" w:cs="Arial"/>
                <w:b/>
                <w:color w:val="000000"/>
                <w:sz w:val="18"/>
                <w:szCs w:val="18"/>
                <w:lang w:val="en-GB" w:eastAsia="en-GB" w:bidi="ar-SA"/>
              </w:rPr>
              <w:t>TTrRhWs</w:t>
            </w:r>
            <w:proofErr w:type="spellEnd"/>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2500</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0.465</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0.82</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14</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2.92</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11</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38.07</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14</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0.71</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2.85</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4</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-0.23</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1.6</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11</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54</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14</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KM6</w:t>
            </w:r>
            <w:r w:rsidR="006647AA" w:rsidRPr="00033760">
              <w:rPr>
                <w:rFonts w:ascii="Arial" w:hAnsi="Arial" w:cs="Arial"/>
                <w:b/>
                <w:color w:val="000000"/>
                <w:sz w:val="18"/>
                <w:szCs w:val="18"/>
                <w:lang w:val="en-GB" w:eastAsia="en-GB" w:bidi="ar-SA"/>
              </w:rPr>
              <w:t xml:space="preserve"> </w:t>
            </w:r>
            <w:proofErr w:type="spellStart"/>
            <w:r w:rsidRPr="00033760">
              <w:rPr>
                <w:rFonts w:ascii="Arial" w:hAnsi="Arial" w:cs="Arial"/>
                <w:b/>
                <w:color w:val="000000"/>
                <w:sz w:val="18"/>
                <w:szCs w:val="18"/>
                <w:lang w:val="en-GB" w:eastAsia="en-GB" w:bidi="ar-SA"/>
              </w:rPr>
              <w:t>TTrRhWs</w:t>
            </w:r>
            <w:proofErr w:type="spellEnd"/>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2726</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0.507</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0.77</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15</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2.85</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13</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51.21</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15</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0.98</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2.99</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6</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-0.24</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1.46</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9</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58</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15</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BKM6</w:t>
            </w:r>
            <w:r w:rsidR="006647AA" w:rsidRPr="00033760">
              <w:rPr>
                <w:rFonts w:ascii="Arial" w:hAnsi="Arial" w:cs="Arial"/>
                <w:b/>
                <w:color w:val="000000"/>
                <w:sz w:val="18"/>
                <w:szCs w:val="18"/>
                <w:lang w:val="en-GB" w:eastAsia="en-GB" w:bidi="ar-SA"/>
              </w:rPr>
              <w:t xml:space="preserve"> </w:t>
            </w:r>
            <w:proofErr w:type="spellStart"/>
            <w:r w:rsidRPr="00033760">
              <w:rPr>
                <w:rFonts w:ascii="Arial" w:hAnsi="Arial" w:cs="Arial"/>
                <w:b/>
                <w:color w:val="000000"/>
                <w:sz w:val="18"/>
                <w:szCs w:val="18"/>
                <w:lang w:val="en-GB" w:eastAsia="en-GB" w:bidi="ar-SA"/>
              </w:rPr>
              <w:t>TrRh</w:t>
            </w:r>
            <w:proofErr w:type="spellEnd"/>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2602</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0.484</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0.93</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8</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2.65</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15</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2.39</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4</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1.93</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5.63</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16</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-0.67</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3.25</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16</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59</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16</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BKM6</w:t>
            </w:r>
            <w:r w:rsidR="006647AA" w:rsidRPr="00033760">
              <w:rPr>
                <w:rFonts w:ascii="Arial" w:hAnsi="Arial" w:cs="Arial"/>
                <w:b/>
                <w:color w:val="000000"/>
                <w:sz w:val="18"/>
                <w:szCs w:val="18"/>
                <w:lang w:val="en-GB" w:eastAsia="en-GB" w:bidi="ar-SA"/>
              </w:rPr>
              <w:t xml:space="preserve"> </w:t>
            </w:r>
            <w:proofErr w:type="spellStart"/>
            <w:r w:rsidRPr="00033760">
              <w:rPr>
                <w:rFonts w:ascii="Arial" w:hAnsi="Arial" w:cs="Arial"/>
                <w:b/>
                <w:color w:val="000000"/>
                <w:sz w:val="18"/>
                <w:szCs w:val="18"/>
                <w:lang w:val="en-GB" w:eastAsia="en-GB" w:bidi="ar-SA"/>
              </w:rPr>
              <w:t>TTrRhWs</w:t>
            </w:r>
            <w:proofErr w:type="spellEnd"/>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2719</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0.506</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0.77</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15</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2.56</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16</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54.25</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16</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1.06</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3.35</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10</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-0.33</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1.74</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12</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69</w:t>
            </w:r>
          </w:p>
        </w:tc>
      </w:tr>
    </w:tbl>
    <w:p w:rsidR="00AA5B0A" w:rsidRPr="00033760" w:rsidRDefault="00AA5B0A" w:rsidP="00AA5B0A">
      <w:pPr>
        <w:pStyle w:val="BodyText"/>
        <w:rPr>
          <w:lang w:val="en-GB"/>
        </w:rPr>
      </w:pPr>
      <w:r w:rsidRPr="00033760">
        <w:rPr>
          <w:lang w:val="en-GB"/>
        </w:rPr>
        <w:lastRenderedPageBreak/>
        <w:fldChar w:fldCharType="begin"/>
      </w:r>
      <w:r w:rsidRPr="00033760">
        <w:rPr>
          <w:lang w:val="en-GB"/>
        </w:rPr>
        <w:instrText xml:space="preserve"> REF _Ref528511203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50</w:t>
      </w:r>
      <w:r w:rsidRPr="00033760">
        <w:rPr>
          <w:lang w:val="en-GB"/>
        </w:rPr>
        <w:fldChar w:fldCharType="end"/>
      </w:r>
      <w:r w:rsidRPr="00033760">
        <w:rPr>
          <w:lang w:val="en-GB"/>
        </w:rPr>
        <w:t xml:space="preserve"> and </w:t>
      </w:r>
      <w:r w:rsidRPr="00033760">
        <w:rPr>
          <w:lang w:val="en-GB"/>
        </w:rPr>
        <w:fldChar w:fldCharType="begin"/>
      </w:r>
      <w:r w:rsidRPr="00033760">
        <w:rPr>
          <w:lang w:val="en-GB"/>
        </w:rPr>
        <w:instrText xml:space="preserve"> REF _Ref528511208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51</w:t>
      </w:r>
      <w:r w:rsidRPr="00033760">
        <w:rPr>
          <w:lang w:val="en-GB"/>
        </w:rPr>
        <w:fldChar w:fldCharType="end"/>
      </w:r>
      <w:r w:rsidRPr="00033760">
        <w:rPr>
          <w:lang w:val="en-GB"/>
        </w:rPr>
        <w:t xml:space="preserve"> show a large, distinct set of similarly performing workflows in the top left, dark areas with two to four parameters. Bottom right is a set of poorly performing workflows all with only two parameters and all including temperature range. Within the UTCI matrix, the top five better performing workflows all involve three or four parameters, all include windspeed. This contrasts with the IDEAMCI matrix where including temperature and relative humidity appears more important. </w:t>
      </w:r>
    </w:p>
    <w:p w:rsidR="00AA5B0A" w:rsidRPr="00033760" w:rsidRDefault="00AA5B0A" w:rsidP="00AA5B0A">
      <w:pPr>
        <w:keepNext/>
        <w:rPr>
          <w:lang w:val="en-GB"/>
        </w:rPr>
      </w:pPr>
      <w:r w:rsidRPr="00033760">
        <w:rPr>
          <w:noProof/>
          <w:lang w:val="en-GB" w:eastAsia="es-CO" w:bidi="ar-SA"/>
        </w:rPr>
        <w:drawing>
          <wp:inline distT="0" distB="0" distL="0" distR="0" wp14:anchorId="02361C1E" wp14:editId="70E1542E">
            <wp:extent cx="4752000" cy="224280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sssematrix.png"/>
                    <pic:cNvPicPr/>
                  </pic:nvPicPr>
                  <pic:blipFill>
                    <a:blip r:embed="rId66">
                      <a:extLst>
                        <a:ext uri="{28A0092B-C50C-407E-A947-70E740481C1C}">
                          <a14:useLocalDpi xmlns:a14="http://schemas.microsoft.com/office/drawing/2010/main" val="0"/>
                        </a:ext>
                      </a:extLst>
                    </a:blip>
                    <a:stretch>
                      <a:fillRect/>
                    </a:stretch>
                  </pic:blipFill>
                  <pic:spPr>
                    <a:xfrm>
                      <a:off x="0" y="0"/>
                      <a:ext cx="4752000" cy="2242800"/>
                    </a:xfrm>
                    <a:prstGeom prst="rect">
                      <a:avLst/>
                    </a:prstGeom>
                  </pic:spPr>
                </pic:pic>
              </a:graphicData>
            </a:graphic>
          </wp:inline>
        </w:drawing>
      </w:r>
    </w:p>
    <w:p w:rsidR="00AA5B0A" w:rsidRPr="00033760" w:rsidRDefault="00AA5B0A" w:rsidP="00AA5B0A">
      <w:pPr>
        <w:pStyle w:val="Caption"/>
        <w:rPr>
          <w:lang w:val="en-GB" w:eastAsia="en-US"/>
        </w:rPr>
      </w:pPr>
      <w:bookmarkStart w:id="412" w:name="_Ref528510897"/>
      <w:bookmarkStart w:id="413" w:name="_Toc528845204"/>
      <w:bookmarkStart w:id="414" w:name="_Toc529351442"/>
      <w:bookmarkStart w:id="415" w:name="_Toc532213496"/>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48</w:t>
      </w:r>
      <w:r w:rsidRPr="00033760">
        <w:rPr>
          <w:noProof/>
          <w:lang w:val="en-GB"/>
        </w:rPr>
        <w:fldChar w:fldCharType="end"/>
      </w:r>
      <w:bookmarkEnd w:id="412"/>
      <w:r w:rsidRPr="00033760">
        <w:rPr>
          <w:lang w:val="en-GB"/>
        </w:rPr>
        <w:t xml:space="preserve"> WSSSE dissimilarity matrix</w:t>
      </w:r>
      <w:bookmarkEnd w:id="413"/>
      <w:bookmarkEnd w:id="414"/>
      <w:bookmarkEnd w:id="415"/>
    </w:p>
    <w:p w:rsidR="00AA5B0A" w:rsidRPr="00033760" w:rsidRDefault="00AA5B0A" w:rsidP="00AA5B0A">
      <w:pPr>
        <w:keepNext/>
        <w:rPr>
          <w:lang w:val="en-GB"/>
        </w:rPr>
      </w:pPr>
      <w:r w:rsidRPr="00033760">
        <w:rPr>
          <w:noProof/>
          <w:lang w:val="en-GB" w:eastAsia="es-CO" w:bidi="ar-SA"/>
        </w:rPr>
        <w:drawing>
          <wp:inline distT="0" distB="0" distL="0" distR="0" wp14:anchorId="0F676C24" wp14:editId="0DAC5C33">
            <wp:extent cx="5040000" cy="2228400"/>
            <wp:effectExtent l="0" t="0" r="825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unnMatric.png"/>
                    <pic:cNvPicPr/>
                  </pic:nvPicPr>
                  <pic:blipFill>
                    <a:blip r:embed="rId67">
                      <a:extLst>
                        <a:ext uri="{28A0092B-C50C-407E-A947-70E740481C1C}">
                          <a14:useLocalDpi xmlns:a14="http://schemas.microsoft.com/office/drawing/2010/main" val="0"/>
                        </a:ext>
                      </a:extLst>
                    </a:blip>
                    <a:stretch>
                      <a:fillRect/>
                    </a:stretch>
                  </pic:blipFill>
                  <pic:spPr>
                    <a:xfrm>
                      <a:off x="0" y="0"/>
                      <a:ext cx="5040000" cy="2228400"/>
                    </a:xfrm>
                    <a:prstGeom prst="rect">
                      <a:avLst/>
                    </a:prstGeom>
                  </pic:spPr>
                </pic:pic>
              </a:graphicData>
            </a:graphic>
          </wp:inline>
        </w:drawing>
      </w:r>
    </w:p>
    <w:p w:rsidR="00AA5B0A" w:rsidRPr="00033760" w:rsidRDefault="00AA5B0A" w:rsidP="00AA5B0A">
      <w:pPr>
        <w:pStyle w:val="Caption"/>
        <w:rPr>
          <w:lang w:val="en-GB"/>
        </w:rPr>
      </w:pPr>
      <w:bookmarkStart w:id="416" w:name="_Ref528510000"/>
      <w:bookmarkStart w:id="417" w:name="_Toc528845205"/>
      <w:bookmarkStart w:id="418" w:name="_Toc529351443"/>
      <w:bookmarkStart w:id="419" w:name="_Toc532213497"/>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49</w:t>
      </w:r>
      <w:r w:rsidRPr="00033760">
        <w:rPr>
          <w:noProof/>
          <w:lang w:val="en-GB"/>
        </w:rPr>
        <w:fldChar w:fldCharType="end"/>
      </w:r>
      <w:bookmarkEnd w:id="416"/>
      <w:r w:rsidRPr="00033760">
        <w:rPr>
          <w:lang w:val="en-GB"/>
        </w:rPr>
        <w:t xml:space="preserve"> Dunn index dissimilarity matrix</w:t>
      </w:r>
      <w:bookmarkEnd w:id="417"/>
      <w:bookmarkEnd w:id="418"/>
      <w:bookmarkEnd w:id="419"/>
    </w:p>
    <w:p w:rsidR="00AC3408" w:rsidRPr="00033760" w:rsidRDefault="00AC3408" w:rsidP="00AC3408">
      <w:pPr>
        <w:pStyle w:val="BodyText"/>
        <w:rPr>
          <w:lang w:val="en-GB"/>
        </w:rPr>
      </w:pPr>
      <w:r w:rsidRPr="00033760">
        <w:rPr>
          <w:lang w:val="en-GB"/>
        </w:rPr>
        <w:t>The dissimilarity matrix for the Silhouette index (</w:t>
      </w:r>
      <w:r w:rsidRPr="00033760">
        <w:rPr>
          <w:lang w:val="en-GB"/>
        </w:rPr>
        <w:fldChar w:fldCharType="begin"/>
      </w:r>
      <w:r w:rsidRPr="00033760">
        <w:rPr>
          <w:lang w:val="en-GB"/>
        </w:rPr>
        <w:instrText xml:space="preserve"> REF _Ref528509724 \h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52</w:t>
      </w:r>
      <w:r w:rsidRPr="00033760">
        <w:rPr>
          <w:lang w:val="en-GB"/>
        </w:rPr>
        <w:fldChar w:fldCharType="end"/>
      </w:r>
      <w:r w:rsidRPr="00033760">
        <w:rPr>
          <w:lang w:val="en-GB"/>
        </w:rPr>
        <w:t xml:space="preserve">) shows a group of better performing workflows with similar values, ranked in the top four are the </w:t>
      </w:r>
      <w:r w:rsidRPr="00033760">
        <w:rPr>
          <w:i/>
          <w:lang w:val="en-GB"/>
        </w:rPr>
        <w:t>k=11</w:t>
      </w:r>
      <w:r w:rsidRPr="00033760">
        <w:rPr>
          <w:lang w:val="en-GB"/>
        </w:rPr>
        <w:t xml:space="preserve"> methods and includes KM and BKM methods with just temperature and relative humidity. These were mid-level performers (#7 and #8) in the </w:t>
      </w:r>
      <w:r w:rsidRPr="00033760">
        <w:rPr>
          <w:rFonts w:cs="Arial"/>
          <w:lang w:val="en-GB"/>
        </w:rPr>
        <w:t>Δ</w:t>
      </w:r>
      <w:r w:rsidRPr="00033760">
        <w:rPr>
          <w:lang w:val="en-GB"/>
        </w:rPr>
        <w:t xml:space="preserve"> UTCI comfort and top performers in the </w:t>
      </w:r>
      <w:r w:rsidRPr="00033760">
        <w:rPr>
          <w:rFonts w:cs="Arial"/>
          <w:lang w:val="en-GB"/>
        </w:rPr>
        <w:t>Δ</w:t>
      </w:r>
      <w:r w:rsidRPr="00033760">
        <w:rPr>
          <w:lang w:val="en-GB"/>
        </w:rPr>
        <w:t xml:space="preserve"> IDEAMCI. Like the Dunn, the Silhouette dissimilarity shows how including wind speed appears to negatively affect performance.</w:t>
      </w:r>
    </w:p>
    <w:p w:rsidR="00AA5B0A" w:rsidRPr="00033760" w:rsidRDefault="00AA5B0A" w:rsidP="00AA5B0A">
      <w:pPr>
        <w:keepNext/>
        <w:rPr>
          <w:lang w:val="en-GB"/>
        </w:rPr>
      </w:pPr>
      <w:r w:rsidRPr="00033760">
        <w:rPr>
          <w:noProof/>
          <w:lang w:val="en-GB" w:eastAsia="es-CO" w:bidi="ar-SA"/>
        </w:rPr>
        <w:lastRenderedPageBreak/>
        <w:drawing>
          <wp:inline distT="0" distB="0" distL="0" distR="0" wp14:anchorId="2859D011" wp14:editId="188FF737">
            <wp:extent cx="4932000" cy="22140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tciMatrix.png"/>
                    <pic:cNvPicPr/>
                  </pic:nvPicPr>
                  <pic:blipFill>
                    <a:blip r:embed="rId68">
                      <a:extLst>
                        <a:ext uri="{28A0092B-C50C-407E-A947-70E740481C1C}">
                          <a14:useLocalDpi xmlns:a14="http://schemas.microsoft.com/office/drawing/2010/main" val="0"/>
                        </a:ext>
                      </a:extLst>
                    </a:blip>
                    <a:stretch>
                      <a:fillRect/>
                    </a:stretch>
                  </pic:blipFill>
                  <pic:spPr>
                    <a:xfrm>
                      <a:off x="0" y="0"/>
                      <a:ext cx="4932000" cy="2214000"/>
                    </a:xfrm>
                    <a:prstGeom prst="rect">
                      <a:avLst/>
                    </a:prstGeom>
                  </pic:spPr>
                </pic:pic>
              </a:graphicData>
            </a:graphic>
          </wp:inline>
        </w:drawing>
      </w:r>
    </w:p>
    <w:p w:rsidR="00AA5B0A" w:rsidRPr="00033760" w:rsidRDefault="00AA5B0A" w:rsidP="00AA5B0A">
      <w:pPr>
        <w:pStyle w:val="Caption"/>
        <w:rPr>
          <w:lang w:val="en-GB" w:eastAsia="en-US"/>
        </w:rPr>
      </w:pPr>
      <w:bookmarkStart w:id="420" w:name="_Ref528511203"/>
      <w:bookmarkStart w:id="421" w:name="_Toc528845206"/>
      <w:bookmarkStart w:id="422" w:name="_Toc529351444"/>
      <w:bookmarkStart w:id="423" w:name="_Toc532213498"/>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50</w:t>
      </w:r>
      <w:r w:rsidRPr="00033760">
        <w:rPr>
          <w:noProof/>
          <w:lang w:val="en-GB"/>
        </w:rPr>
        <w:fldChar w:fldCharType="end"/>
      </w:r>
      <w:bookmarkEnd w:id="420"/>
      <w:r w:rsidRPr="00033760">
        <w:rPr>
          <w:lang w:val="en-GB"/>
        </w:rPr>
        <w:t xml:space="preserve"> UTCI </w:t>
      </w:r>
      <w:proofErr w:type="spellStart"/>
      <w:r w:rsidRPr="00033760">
        <w:rPr>
          <w:lang w:val="en-GB"/>
        </w:rPr>
        <w:t>rmse</w:t>
      </w:r>
      <w:proofErr w:type="spellEnd"/>
      <w:r w:rsidRPr="00033760">
        <w:rPr>
          <w:lang w:val="en-GB"/>
        </w:rPr>
        <w:t xml:space="preserve"> dissimilarity matrix</w:t>
      </w:r>
      <w:bookmarkEnd w:id="421"/>
      <w:bookmarkEnd w:id="422"/>
      <w:bookmarkEnd w:id="423"/>
    </w:p>
    <w:p w:rsidR="00AA5B0A" w:rsidRPr="00033760" w:rsidRDefault="00AA5B0A" w:rsidP="00AA5B0A">
      <w:pPr>
        <w:keepNext/>
        <w:rPr>
          <w:lang w:val="en-GB"/>
        </w:rPr>
      </w:pPr>
      <w:r w:rsidRPr="00033760">
        <w:rPr>
          <w:noProof/>
          <w:lang w:val="en-GB" w:eastAsia="es-CO" w:bidi="ar-SA"/>
        </w:rPr>
        <w:drawing>
          <wp:inline distT="0" distB="0" distL="0" distR="0" wp14:anchorId="660BC70E" wp14:editId="6CE04843">
            <wp:extent cx="5040000" cy="218880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deamCImatrix.png"/>
                    <pic:cNvPicPr/>
                  </pic:nvPicPr>
                  <pic:blipFill>
                    <a:blip r:embed="rId69">
                      <a:extLst>
                        <a:ext uri="{28A0092B-C50C-407E-A947-70E740481C1C}">
                          <a14:useLocalDpi xmlns:a14="http://schemas.microsoft.com/office/drawing/2010/main" val="0"/>
                        </a:ext>
                      </a:extLst>
                    </a:blip>
                    <a:stretch>
                      <a:fillRect/>
                    </a:stretch>
                  </pic:blipFill>
                  <pic:spPr>
                    <a:xfrm>
                      <a:off x="0" y="0"/>
                      <a:ext cx="5040000" cy="2188800"/>
                    </a:xfrm>
                    <a:prstGeom prst="rect">
                      <a:avLst/>
                    </a:prstGeom>
                  </pic:spPr>
                </pic:pic>
              </a:graphicData>
            </a:graphic>
          </wp:inline>
        </w:drawing>
      </w:r>
    </w:p>
    <w:p w:rsidR="00AA5B0A" w:rsidRPr="00033760" w:rsidRDefault="00AA5B0A" w:rsidP="00AA5B0A">
      <w:pPr>
        <w:pStyle w:val="Caption"/>
        <w:rPr>
          <w:lang w:val="en-GB"/>
        </w:rPr>
      </w:pPr>
      <w:bookmarkStart w:id="424" w:name="_Ref528511208"/>
      <w:bookmarkStart w:id="425" w:name="_Toc528845207"/>
      <w:bookmarkStart w:id="426" w:name="_Toc529351445"/>
      <w:bookmarkStart w:id="427" w:name="_Toc532213499"/>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51</w:t>
      </w:r>
      <w:r w:rsidRPr="00033760">
        <w:rPr>
          <w:noProof/>
          <w:lang w:val="en-GB"/>
        </w:rPr>
        <w:fldChar w:fldCharType="end"/>
      </w:r>
      <w:bookmarkEnd w:id="424"/>
      <w:r w:rsidRPr="00033760">
        <w:rPr>
          <w:lang w:val="en-GB"/>
        </w:rPr>
        <w:t xml:space="preserve"> IDEAMCI </w:t>
      </w:r>
      <w:proofErr w:type="spellStart"/>
      <w:r w:rsidRPr="00033760">
        <w:rPr>
          <w:lang w:val="en-GB"/>
        </w:rPr>
        <w:t>rmse</w:t>
      </w:r>
      <w:proofErr w:type="spellEnd"/>
      <w:r w:rsidRPr="00033760">
        <w:rPr>
          <w:lang w:val="en-GB"/>
        </w:rPr>
        <w:t xml:space="preserve"> dissimilarity matrix</w:t>
      </w:r>
      <w:bookmarkEnd w:id="425"/>
      <w:bookmarkEnd w:id="426"/>
      <w:bookmarkEnd w:id="427"/>
    </w:p>
    <w:p w:rsidR="00AA5B0A" w:rsidRPr="00033760" w:rsidRDefault="00AA5B0A" w:rsidP="00AA5B0A">
      <w:pPr>
        <w:keepNext/>
        <w:rPr>
          <w:lang w:val="en-GB"/>
        </w:rPr>
      </w:pPr>
      <w:r w:rsidRPr="00033760">
        <w:rPr>
          <w:noProof/>
          <w:lang w:val="en-GB" w:eastAsia="es-CO" w:bidi="ar-SA"/>
        </w:rPr>
        <w:drawing>
          <wp:inline distT="0" distB="0" distL="0" distR="0" wp14:anchorId="73412CEB" wp14:editId="266539DF">
            <wp:extent cx="5040000" cy="2052000"/>
            <wp:effectExtent l="0" t="0" r="825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ilMatrci.png"/>
                    <pic:cNvPicPr/>
                  </pic:nvPicPr>
                  <pic:blipFill>
                    <a:blip r:embed="rId70">
                      <a:extLst>
                        <a:ext uri="{28A0092B-C50C-407E-A947-70E740481C1C}">
                          <a14:useLocalDpi xmlns:a14="http://schemas.microsoft.com/office/drawing/2010/main" val="0"/>
                        </a:ext>
                      </a:extLst>
                    </a:blip>
                    <a:stretch>
                      <a:fillRect/>
                    </a:stretch>
                  </pic:blipFill>
                  <pic:spPr>
                    <a:xfrm>
                      <a:off x="0" y="0"/>
                      <a:ext cx="5040000" cy="2052000"/>
                    </a:xfrm>
                    <a:prstGeom prst="rect">
                      <a:avLst/>
                    </a:prstGeom>
                  </pic:spPr>
                </pic:pic>
              </a:graphicData>
            </a:graphic>
          </wp:inline>
        </w:drawing>
      </w:r>
    </w:p>
    <w:p w:rsidR="00AA5B0A" w:rsidRPr="00033760" w:rsidRDefault="00AA5B0A" w:rsidP="00AA5B0A">
      <w:pPr>
        <w:pStyle w:val="Caption"/>
        <w:rPr>
          <w:lang w:val="en-GB" w:eastAsia="en-US"/>
        </w:rPr>
      </w:pPr>
      <w:bookmarkStart w:id="428" w:name="_Ref528509724"/>
      <w:bookmarkStart w:id="429" w:name="_Toc528845208"/>
      <w:bookmarkStart w:id="430" w:name="_Toc529351446"/>
      <w:bookmarkStart w:id="431" w:name="_Toc532213500"/>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52</w:t>
      </w:r>
      <w:r w:rsidRPr="00033760">
        <w:rPr>
          <w:noProof/>
          <w:lang w:val="en-GB"/>
        </w:rPr>
        <w:fldChar w:fldCharType="end"/>
      </w:r>
      <w:bookmarkEnd w:id="428"/>
      <w:r w:rsidRPr="00033760">
        <w:rPr>
          <w:lang w:val="en-GB"/>
        </w:rPr>
        <w:t xml:space="preserve"> Silhouette index dissimilarity matrix</w:t>
      </w:r>
      <w:bookmarkEnd w:id="429"/>
      <w:bookmarkEnd w:id="430"/>
      <w:bookmarkEnd w:id="431"/>
    </w:p>
    <w:p w:rsidR="00AA5B0A" w:rsidRPr="00033760" w:rsidRDefault="00AA5B0A" w:rsidP="00CC1F03">
      <w:pPr>
        <w:pStyle w:val="Heading3"/>
        <w:rPr>
          <w:lang w:val="en-GB"/>
        </w:rPr>
      </w:pPr>
      <w:bookmarkStart w:id="432" w:name="_Toc528845135"/>
      <w:bookmarkStart w:id="433" w:name="_Toc532213435"/>
      <w:r w:rsidRPr="00033760">
        <w:rPr>
          <w:lang w:val="en-GB"/>
        </w:rPr>
        <w:lastRenderedPageBreak/>
        <w:t>Graphical evaluation</w:t>
      </w:r>
      <w:bookmarkEnd w:id="432"/>
      <w:bookmarkEnd w:id="433"/>
      <w:r w:rsidRPr="00033760">
        <w:rPr>
          <w:lang w:val="en-GB"/>
        </w:rPr>
        <w:t xml:space="preserve"> </w:t>
      </w:r>
    </w:p>
    <w:p w:rsidR="00AA5B0A" w:rsidRPr="00033760" w:rsidRDefault="00AA5B0A" w:rsidP="001C6A0C">
      <w:pPr>
        <w:pStyle w:val="BodyText"/>
        <w:rPr>
          <w:lang w:val="en-GB"/>
        </w:rPr>
      </w:pPr>
      <w:r w:rsidRPr="00033760">
        <w:rPr>
          <w:lang w:val="en-GB"/>
        </w:rPr>
        <w:t>The software produced dashboards for each workflow</w:t>
      </w:r>
      <w:r w:rsidRPr="00033760">
        <w:rPr>
          <w:lang w:val="en-GB"/>
        </w:rPr>
        <w:footnoteReference w:id="4"/>
      </w:r>
      <w:r w:rsidRPr="00033760">
        <w:rPr>
          <w:lang w:val="en-GB"/>
        </w:rPr>
        <w:t xml:space="preserve"> these interactive graphical representations allowed dynamic exploration of spatiotemporal results, which supported the statistical results. Workflow KM11TrRh (ranked 4th) provides a good example of how visual inspection of mapped results is an important part of the evaluation. In Δ comfort UTCI, the cluster-predicted values (</w:t>
      </w:r>
      <w:r w:rsidRPr="00033760">
        <w:rPr>
          <w:rStyle w:val="BodyTextChar1"/>
          <w:lang w:val="en-GB"/>
        </w:rPr>
        <w:fldChar w:fldCharType="begin"/>
      </w:r>
      <w:r w:rsidRPr="00033760">
        <w:rPr>
          <w:rStyle w:val="BodyTextChar1"/>
          <w:lang w:val="en-GB"/>
        </w:rPr>
        <w:instrText xml:space="preserve"> REF _Ref528503008 \h </w:instrText>
      </w:r>
      <w:r w:rsidR="001C6A0C" w:rsidRPr="00033760">
        <w:rPr>
          <w:rStyle w:val="BodyTextChar1"/>
          <w:lang w:val="en-GB"/>
        </w:rPr>
        <w:instrText xml:space="preserve"> \* MERGEFORMAT </w:instrText>
      </w:r>
      <w:r w:rsidRPr="00033760">
        <w:rPr>
          <w:rStyle w:val="BodyTextChar1"/>
          <w:lang w:val="en-GB"/>
        </w:rPr>
      </w:r>
      <w:r w:rsidRPr="00033760">
        <w:rPr>
          <w:rStyle w:val="BodyTextChar1"/>
          <w:lang w:val="en-GB"/>
        </w:rPr>
        <w:fldChar w:fldCharType="separate"/>
      </w:r>
      <w:r w:rsidR="00B77B60" w:rsidRPr="00B77B60">
        <w:rPr>
          <w:rStyle w:val="BodyTextChar1"/>
        </w:rPr>
        <w:t>Figure 53</w:t>
      </w:r>
      <w:r w:rsidRPr="00033760">
        <w:rPr>
          <w:rStyle w:val="BodyTextChar1"/>
          <w:lang w:val="en-GB"/>
        </w:rPr>
        <w:fldChar w:fldCharType="end"/>
      </w:r>
      <w:r w:rsidRPr="00033760">
        <w:rPr>
          <w:lang w:val="en-GB"/>
        </w:rPr>
        <w:t xml:space="preserve"> left) show almost unchanged comfort indices across the country, whereas the calculated values capture the topography (</w:t>
      </w:r>
      <w:r w:rsidRPr="00033760">
        <w:rPr>
          <w:rStyle w:val="BodyTextChar1"/>
          <w:lang w:val="en-GB"/>
        </w:rPr>
        <w:fldChar w:fldCharType="begin"/>
      </w:r>
      <w:r w:rsidRPr="00033760">
        <w:rPr>
          <w:rStyle w:val="BodyTextChar1"/>
          <w:lang w:val="en-GB"/>
        </w:rPr>
        <w:instrText xml:space="preserve"> REF _Ref528503008 \h </w:instrText>
      </w:r>
      <w:r w:rsidR="001C6A0C" w:rsidRPr="00033760">
        <w:rPr>
          <w:rStyle w:val="BodyTextChar1"/>
          <w:lang w:val="en-GB"/>
        </w:rPr>
        <w:instrText xml:space="preserve"> \* MERGEFORMAT </w:instrText>
      </w:r>
      <w:r w:rsidRPr="00033760">
        <w:rPr>
          <w:rStyle w:val="BodyTextChar1"/>
          <w:lang w:val="en-GB"/>
        </w:rPr>
      </w:r>
      <w:r w:rsidRPr="00033760">
        <w:rPr>
          <w:rStyle w:val="BodyTextChar1"/>
          <w:lang w:val="en-GB"/>
        </w:rPr>
        <w:fldChar w:fldCharType="separate"/>
      </w:r>
      <w:r w:rsidR="00B77B60" w:rsidRPr="00B77B60">
        <w:rPr>
          <w:rStyle w:val="BodyTextChar1"/>
        </w:rPr>
        <w:t>Figure 53</w:t>
      </w:r>
      <w:r w:rsidRPr="00033760">
        <w:rPr>
          <w:rStyle w:val="BodyTextChar1"/>
          <w:lang w:val="en-GB"/>
        </w:rPr>
        <w:fldChar w:fldCharType="end"/>
      </w:r>
      <w:r w:rsidRPr="00033760">
        <w:rPr>
          <w:lang w:val="en-GB"/>
        </w:rPr>
        <w:t xml:space="preserve"> centre) and the differences expressed in darker colours (</w:t>
      </w:r>
      <w:r w:rsidRPr="00033760">
        <w:rPr>
          <w:rStyle w:val="BodyTextChar1"/>
          <w:lang w:val="en-GB"/>
        </w:rPr>
        <w:fldChar w:fldCharType="begin"/>
      </w:r>
      <w:r w:rsidRPr="00033760">
        <w:rPr>
          <w:rStyle w:val="BodyTextChar1"/>
          <w:lang w:val="en-GB"/>
        </w:rPr>
        <w:instrText xml:space="preserve"> REF _Ref528503008 \h </w:instrText>
      </w:r>
      <w:r w:rsidR="001C6A0C" w:rsidRPr="00033760">
        <w:rPr>
          <w:rStyle w:val="BodyTextChar1"/>
          <w:lang w:val="en-GB"/>
        </w:rPr>
        <w:instrText xml:space="preserve"> \* MERGEFORMAT </w:instrText>
      </w:r>
      <w:r w:rsidRPr="00033760">
        <w:rPr>
          <w:rStyle w:val="BodyTextChar1"/>
          <w:lang w:val="en-GB"/>
        </w:rPr>
      </w:r>
      <w:r w:rsidRPr="00033760">
        <w:rPr>
          <w:rStyle w:val="BodyTextChar1"/>
          <w:lang w:val="en-GB"/>
        </w:rPr>
        <w:fldChar w:fldCharType="separate"/>
      </w:r>
      <w:r w:rsidR="00B77B60" w:rsidRPr="00B77B60">
        <w:rPr>
          <w:rStyle w:val="BodyTextChar1"/>
        </w:rPr>
        <w:t>Figure 53</w:t>
      </w:r>
      <w:r w:rsidRPr="00033760">
        <w:rPr>
          <w:rStyle w:val="BodyTextChar1"/>
          <w:lang w:val="en-GB"/>
        </w:rPr>
        <w:fldChar w:fldCharType="end"/>
      </w:r>
      <w:r w:rsidRPr="00033760">
        <w:rPr>
          <w:lang w:val="en-GB"/>
        </w:rPr>
        <w:t xml:space="preserve"> right). </w:t>
      </w:r>
      <w:r w:rsidRPr="00033760">
        <w:rPr>
          <w:rStyle w:val="BodyTextChar1"/>
          <w:lang w:val="en-GB"/>
        </w:rPr>
        <w:fldChar w:fldCharType="begin"/>
      </w:r>
      <w:r w:rsidRPr="00033760">
        <w:rPr>
          <w:rStyle w:val="BodyTextChar1"/>
          <w:lang w:val="en-GB"/>
        </w:rPr>
        <w:instrText xml:space="preserve"> REF _Ref528503008 \h </w:instrText>
      </w:r>
      <w:r w:rsidR="001C6A0C" w:rsidRPr="00033760">
        <w:rPr>
          <w:rStyle w:val="BodyTextChar1"/>
          <w:lang w:val="en-GB"/>
        </w:rPr>
        <w:instrText xml:space="preserve"> \* MERGEFORMAT </w:instrText>
      </w:r>
      <w:r w:rsidRPr="00033760">
        <w:rPr>
          <w:rStyle w:val="BodyTextChar1"/>
          <w:lang w:val="en-GB"/>
        </w:rPr>
      </w:r>
      <w:r w:rsidRPr="00033760">
        <w:rPr>
          <w:rStyle w:val="BodyTextChar1"/>
          <w:lang w:val="en-GB"/>
        </w:rPr>
        <w:fldChar w:fldCharType="separate"/>
      </w:r>
      <w:r w:rsidR="00B77B60" w:rsidRPr="00B77B60">
        <w:rPr>
          <w:rStyle w:val="BodyTextChar1"/>
        </w:rPr>
        <w:t>Figure 53</w:t>
      </w:r>
      <w:r w:rsidRPr="00033760">
        <w:rPr>
          <w:rStyle w:val="BodyTextChar1"/>
          <w:lang w:val="en-GB"/>
        </w:rPr>
        <w:fldChar w:fldCharType="end"/>
      </w:r>
      <w:r w:rsidRPr="00033760">
        <w:rPr>
          <w:lang w:val="en-GB"/>
        </w:rPr>
        <w:t xml:space="preserve"> should be contrasted to the same comparison for the top Δ comfort</w:t>
      </w:r>
      <w:r w:rsidRPr="00033760">
        <w:rPr>
          <w:lang w:val="en-GB" w:eastAsia="en-US"/>
        </w:rPr>
        <w:t xml:space="preserve"> performing, </w:t>
      </w:r>
      <w:r w:rsidRPr="00033760">
        <w:rPr>
          <w:lang w:val="en-GB"/>
        </w:rPr>
        <w:t>BKM11TRhWs (</w:t>
      </w:r>
      <w:r w:rsidRPr="00033760">
        <w:rPr>
          <w:lang w:val="en-GB"/>
        </w:rPr>
        <w:fldChar w:fldCharType="begin"/>
      </w:r>
      <w:r w:rsidRPr="00033760">
        <w:rPr>
          <w:lang w:val="en-GB"/>
        </w:rPr>
        <w:instrText xml:space="preserve"> REF _Ref528503362 \h </w:instrText>
      </w:r>
      <w:r w:rsidR="001C6A0C"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54</w:t>
      </w:r>
      <w:r w:rsidRPr="00033760">
        <w:rPr>
          <w:lang w:val="en-GB"/>
        </w:rPr>
        <w:fldChar w:fldCharType="end"/>
      </w:r>
      <w:r w:rsidRPr="00033760">
        <w:rPr>
          <w:lang w:val="en-GB"/>
        </w:rPr>
        <w:t xml:space="preserve">), where the clusters can be seen to reflect the changes in expected comfort with altitude. This simple visual cross referencing shows ranking in </w:t>
      </w:r>
      <w:r w:rsidR="00033760">
        <w:rPr>
          <w:lang w:val="en-GB"/>
        </w:rPr>
        <w:fldChar w:fldCharType="begin"/>
      </w:r>
      <w:r w:rsidR="00033760">
        <w:rPr>
          <w:lang w:val="en-GB"/>
        </w:rPr>
        <w:instrText xml:space="preserve"> REF _Ref531587219 \h </w:instrText>
      </w:r>
      <w:r w:rsidR="00033760">
        <w:rPr>
          <w:lang w:val="en-GB"/>
        </w:rPr>
      </w:r>
      <w:r w:rsidR="00033760">
        <w:rPr>
          <w:lang w:val="en-GB"/>
        </w:rPr>
        <w:fldChar w:fldCharType="separate"/>
      </w:r>
      <w:r w:rsidR="00B77B60" w:rsidRPr="00033760">
        <w:rPr>
          <w:lang w:val="en-GB"/>
        </w:rPr>
        <w:t xml:space="preserve">Table </w:t>
      </w:r>
      <w:r w:rsidR="00B77B60">
        <w:rPr>
          <w:noProof/>
          <w:lang w:val="en-GB"/>
        </w:rPr>
        <w:t>3</w:t>
      </w:r>
      <w:r w:rsidR="00033760">
        <w:rPr>
          <w:lang w:val="en-GB"/>
        </w:rPr>
        <w:fldChar w:fldCharType="end"/>
      </w:r>
      <w:r w:rsidR="00033760">
        <w:rPr>
          <w:lang w:val="en-GB"/>
        </w:rPr>
        <w:t xml:space="preserve"> </w:t>
      </w:r>
      <w:r w:rsidRPr="00033760">
        <w:rPr>
          <w:lang w:val="en-GB"/>
        </w:rPr>
        <w:t xml:space="preserve">alone is not enough to select a workflow. </w:t>
      </w:r>
    </w:p>
    <w:p w:rsidR="00AA5B0A" w:rsidRPr="00033760" w:rsidRDefault="00AA5B0A" w:rsidP="00AA5B0A">
      <w:pPr>
        <w:keepNext/>
        <w:rPr>
          <w:lang w:val="en-GB"/>
        </w:rPr>
      </w:pPr>
      <w:r w:rsidRPr="00033760">
        <w:rPr>
          <w:noProof/>
          <w:lang w:val="en-GB" w:eastAsia="es-CO" w:bidi="ar-SA"/>
        </w:rPr>
        <w:drawing>
          <wp:inline distT="0" distB="0" distL="0" distR="0" wp14:anchorId="1469D54A" wp14:editId="3B2830FB">
            <wp:extent cx="5040000" cy="1299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dComfort.png"/>
                    <pic:cNvPicPr/>
                  </pic:nvPicPr>
                  <pic:blipFill>
                    <a:blip r:embed="rId71">
                      <a:extLst>
                        <a:ext uri="{28A0092B-C50C-407E-A947-70E740481C1C}">
                          <a14:useLocalDpi xmlns:a14="http://schemas.microsoft.com/office/drawing/2010/main" val="0"/>
                        </a:ext>
                      </a:extLst>
                    </a:blip>
                    <a:stretch>
                      <a:fillRect/>
                    </a:stretch>
                  </pic:blipFill>
                  <pic:spPr>
                    <a:xfrm>
                      <a:off x="0" y="0"/>
                      <a:ext cx="5040000" cy="1299600"/>
                    </a:xfrm>
                    <a:prstGeom prst="rect">
                      <a:avLst/>
                    </a:prstGeom>
                  </pic:spPr>
                </pic:pic>
              </a:graphicData>
            </a:graphic>
          </wp:inline>
        </w:drawing>
      </w:r>
    </w:p>
    <w:p w:rsidR="00AA5B0A" w:rsidRPr="00033760" w:rsidRDefault="00AA5B0A" w:rsidP="00AA5B0A">
      <w:pPr>
        <w:pStyle w:val="Caption"/>
        <w:rPr>
          <w:lang w:val="en-GB"/>
        </w:rPr>
      </w:pPr>
      <w:bookmarkStart w:id="434" w:name="_Ref528503008"/>
      <w:bookmarkStart w:id="435" w:name="_Toc528845209"/>
      <w:bookmarkStart w:id="436" w:name="_Toc529351447"/>
      <w:bookmarkStart w:id="437" w:name="_Toc532213501"/>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53</w:t>
      </w:r>
      <w:r w:rsidRPr="00033760">
        <w:rPr>
          <w:noProof/>
          <w:lang w:val="en-GB"/>
        </w:rPr>
        <w:fldChar w:fldCharType="end"/>
      </w:r>
      <w:bookmarkEnd w:id="434"/>
      <w:r w:rsidRPr="00033760">
        <w:rPr>
          <w:lang w:val="en-GB"/>
        </w:rPr>
        <w:t xml:space="preserve"> Comfort comparison for KM11TrRh</w:t>
      </w:r>
      <w:bookmarkEnd w:id="435"/>
      <w:bookmarkEnd w:id="436"/>
      <w:bookmarkEnd w:id="437"/>
    </w:p>
    <w:p w:rsidR="00AA5B0A" w:rsidRPr="00033760" w:rsidRDefault="00AA5B0A" w:rsidP="00AA5B0A">
      <w:pPr>
        <w:keepNext/>
        <w:rPr>
          <w:lang w:val="en-GB"/>
        </w:rPr>
      </w:pPr>
      <w:r w:rsidRPr="00033760">
        <w:rPr>
          <w:noProof/>
          <w:lang w:val="en-GB" w:eastAsia="es-CO" w:bidi="ar-SA"/>
        </w:rPr>
        <w:drawing>
          <wp:inline distT="0" distB="0" distL="0" distR="0" wp14:anchorId="0FEBD066" wp14:editId="64A689E8">
            <wp:extent cx="5040000" cy="1263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oodComfort.png"/>
                    <pic:cNvPicPr/>
                  </pic:nvPicPr>
                  <pic:blipFill>
                    <a:blip r:embed="rId72">
                      <a:extLst>
                        <a:ext uri="{28A0092B-C50C-407E-A947-70E740481C1C}">
                          <a14:useLocalDpi xmlns:a14="http://schemas.microsoft.com/office/drawing/2010/main" val="0"/>
                        </a:ext>
                      </a:extLst>
                    </a:blip>
                    <a:stretch>
                      <a:fillRect/>
                    </a:stretch>
                  </pic:blipFill>
                  <pic:spPr>
                    <a:xfrm>
                      <a:off x="0" y="0"/>
                      <a:ext cx="5040000" cy="1263600"/>
                    </a:xfrm>
                    <a:prstGeom prst="rect">
                      <a:avLst/>
                    </a:prstGeom>
                  </pic:spPr>
                </pic:pic>
              </a:graphicData>
            </a:graphic>
          </wp:inline>
        </w:drawing>
      </w:r>
    </w:p>
    <w:p w:rsidR="00AA5B0A" w:rsidRPr="00033760" w:rsidRDefault="00AA5B0A" w:rsidP="00AA5B0A">
      <w:pPr>
        <w:pStyle w:val="Caption"/>
        <w:rPr>
          <w:lang w:val="en-GB"/>
        </w:rPr>
      </w:pPr>
      <w:bookmarkStart w:id="438" w:name="_Ref528503362"/>
      <w:bookmarkStart w:id="439" w:name="_Toc528845210"/>
      <w:bookmarkStart w:id="440" w:name="_Toc529351448"/>
      <w:bookmarkStart w:id="441" w:name="_Toc532213502"/>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54</w:t>
      </w:r>
      <w:r w:rsidRPr="00033760">
        <w:rPr>
          <w:noProof/>
          <w:lang w:val="en-GB"/>
        </w:rPr>
        <w:fldChar w:fldCharType="end"/>
      </w:r>
      <w:bookmarkEnd w:id="438"/>
      <w:r w:rsidRPr="00033760">
        <w:rPr>
          <w:lang w:val="en-GB"/>
        </w:rPr>
        <w:t xml:space="preserve"> Comfort comparison for BKM11TRhWs</w:t>
      </w:r>
      <w:bookmarkEnd w:id="439"/>
      <w:bookmarkEnd w:id="440"/>
      <w:bookmarkEnd w:id="441"/>
    </w:p>
    <w:p w:rsidR="00AA5B0A" w:rsidRPr="00033760" w:rsidRDefault="00AA5B0A" w:rsidP="001C6A0C">
      <w:pPr>
        <w:pStyle w:val="BodyText"/>
        <w:rPr>
          <w:lang w:val="en-GB"/>
        </w:rPr>
      </w:pPr>
      <w:r w:rsidRPr="00033760">
        <w:rPr>
          <w:lang w:val="en-GB"/>
        </w:rPr>
        <w:t xml:space="preserve">Examining the mapping of the clusters for </w:t>
      </w:r>
      <w:r w:rsidRPr="00033760">
        <w:rPr>
          <w:lang w:val="en-GB" w:eastAsia="en-US"/>
        </w:rPr>
        <w:t>KM11TrRh and</w:t>
      </w:r>
      <w:r w:rsidRPr="00033760">
        <w:rPr>
          <w:lang w:val="en-GB"/>
        </w:rPr>
        <w:t xml:space="preserve"> BKM11TRhWs (ranked four and five) provides further confirmation that the first is problematic (</w:t>
      </w:r>
      <w:r w:rsidRPr="00033760">
        <w:rPr>
          <w:lang w:val="en-GB"/>
        </w:rPr>
        <w:fldChar w:fldCharType="begin"/>
      </w:r>
      <w:r w:rsidRPr="00033760">
        <w:rPr>
          <w:lang w:val="en-GB"/>
        </w:rPr>
        <w:instrText xml:space="preserve"> REF _Ref528503865 \h </w:instrText>
      </w:r>
      <w:r w:rsidR="001C6A0C"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55</w:t>
      </w:r>
      <w:r w:rsidRPr="00033760">
        <w:rPr>
          <w:lang w:val="en-GB"/>
        </w:rPr>
        <w:fldChar w:fldCharType="end"/>
      </w:r>
      <w:r w:rsidRPr="00033760">
        <w:rPr>
          <w:lang w:val="en-GB"/>
        </w:rPr>
        <w:t xml:space="preserve">). In this case some domain knowledge </w:t>
      </w:r>
      <w:proofErr w:type="gramStart"/>
      <w:r w:rsidRPr="00033760">
        <w:rPr>
          <w:lang w:val="en-GB"/>
        </w:rPr>
        <w:t>is required</w:t>
      </w:r>
      <w:proofErr w:type="gramEnd"/>
      <w:r w:rsidRPr="00033760">
        <w:rPr>
          <w:lang w:val="en-GB"/>
        </w:rPr>
        <w:t xml:space="preserve"> to assert that climate varies with altitude and expect the clusters should reflect the split in the Andes Mountains into Colombia’s three smaller Cordillera ranges. </w:t>
      </w:r>
      <w:r w:rsidRPr="00033760">
        <w:rPr>
          <w:lang w:val="en-GB" w:eastAsia="en-US"/>
        </w:rPr>
        <w:t xml:space="preserve">KM11TrRh is not capable of this whereas </w:t>
      </w:r>
      <w:r w:rsidRPr="00033760">
        <w:rPr>
          <w:lang w:val="en-GB"/>
        </w:rPr>
        <w:t>(</w:t>
      </w:r>
      <w:r w:rsidRPr="00033760">
        <w:rPr>
          <w:lang w:val="en-GB"/>
        </w:rPr>
        <w:fldChar w:fldCharType="begin"/>
      </w:r>
      <w:r w:rsidRPr="00033760">
        <w:rPr>
          <w:lang w:val="en-GB"/>
        </w:rPr>
        <w:instrText xml:space="preserve"> REF _Ref528503865 \h </w:instrText>
      </w:r>
      <w:r w:rsidR="001C6A0C"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55</w:t>
      </w:r>
      <w:r w:rsidRPr="00033760">
        <w:rPr>
          <w:lang w:val="en-GB"/>
        </w:rPr>
        <w:fldChar w:fldCharType="end"/>
      </w:r>
      <w:r w:rsidRPr="00033760">
        <w:rPr>
          <w:lang w:val="en-GB"/>
        </w:rPr>
        <w:t xml:space="preserve"> left), whereas </w:t>
      </w:r>
      <w:r w:rsidRPr="00033760">
        <w:rPr>
          <w:lang w:val="en-GB"/>
        </w:rPr>
        <w:lastRenderedPageBreak/>
        <w:t>BKM11TRhWs shows in light green two of the three ranges extending from the south-west to the north and north-east (</w:t>
      </w:r>
      <w:r w:rsidRPr="00033760">
        <w:rPr>
          <w:lang w:val="en-GB"/>
        </w:rPr>
        <w:fldChar w:fldCharType="begin"/>
      </w:r>
      <w:r w:rsidRPr="00033760">
        <w:rPr>
          <w:lang w:val="en-GB"/>
        </w:rPr>
        <w:instrText xml:space="preserve"> REF _Ref528503865 \h </w:instrText>
      </w:r>
      <w:r w:rsidR="001C6A0C"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55</w:t>
      </w:r>
      <w:r w:rsidRPr="00033760">
        <w:rPr>
          <w:lang w:val="en-GB"/>
        </w:rPr>
        <w:fldChar w:fldCharType="end"/>
      </w:r>
      <w:r w:rsidRPr="00033760">
        <w:rPr>
          <w:lang w:val="en-GB"/>
        </w:rPr>
        <w:t xml:space="preserve"> right).</w:t>
      </w:r>
    </w:p>
    <w:p w:rsidR="00AA5B0A" w:rsidRPr="00033760" w:rsidRDefault="00AA5B0A" w:rsidP="00AA5B0A">
      <w:pPr>
        <w:keepNext/>
        <w:rPr>
          <w:lang w:val="en-GB"/>
        </w:rPr>
      </w:pPr>
      <w:r w:rsidRPr="00033760">
        <w:rPr>
          <w:noProof/>
          <w:lang w:val="en-GB" w:eastAsia="es-CO" w:bidi="ar-SA"/>
        </w:rPr>
        <w:drawing>
          <wp:inline distT="0" distB="0" distL="0" distR="0" wp14:anchorId="6405739A" wp14:editId="4030D17B">
            <wp:extent cx="5040000" cy="2394000"/>
            <wp:effectExtent l="0" t="0" r="825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oodMapBadMap.png"/>
                    <pic:cNvPicPr/>
                  </pic:nvPicPr>
                  <pic:blipFill>
                    <a:blip r:embed="rId73">
                      <a:extLst>
                        <a:ext uri="{28A0092B-C50C-407E-A947-70E740481C1C}">
                          <a14:useLocalDpi xmlns:a14="http://schemas.microsoft.com/office/drawing/2010/main" val="0"/>
                        </a:ext>
                      </a:extLst>
                    </a:blip>
                    <a:stretch>
                      <a:fillRect/>
                    </a:stretch>
                  </pic:blipFill>
                  <pic:spPr>
                    <a:xfrm>
                      <a:off x="0" y="0"/>
                      <a:ext cx="5040000" cy="2394000"/>
                    </a:xfrm>
                    <a:prstGeom prst="rect">
                      <a:avLst/>
                    </a:prstGeom>
                  </pic:spPr>
                </pic:pic>
              </a:graphicData>
            </a:graphic>
          </wp:inline>
        </w:drawing>
      </w:r>
    </w:p>
    <w:p w:rsidR="00AA5B0A" w:rsidRPr="00033760" w:rsidRDefault="00AA5B0A" w:rsidP="00AA5B0A">
      <w:pPr>
        <w:pStyle w:val="Caption"/>
        <w:rPr>
          <w:lang w:val="en-GB"/>
        </w:rPr>
      </w:pPr>
      <w:bookmarkStart w:id="442" w:name="_Ref528503865"/>
      <w:bookmarkStart w:id="443" w:name="_Toc528845211"/>
      <w:bookmarkStart w:id="444" w:name="_Toc529351449"/>
      <w:bookmarkStart w:id="445" w:name="_Toc532213503"/>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55</w:t>
      </w:r>
      <w:r w:rsidRPr="00033760">
        <w:rPr>
          <w:noProof/>
          <w:lang w:val="en-GB"/>
        </w:rPr>
        <w:fldChar w:fldCharType="end"/>
      </w:r>
      <w:bookmarkEnd w:id="442"/>
      <w:r w:rsidRPr="00033760">
        <w:rPr>
          <w:lang w:val="en-GB"/>
        </w:rPr>
        <w:t xml:space="preserve"> Cluster mapping. Left: KM11TrRh. Right: BKM11TRhWs</w:t>
      </w:r>
      <w:bookmarkEnd w:id="443"/>
      <w:bookmarkEnd w:id="444"/>
      <w:bookmarkEnd w:id="445"/>
    </w:p>
    <w:p w:rsidR="00AA5B0A" w:rsidRPr="00033760" w:rsidRDefault="00AA5B0A" w:rsidP="001C6A0C">
      <w:pPr>
        <w:pStyle w:val="BodyText"/>
        <w:rPr>
          <w:lang w:val="en-GB"/>
        </w:rPr>
      </w:pPr>
      <w:r w:rsidRPr="00033760">
        <w:rPr>
          <w:lang w:val="en-GB"/>
        </w:rPr>
        <w:t xml:space="preserve">The dashboard permits a workflow to </w:t>
      </w:r>
      <w:proofErr w:type="gramStart"/>
      <w:r w:rsidRPr="00033760">
        <w:rPr>
          <w:lang w:val="en-GB"/>
        </w:rPr>
        <w:t>be studied</w:t>
      </w:r>
      <w:proofErr w:type="gramEnd"/>
      <w:r w:rsidRPr="00033760">
        <w:rPr>
          <w:lang w:val="en-GB"/>
        </w:rPr>
        <w:t xml:space="preserve"> monthly, over the course of the year where at each step the topography should be represented. BKM11TRhWs monthly cluster mapping represents the mountain ranges across the year, simultaneously, cluster locations can </w:t>
      </w:r>
      <w:proofErr w:type="gramStart"/>
      <w:r w:rsidRPr="00033760">
        <w:rPr>
          <w:lang w:val="en-GB"/>
        </w:rPr>
        <w:t>be seen</w:t>
      </w:r>
      <w:proofErr w:type="gramEnd"/>
      <w:r w:rsidRPr="00033760">
        <w:rPr>
          <w:lang w:val="en-GB"/>
        </w:rPr>
        <w:t xml:space="preserve"> to subtly shift in an expected cyclic way (</w:t>
      </w:r>
      <w:r w:rsidRPr="00033760">
        <w:rPr>
          <w:lang w:val="en-GB"/>
        </w:rPr>
        <w:fldChar w:fldCharType="begin"/>
      </w:r>
      <w:r w:rsidRPr="00033760">
        <w:rPr>
          <w:lang w:val="en-GB"/>
        </w:rPr>
        <w:instrText xml:space="preserve"> REF _Ref528506100 \h </w:instrText>
      </w:r>
      <w:r w:rsidR="001C6A0C"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56</w:t>
      </w:r>
      <w:r w:rsidRPr="00033760">
        <w:rPr>
          <w:lang w:val="en-GB"/>
        </w:rPr>
        <w:fldChar w:fldCharType="end"/>
      </w:r>
      <w:r w:rsidRPr="00033760">
        <w:rPr>
          <w:lang w:val="en-GB"/>
        </w:rPr>
        <w:t>).</w:t>
      </w:r>
    </w:p>
    <w:p w:rsidR="00AA5B0A" w:rsidRPr="00033760" w:rsidRDefault="00AA5B0A" w:rsidP="00AA5B0A">
      <w:pPr>
        <w:keepNext/>
        <w:rPr>
          <w:lang w:val="en-GB"/>
        </w:rPr>
      </w:pPr>
      <w:r w:rsidRPr="00033760">
        <w:rPr>
          <w:noProof/>
          <w:lang w:val="en-GB"/>
        </w:rPr>
        <w:drawing>
          <wp:inline distT="0" distB="0" distL="0" distR="0" wp14:anchorId="2BE14329" wp14:editId="7BDA4FD0">
            <wp:extent cx="5040000" cy="2109600"/>
            <wp:effectExtent l="0" t="0" r="825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yearSoloution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000" cy="2109600"/>
                    </a:xfrm>
                    <a:prstGeom prst="rect">
                      <a:avLst/>
                    </a:prstGeom>
                  </pic:spPr>
                </pic:pic>
              </a:graphicData>
            </a:graphic>
          </wp:inline>
        </w:drawing>
      </w:r>
    </w:p>
    <w:p w:rsidR="00AA5B0A" w:rsidRPr="00033760" w:rsidRDefault="00AA5B0A" w:rsidP="00AA5B0A">
      <w:pPr>
        <w:pStyle w:val="Caption"/>
        <w:rPr>
          <w:lang w:val="en-GB"/>
        </w:rPr>
      </w:pPr>
      <w:bookmarkStart w:id="446" w:name="_Ref528506100"/>
      <w:bookmarkStart w:id="447" w:name="_Toc528845212"/>
      <w:bookmarkStart w:id="448" w:name="_Toc529351450"/>
      <w:bookmarkStart w:id="449" w:name="_Toc532213504"/>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56</w:t>
      </w:r>
      <w:r w:rsidRPr="00033760">
        <w:rPr>
          <w:noProof/>
          <w:lang w:val="en-GB"/>
        </w:rPr>
        <w:fldChar w:fldCharType="end"/>
      </w:r>
      <w:bookmarkEnd w:id="446"/>
      <w:r w:rsidRPr="00033760">
        <w:rPr>
          <w:lang w:val="en-GB"/>
        </w:rPr>
        <w:t xml:space="preserve"> Annual cluster mapping for BKM11TRhWs</w:t>
      </w:r>
      <w:bookmarkEnd w:id="447"/>
      <w:bookmarkEnd w:id="448"/>
      <w:bookmarkEnd w:id="449"/>
    </w:p>
    <w:p w:rsidR="00AA5B0A" w:rsidRPr="00033760" w:rsidRDefault="00AA5B0A" w:rsidP="001C6A0C">
      <w:pPr>
        <w:pStyle w:val="BodyText"/>
        <w:rPr>
          <w:lang w:val="en-GB"/>
        </w:rPr>
      </w:pPr>
      <w:r w:rsidRPr="00033760">
        <w:rPr>
          <w:lang w:val="en-GB"/>
        </w:rPr>
        <w:t xml:space="preserve">Domain knowledge </w:t>
      </w:r>
      <w:proofErr w:type="gramStart"/>
      <w:r w:rsidRPr="00033760">
        <w:rPr>
          <w:lang w:val="en-GB"/>
        </w:rPr>
        <w:t>is required</w:t>
      </w:r>
      <w:proofErr w:type="gramEnd"/>
      <w:r w:rsidRPr="00033760">
        <w:rPr>
          <w:lang w:val="en-GB"/>
        </w:rPr>
        <w:t xml:space="preserve"> to assess if applicable design strategies can be linked with specific locations. The dashboard permits detailed interrogation of strategies, with different levels of granularity across space and time. The least granular flattens all temporal scales into a single period allowing a high-level analysis of the workflow results. For BKM11TRhWs five strategies emerge and these appear logically assigned according to the following observations (based on the authors five years’ experience of Colombian climate </w:t>
      </w:r>
      <w:r w:rsidRPr="00033760">
        <w:rPr>
          <w:lang w:val="en-GB"/>
        </w:rPr>
        <w:lastRenderedPageBreak/>
        <w:t>as an architect). Only the grid cells at high altitude do not require solar protection (</w:t>
      </w:r>
      <w:r w:rsidRPr="00033760">
        <w:rPr>
          <w:lang w:val="en-GB"/>
        </w:rPr>
        <w:fldChar w:fldCharType="begin"/>
      </w:r>
      <w:r w:rsidRPr="00033760">
        <w:rPr>
          <w:lang w:val="en-GB"/>
        </w:rPr>
        <w:instrText xml:space="preserve"> REF _Ref528507492 \h </w:instrText>
      </w:r>
      <w:r w:rsidR="001C6A0C"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57</w:t>
      </w:r>
      <w:r w:rsidRPr="00033760">
        <w:rPr>
          <w:lang w:val="en-GB"/>
        </w:rPr>
        <w:fldChar w:fldCharType="end"/>
      </w:r>
      <w:r w:rsidRPr="00033760">
        <w:rPr>
          <w:lang w:val="en-GB"/>
        </w:rPr>
        <w:t xml:space="preserve"> A). Most of the lower elevation zones could </w:t>
      </w:r>
      <w:proofErr w:type="gramStart"/>
      <w:r w:rsidRPr="00033760">
        <w:rPr>
          <w:lang w:val="en-GB"/>
        </w:rPr>
        <w:t>be cooled</w:t>
      </w:r>
      <w:proofErr w:type="gramEnd"/>
      <w:r w:rsidRPr="00033760">
        <w:rPr>
          <w:lang w:val="en-GB"/>
        </w:rPr>
        <w:t xml:space="preserve"> with ventilation (natural and mechanical) (</w:t>
      </w:r>
      <w:r w:rsidRPr="00033760">
        <w:rPr>
          <w:lang w:val="en-GB"/>
        </w:rPr>
        <w:fldChar w:fldCharType="begin"/>
      </w:r>
      <w:r w:rsidRPr="00033760">
        <w:rPr>
          <w:lang w:val="en-GB"/>
        </w:rPr>
        <w:instrText xml:space="preserve"> REF _Ref528507492 \h </w:instrText>
      </w:r>
      <w:r w:rsidR="001C6A0C"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57</w:t>
      </w:r>
      <w:r w:rsidRPr="00033760">
        <w:rPr>
          <w:lang w:val="en-GB"/>
        </w:rPr>
        <w:fldChar w:fldCharType="end"/>
      </w:r>
      <w:r w:rsidRPr="00033760">
        <w:rPr>
          <w:lang w:val="en-GB"/>
        </w:rPr>
        <w:t xml:space="preserve"> B). Locations in the comfort zone </w:t>
      </w:r>
      <w:proofErr w:type="gramStart"/>
      <w:r w:rsidRPr="00033760">
        <w:rPr>
          <w:lang w:val="en-GB"/>
        </w:rPr>
        <w:t>are found</w:t>
      </w:r>
      <w:proofErr w:type="gramEnd"/>
      <w:r w:rsidRPr="00033760">
        <w:rPr>
          <w:lang w:val="en-GB"/>
        </w:rPr>
        <w:t xml:space="preserve"> at mid-altitude locations (</w:t>
      </w:r>
      <w:r w:rsidRPr="00033760">
        <w:rPr>
          <w:lang w:val="en-GB"/>
        </w:rPr>
        <w:fldChar w:fldCharType="begin"/>
      </w:r>
      <w:r w:rsidRPr="00033760">
        <w:rPr>
          <w:lang w:val="en-GB"/>
        </w:rPr>
        <w:instrText xml:space="preserve"> REF _Ref528507492 \h </w:instrText>
      </w:r>
      <w:r w:rsidR="001C6A0C"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57</w:t>
      </w:r>
      <w:r w:rsidRPr="00033760">
        <w:rPr>
          <w:lang w:val="en-GB"/>
        </w:rPr>
        <w:fldChar w:fldCharType="end"/>
      </w:r>
      <w:r w:rsidRPr="00033760">
        <w:rPr>
          <w:lang w:val="en-GB"/>
        </w:rPr>
        <w:t xml:space="preserve"> C). Higher altitude regions can benefit from heating using internal gains (energy from occupants and equipment). Lower lying zones with generally dry conditions can </w:t>
      </w:r>
      <w:proofErr w:type="gramStart"/>
      <w:r w:rsidRPr="00033760">
        <w:rPr>
          <w:lang w:val="en-GB"/>
        </w:rPr>
        <w:t>be cooled</w:t>
      </w:r>
      <w:proofErr w:type="gramEnd"/>
      <w:r w:rsidRPr="00033760">
        <w:rPr>
          <w:lang w:val="en-GB"/>
        </w:rPr>
        <w:t xml:space="preserve"> by buildings with high thermal mass that are flushed with cooler air at night (</w:t>
      </w:r>
      <w:r w:rsidRPr="00033760">
        <w:rPr>
          <w:lang w:val="en-GB"/>
        </w:rPr>
        <w:fldChar w:fldCharType="begin"/>
      </w:r>
      <w:r w:rsidRPr="00033760">
        <w:rPr>
          <w:lang w:val="en-GB"/>
        </w:rPr>
        <w:instrText xml:space="preserve"> REF _Ref528507492 \h </w:instrText>
      </w:r>
      <w:r w:rsidR="001C6A0C" w:rsidRPr="00033760">
        <w:rPr>
          <w:lang w:val="en-GB"/>
        </w:rPr>
        <w:instrText xml:space="preserve"> \* MERGEFORMAT </w:instrText>
      </w:r>
      <w:r w:rsidRPr="00033760">
        <w:rPr>
          <w:lang w:val="en-GB"/>
        </w:rPr>
      </w:r>
      <w:r w:rsidRPr="00033760">
        <w:rPr>
          <w:lang w:val="en-GB"/>
        </w:rPr>
        <w:fldChar w:fldCharType="separate"/>
      </w:r>
      <w:r w:rsidR="00B77B60" w:rsidRPr="00033760">
        <w:rPr>
          <w:lang w:val="en-GB"/>
        </w:rPr>
        <w:t xml:space="preserve">Figure </w:t>
      </w:r>
      <w:r w:rsidR="00B77B60">
        <w:rPr>
          <w:noProof/>
          <w:lang w:val="en-GB"/>
        </w:rPr>
        <w:t>57</w:t>
      </w:r>
      <w:r w:rsidRPr="00033760">
        <w:rPr>
          <w:lang w:val="en-GB"/>
        </w:rPr>
        <w:fldChar w:fldCharType="end"/>
      </w:r>
      <w:r w:rsidRPr="00033760">
        <w:rPr>
          <w:lang w:val="en-GB"/>
        </w:rPr>
        <w:t xml:space="preserve"> D).</w:t>
      </w:r>
    </w:p>
    <w:p w:rsidR="00AA5B0A" w:rsidRPr="00033760" w:rsidRDefault="00AA5B0A" w:rsidP="00AA5B0A">
      <w:pPr>
        <w:keepNext/>
        <w:rPr>
          <w:lang w:val="en-GB"/>
        </w:rPr>
      </w:pPr>
      <w:r w:rsidRPr="00033760">
        <w:rPr>
          <w:noProof/>
          <w:lang w:val="en-GB" w:eastAsia="es-CO" w:bidi="ar-SA"/>
        </w:rPr>
        <w:drawing>
          <wp:inline distT="0" distB="0" distL="0" distR="0" wp14:anchorId="0134C931" wp14:editId="6116FC32">
            <wp:extent cx="5040000" cy="1342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ragtegiesMappe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000" cy="1342800"/>
                    </a:xfrm>
                    <a:prstGeom prst="rect">
                      <a:avLst/>
                    </a:prstGeom>
                  </pic:spPr>
                </pic:pic>
              </a:graphicData>
            </a:graphic>
          </wp:inline>
        </w:drawing>
      </w:r>
    </w:p>
    <w:p w:rsidR="00AA5B0A" w:rsidRPr="00033760" w:rsidRDefault="00AA5B0A" w:rsidP="00AA5B0A">
      <w:pPr>
        <w:pStyle w:val="Caption"/>
        <w:rPr>
          <w:lang w:val="en-GB"/>
        </w:rPr>
      </w:pPr>
      <w:bookmarkStart w:id="450" w:name="_Ref528507492"/>
      <w:bookmarkStart w:id="451" w:name="_Toc528845213"/>
      <w:bookmarkStart w:id="452" w:name="_Toc529351451"/>
      <w:bookmarkStart w:id="453" w:name="_Toc532213505"/>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57</w:t>
      </w:r>
      <w:r w:rsidRPr="00033760">
        <w:rPr>
          <w:noProof/>
          <w:lang w:val="en-GB"/>
        </w:rPr>
        <w:fldChar w:fldCharType="end"/>
      </w:r>
      <w:bookmarkEnd w:id="450"/>
      <w:r w:rsidRPr="00033760">
        <w:rPr>
          <w:lang w:val="en-GB"/>
        </w:rPr>
        <w:t xml:space="preserve"> Design strategies and geographic location (red cells) for BKM11TRhWs. A: solar protection. B: cooling by natural and mechanical ventilation. C: comfort zone. D: heating from internal gains. E: cooling by high thermal mass and night cooling.</w:t>
      </w:r>
      <w:bookmarkEnd w:id="451"/>
      <w:bookmarkEnd w:id="452"/>
      <w:bookmarkEnd w:id="453"/>
    </w:p>
    <w:p w:rsidR="00AA5B0A" w:rsidRPr="00033760" w:rsidRDefault="00AA5B0A" w:rsidP="004A53A6">
      <w:pPr>
        <w:pStyle w:val="Heading2"/>
        <w:rPr>
          <w:lang w:val="en-GB"/>
        </w:rPr>
      </w:pPr>
      <w:bookmarkStart w:id="454" w:name="_Toc528845136"/>
      <w:bookmarkStart w:id="455" w:name="_Toc528253216"/>
      <w:bookmarkStart w:id="456" w:name="_Ref528316704"/>
      <w:bookmarkStart w:id="457" w:name="_Toc532213436"/>
      <w:r w:rsidRPr="00033760">
        <w:rPr>
          <w:lang w:val="en-GB"/>
        </w:rPr>
        <w:t>Qualitative evaluation</w:t>
      </w:r>
      <w:bookmarkEnd w:id="454"/>
      <w:bookmarkEnd w:id="457"/>
    </w:p>
    <w:p w:rsidR="00AA5B0A" w:rsidRPr="00033760" w:rsidRDefault="00AA5B0A" w:rsidP="004A2158">
      <w:pPr>
        <w:pStyle w:val="Heading3"/>
        <w:numPr>
          <w:ilvl w:val="0"/>
          <w:numId w:val="0"/>
        </w:numPr>
        <w:ind w:left="720" w:hanging="720"/>
        <w:rPr>
          <w:lang w:val="en-GB"/>
        </w:rPr>
      </w:pPr>
      <w:bookmarkStart w:id="458" w:name="_Toc528845137"/>
      <w:bookmarkStart w:id="459" w:name="_Toc532213437"/>
      <w:r w:rsidRPr="00033760">
        <w:rPr>
          <w:lang w:val="en-GB"/>
        </w:rPr>
        <w:t>Opinion by domain experts</w:t>
      </w:r>
      <w:bookmarkEnd w:id="455"/>
      <w:bookmarkEnd w:id="456"/>
      <w:bookmarkEnd w:id="458"/>
      <w:bookmarkEnd w:id="459"/>
      <w:r w:rsidRPr="00033760">
        <w:rPr>
          <w:lang w:val="en-GB"/>
        </w:rPr>
        <w:t xml:space="preserve"> </w:t>
      </w:r>
    </w:p>
    <w:p w:rsidR="00AA5B0A" w:rsidRPr="00033760" w:rsidRDefault="00AA5B0A" w:rsidP="001C6A0C">
      <w:pPr>
        <w:pStyle w:val="BodyText"/>
        <w:rPr>
          <w:lang w:val="en-GB" w:eastAsia="en-US"/>
        </w:rPr>
      </w:pPr>
      <w:r w:rsidRPr="00033760">
        <w:rPr>
          <w:lang w:val="en-GB" w:eastAsia="en-US"/>
        </w:rPr>
        <w:t>The author presented a software walkthrough and a brief project background</w:t>
      </w:r>
      <w:r w:rsidRPr="00033760">
        <w:rPr>
          <w:rStyle w:val="FootnoteReference"/>
          <w:lang w:val="en-GB" w:eastAsia="en-US"/>
        </w:rPr>
        <w:footnoteReference w:id="5"/>
      </w:r>
      <w:r w:rsidRPr="00033760">
        <w:rPr>
          <w:lang w:val="en-GB" w:eastAsia="en-US"/>
        </w:rPr>
        <w:t xml:space="preserve"> to a group of trained architects based in Colombia and the UK, which included academic researchers and practicing architects. All participants had either work with or research concepts of thermal comfort and low-energy design and considered to represent domain experts. Following the presentations, the author conducted informal conversations to capture views and opinions. The perspectives to emerge concerned the level of data literacy required of users, the profile of the users, how the software could be customised and the need of finer grained spatiotemporal analysis. </w:t>
      </w:r>
    </w:p>
    <w:p w:rsidR="00AA5B0A" w:rsidRPr="00033760" w:rsidRDefault="00AA5B0A" w:rsidP="001C6A0C">
      <w:pPr>
        <w:pStyle w:val="BodyText"/>
        <w:rPr>
          <w:lang w:val="en-GB" w:eastAsia="en-US"/>
        </w:rPr>
      </w:pPr>
      <w:r w:rsidRPr="00033760">
        <w:rPr>
          <w:lang w:val="en-GB" w:eastAsia="en-US"/>
        </w:rPr>
        <w:t xml:space="preserve">Some of the experts encountered difficulties understanding aspects of the project relating to spatiotemporal data, concepts of multi-dimensionality, clustering, concepts of data </w:t>
      </w:r>
      <w:r w:rsidRPr="00033760">
        <w:rPr>
          <w:lang w:val="en-GB" w:eastAsia="en-US"/>
        </w:rPr>
        <w:lastRenderedPageBreak/>
        <w:t xml:space="preserve">vectors with features and the cloud architecture of the project. The notion of data exploration and knowledge-discovery was hard to convey, possibly because time permitted review of only a single set of results.  With one participant the potential of a series of clustering studies using a single feature, each then overlaid was conceptually more accessible. Consensus clustering is a term used in the literature </w:t>
      </w:r>
      <w:r w:rsidRPr="00033760">
        <w:rPr>
          <w:lang w:val="en-GB" w:eastAsia="en-US"/>
        </w:rPr>
        <w:fldChar w:fldCharType="begin" w:fldLock="1"/>
      </w:r>
      <w:r w:rsidR="00B74CC1" w:rsidRPr="00033760">
        <w:rPr>
          <w:lang w:val="en-GB" w:eastAsia="en-US"/>
        </w:rPr>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et al., 2008)","plainTextFormattedCitation":"(Rhee et al., 2008)","previouslyFormattedCitation":"(Rhee et al., 2008)"},"properties":{"noteIndex":0},"schema":"https://github.com/citation-style-language/schema/raw/master/csl-citation.json"}</w:instrText>
      </w:r>
      <w:r w:rsidRPr="00033760">
        <w:rPr>
          <w:lang w:val="en-GB" w:eastAsia="en-US"/>
        </w:rPr>
        <w:fldChar w:fldCharType="separate"/>
      </w:r>
      <w:r w:rsidRPr="00033760">
        <w:rPr>
          <w:noProof/>
          <w:lang w:val="en-GB" w:eastAsia="en-US"/>
        </w:rPr>
        <w:t>(Rhee et al., 2008)</w:t>
      </w:r>
      <w:r w:rsidRPr="00033760">
        <w:rPr>
          <w:lang w:val="en-GB" w:eastAsia="en-US"/>
        </w:rPr>
        <w:fldChar w:fldCharType="end"/>
      </w:r>
      <w:r w:rsidRPr="00033760">
        <w:rPr>
          <w:lang w:val="en-GB" w:eastAsia="en-US"/>
        </w:rPr>
        <w:t xml:space="preserve"> to describe this approach and is a potential area for future research.  </w:t>
      </w:r>
    </w:p>
    <w:p w:rsidR="00AA5B0A" w:rsidRPr="00033760" w:rsidRDefault="00AA5B0A" w:rsidP="001C6A0C">
      <w:pPr>
        <w:pStyle w:val="BodyText"/>
        <w:rPr>
          <w:lang w:val="en-GB" w:eastAsia="en-US"/>
        </w:rPr>
      </w:pPr>
      <w:r w:rsidRPr="00033760">
        <w:rPr>
          <w:lang w:val="en-GB" w:eastAsia="en-US"/>
        </w:rPr>
        <w:t xml:space="preserve">Certain participants found it hard to understand how or why the proposed user would want such a tool, suggesting that the typical user simply wants to meet all regulatory goals and finish their work as quickly as possible. This contrasted with the authors view of the anticipated user as a diligent and determined designer keen to ensure designs were consuming minimal energy, comfortable for occupants and providing users a unique experience in response to the built spaces, the buildings context and the local climate. Other experts viewed the tool as a central repository of data and analytics which would serve general architectural designers and engineers. These users could be characterised as lacking access to climate data and not specialists in analysing the impact of climate data on their designs. </w:t>
      </w:r>
    </w:p>
    <w:p w:rsidR="00AA5B0A" w:rsidRPr="00033760" w:rsidRDefault="00AA5B0A" w:rsidP="001C6A0C">
      <w:pPr>
        <w:pStyle w:val="BodyText"/>
        <w:rPr>
          <w:lang w:val="en-GB" w:eastAsia="en-US"/>
        </w:rPr>
      </w:pPr>
      <w:r w:rsidRPr="00033760">
        <w:rPr>
          <w:lang w:val="en-GB" w:eastAsia="en-US"/>
        </w:rPr>
        <w:t>Experts suggested that the potential user</w:t>
      </w:r>
      <w:r w:rsidR="00F34D08" w:rsidRPr="00033760">
        <w:rPr>
          <w:lang w:val="en-GB" w:eastAsia="en-US"/>
        </w:rPr>
        <w:t xml:space="preserve"> group </w:t>
      </w:r>
      <w:proofErr w:type="gramStart"/>
      <w:r w:rsidR="00F34D08" w:rsidRPr="00033760">
        <w:rPr>
          <w:lang w:val="en-GB" w:eastAsia="en-US"/>
        </w:rPr>
        <w:t>is</w:t>
      </w:r>
      <w:r w:rsidRPr="00033760">
        <w:rPr>
          <w:lang w:val="en-GB" w:eastAsia="en-US"/>
        </w:rPr>
        <w:t xml:space="preserve"> not limited</w:t>
      </w:r>
      <w:proofErr w:type="gramEnd"/>
      <w:r w:rsidRPr="00033760">
        <w:rPr>
          <w:lang w:val="en-GB" w:eastAsia="en-US"/>
        </w:rPr>
        <w:t xml:space="preserve"> to Colombia or the Tropics but could be governmental institutions of any nationality or commercial international businesses. Several participants thought a government body could use the system to develop policies defining design approaches in certain areas and use a version of the so</w:t>
      </w:r>
      <w:r w:rsidR="00200AC9" w:rsidRPr="00033760">
        <w:rPr>
          <w:lang w:val="en-GB" w:eastAsia="en-US"/>
        </w:rPr>
        <w:t>ftware to help individuals adhere to those policies</w:t>
      </w:r>
      <w:r w:rsidRPr="00033760">
        <w:rPr>
          <w:lang w:val="en-GB" w:eastAsia="en-US"/>
        </w:rPr>
        <w:t xml:space="preserve">. A suggested alternative user group was large industrial organisations with longer term views and financial planning seeking to save money through fining tuning environmental design strategies in large development and construction projects. The fine tuning could take place based on subtle seasonal variations, at different locations detected by the analysis.  </w:t>
      </w:r>
    </w:p>
    <w:p w:rsidR="00AA5B0A" w:rsidRPr="00033760" w:rsidRDefault="00AA5B0A" w:rsidP="001C6A0C">
      <w:pPr>
        <w:pStyle w:val="BodyText"/>
        <w:rPr>
          <w:lang w:val="en-GB" w:eastAsia="en-US"/>
        </w:rPr>
      </w:pPr>
      <w:r w:rsidRPr="00033760">
        <w:rPr>
          <w:lang w:val="en-GB" w:eastAsia="en-US"/>
        </w:rPr>
        <w:t xml:space="preserve">All participants expressed a desire to analyse daily and hourly sets of values to provide increased temporal granularity that would enable search for patterns at the scale of daily periods. Some participants saw this as important in identifying design strategies requiring certain diurnal night-day temperature differentials. Experts also indicate that higher spatial </w:t>
      </w:r>
      <w:r w:rsidRPr="00033760">
        <w:rPr>
          <w:lang w:val="en-GB" w:eastAsia="en-US"/>
        </w:rPr>
        <w:lastRenderedPageBreak/>
        <w:t>granularity would be useful to detect variations and pattern within individual cities, or across highly local topography such as two sides of a valley.</w:t>
      </w:r>
    </w:p>
    <w:p w:rsidR="001C6A0C" w:rsidRPr="00033760" w:rsidRDefault="001C6A0C" w:rsidP="001C6A0C">
      <w:pPr>
        <w:pStyle w:val="BodyText"/>
        <w:rPr>
          <w:lang w:val="en-GB" w:eastAsia="en-US"/>
        </w:rPr>
      </w:pPr>
      <w:r w:rsidRPr="00033760">
        <w:rPr>
          <w:lang w:val="en-GB" w:eastAsia="en-US"/>
        </w:rPr>
        <w:t>Participants expressed customisation as an important requirement, both in terms of the ability to weight parameters and to define different comfort zones for different buildings and users. One expert confirmed the use of the temperature, relative humidity and wind speed for the experiments, but he indicated a desire to weight these variables to reflect their relative importance on the perception of comfort. When asked what these weighting</w:t>
      </w:r>
      <w:r w:rsidR="00781EA2" w:rsidRPr="00033760">
        <w:rPr>
          <w:lang w:val="en-GB" w:eastAsia="en-US"/>
        </w:rPr>
        <w:t>s</w:t>
      </w:r>
      <w:r w:rsidRPr="00033760">
        <w:rPr>
          <w:lang w:val="en-GB" w:eastAsia="en-US"/>
        </w:rPr>
        <w:t xml:space="preserve"> should be, the response w</w:t>
      </w:r>
      <w:r w:rsidR="00781EA2" w:rsidRPr="00033760">
        <w:rPr>
          <w:lang w:val="en-GB" w:eastAsia="en-US"/>
        </w:rPr>
        <w:t>as</w:t>
      </w:r>
      <w:r w:rsidRPr="00033760">
        <w:rPr>
          <w:lang w:val="en-GB" w:eastAsia="en-US"/>
        </w:rPr>
        <w:t xml:space="preserve"> vague but involved tuning the correlations. Another area where participants saw customisation as essential is with the design strategies, different participants described the need to capture the way that human perception of comfort varies with </w:t>
      </w:r>
      <w:r w:rsidRPr="00033760">
        <w:rPr>
          <w:lang w:val="en-GB"/>
        </w:rPr>
        <w:t xml:space="preserve">demographics, age, sex, socio-economic groups and even user expectations. </w:t>
      </w:r>
    </w:p>
    <w:p w:rsidR="001C6A0C" w:rsidRPr="00033760" w:rsidRDefault="001C6A0C" w:rsidP="001C6A0C">
      <w:pPr>
        <w:pStyle w:val="BodyText"/>
        <w:rPr>
          <w:lang w:val="en-GB" w:eastAsia="en-US"/>
        </w:rPr>
      </w:pPr>
    </w:p>
    <w:p w:rsidR="00F44456" w:rsidRPr="00033760" w:rsidRDefault="00AE2C0D" w:rsidP="00F44456">
      <w:pPr>
        <w:pStyle w:val="Heading2"/>
        <w:rPr>
          <w:lang w:val="en-GB"/>
        </w:rPr>
      </w:pPr>
      <w:r w:rsidRPr="00033760">
        <w:rPr>
          <w:lang w:val="en-GB"/>
        </w:rPr>
        <w:br w:type="page"/>
      </w:r>
      <w:bookmarkStart w:id="460" w:name="_Toc528253217"/>
      <w:bookmarkStart w:id="461" w:name="_Toc528845138"/>
      <w:bookmarkStart w:id="462" w:name="_Toc532213438"/>
      <w:r w:rsidR="00F55808" w:rsidRPr="00033760">
        <w:rPr>
          <w:lang w:val="en-GB"/>
        </w:rPr>
        <w:lastRenderedPageBreak/>
        <w:t>Hypothesis Validation</w:t>
      </w:r>
      <w:bookmarkEnd w:id="462"/>
    </w:p>
    <w:p w:rsidR="00A135FA" w:rsidRPr="00033760" w:rsidRDefault="00F44456" w:rsidP="00F44456">
      <w:pPr>
        <w:pStyle w:val="BodyText"/>
        <w:rPr>
          <w:lang w:val="en-GB"/>
        </w:rPr>
      </w:pPr>
      <w:r w:rsidRPr="00033760">
        <w:rPr>
          <w:lang w:val="en-GB"/>
        </w:rPr>
        <w:t xml:space="preserve">Quantitative </w:t>
      </w:r>
      <w:r w:rsidR="00F8339C" w:rsidRPr="00033760">
        <w:rPr>
          <w:lang w:val="en-GB"/>
        </w:rPr>
        <w:t xml:space="preserve">and qualitative </w:t>
      </w:r>
      <w:r w:rsidRPr="00033760">
        <w:rPr>
          <w:lang w:val="en-GB"/>
        </w:rPr>
        <w:t>evaluation confirmed the dissertation hypothesis</w:t>
      </w:r>
      <w:r w:rsidR="00F55808" w:rsidRPr="00033760">
        <w:rPr>
          <w:lang w:val="en-GB"/>
        </w:rPr>
        <w:t xml:space="preserve">; that </w:t>
      </w:r>
      <w:r w:rsidRPr="00033760">
        <w:rPr>
          <w:lang w:val="en-GB"/>
        </w:rPr>
        <w:t xml:space="preserve">the system </w:t>
      </w:r>
      <w:r w:rsidR="00F55808" w:rsidRPr="00033760">
        <w:rPr>
          <w:lang w:val="en-GB"/>
        </w:rPr>
        <w:t xml:space="preserve">supports design </w:t>
      </w:r>
      <w:r w:rsidR="00952522" w:rsidRPr="00033760">
        <w:rPr>
          <w:lang w:val="en-GB"/>
        </w:rPr>
        <w:t>by</w:t>
      </w:r>
      <w:r w:rsidR="00F55808" w:rsidRPr="00033760">
        <w:rPr>
          <w:lang w:val="en-GB"/>
        </w:rPr>
        <w:t xml:space="preserve"> </w:t>
      </w:r>
      <w:r w:rsidR="00952522" w:rsidRPr="00033760">
        <w:rPr>
          <w:lang w:val="en-GB"/>
        </w:rPr>
        <w:t>identifying</w:t>
      </w:r>
      <w:r w:rsidRPr="00033760">
        <w:rPr>
          <w:lang w:val="en-GB"/>
        </w:rPr>
        <w:t xml:space="preserve"> patterns in the Colombian climate and link</w:t>
      </w:r>
      <w:r w:rsidR="00952522" w:rsidRPr="00033760">
        <w:rPr>
          <w:lang w:val="en-GB"/>
        </w:rPr>
        <w:t>ing</w:t>
      </w:r>
      <w:r w:rsidRPr="00033760">
        <w:rPr>
          <w:lang w:val="en-GB"/>
        </w:rPr>
        <w:t xml:space="preserve"> these to appropriate low-energy design strategies. </w:t>
      </w:r>
      <w:r w:rsidR="00F8339C" w:rsidRPr="00033760">
        <w:rPr>
          <w:lang w:val="en-GB"/>
        </w:rPr>
        <w:t>The q</w:t>
      </w:r>
      <w:r w:rsidR="00F55808" w:rsidRPr="00033760">
        <w:rPr>
          <w:lang w:val="en-GB"/>
        </w:rPr>
        <w:t>uantitative evaluation demonstrated</w:t>
      </w:r>
      <w:r w:rsidR="00A06246" w:rsidRPr="00033760">
        <w:rPr>
          <w:lang w:val="en-GB"/>
        </w:rPr>
        <w:t xml:space="preserve"> that, according to validity indices and comparison to thermal comfort indices</w:t>
      </w:r>
      <w:r w:rsidR="00781EA2" w:rsidRPr="00033760">
        <w:rPr>
          <w:lang w:val="en-GB"/>
        </w:rPr>
        <w:t>,</w:t>
      </w:r>
      <w:r w:rsidR="00A06246" w:rsidRPr="00033760">
        <w:rPr>
          <w:lang w:val="en-GB"/>
        </w:rPr>
        <w:t xml:space="preserve"> the system generated good clustering solutions. The dashboard and visualisation</w:t>
      </w:r>
      <w:r w:rsidR="00F55808" w:rsidRPr="00033760">
        <w:rPr>
          <w:lang w:val="en-GB"/>
        </w:rPr>
        <w:t xml:space="preserve"> </w:t>
      </w:r>
      <w:r w:rsidR="00A06246" w:rsidRPr="00033760">
        <w:rPr>
          <w:lang w:val="en-GB"/>
        </w:rPr>
        <w:t>tools supported this finding, making spatial patterns visible and linking design strategies to instances in space and time when they would be applicable. Qualitative analysis</w:t>
      </w:r>
      <w:r w:rsidR="00A135FA" w:rsidRPr="00033760">
        <w:rPr>
          <w:lang w:val="en-GB"/>
        </w:rPr>
        <w:t xml:space="preserve"> </w:t>
      </w:r>
      <w:r w:rsidR="001743D3" w:rsidRPr="00033760">
        <w:rPr>
          <w:lang w:val="en-GB"/>
        </w:rPr>
        <w:t>established expert approval, which the author regards as</w:t>
      </w:r>
      <w:r w:rsidR="00A135FA" w:rsidRPr="00033760">
        <w:rPr>
          <w:lang w:val="en-GB"/>
        </w:rPr>
        <w:t xml:space="preserve"> a secondary</w:t>
      </w:r>
      <w:r w:rsidR="00F8339C" w:rsidRPr="00033760">
        <w:rPr>
          <w:lang w:val="en-GB"/>
        </w:rPr>
        <w:t xml:space="preserve"> validat</w:t>
      </w:r>
      <w:r w:rsidR="00781EA2" w:rsidRPr="00033760">
        <w:rPr>
          <w:lang w:val="en-GB"/>
        </w:rPr>
        <w:t>ion of</w:t>
      </w:r>
      <w:r w:rsidR="00F8339C" w:rsidRPr="00033760">
        <w:rPr>
          <w:lang w:val="en-GB"/>
        </w:rPr>
        <w:t xml:space="preserve"> the hypothesis</w:t>
      </w:r>
      <w:r w:rsidR="0096451D" w:rsidRPr="00033760">
        <w:rPr>
          <w:lang w:val="en-GB"/>
        </w:rPr>
        <w:t>. Discussions with</w:t>
      </w:r>
      <w:r w:rsidR="00781EA2" w:rsidRPr="00033760">
        <w:rPr>
          <w:lang w:val="en-GB"/>
        </w:rPr>
        <w:t xml:space="preserve"> </w:t>
      </w:r>
      <w:r w:rsidR="0096451D" w:rsidRPr="00033760">
        <w:rPr>
          <w:lang w:val="en-GB"/>
        </w:rPr>
        <w:t xml:space="preserve">experts </w:t>
      </w:r>
      <w:r w:rsidR="00732DBC" w:rsidRPr="00033760">
        <w:rPr>
          <w:lang w:val="en-GB"/>
        </w:rPr>
        <w:t xml:space="preserve">showed a universal desire to use the system, </w:t>
      </w:r>
      <w:r w:rsidR="0096451D" w:rsidRPr="00033760">
        <w:rPr>
          <w:lang w:val="en-GB"/>
        </w:rPr>
        <w:t>helped evaluate applicability of recommendations made by the system</w:t>
      </w:r>
      <w:r w:rsidR="00732DBC" w:rsidRPr="00033760">
        <w:rPr>
          <w:lang w:val="en-GB"/>
        </w:rPr>
        <w:t xml:space="preserve"> and</w:t>
      </w:r>
      <w:r w:rsidR="0096451D" w:rsidRPr="00033760">
        <w:rPr>
          <w:lang w:val="en-GB"/>
        </w:rPr>
        <w:t xml:space="preserve"> indicated a consensus view </w:t>
      </w:r>
      <w:r w:rsidR="006A12A7" w:rsidRPr="00033760">
        <w:rPr>
          <w:lang w:val="en-GB"/>
        </w:rPr>
        <w:t>that</w:t>
      </w:r>
      <w:r w:rsidR="0096451D" w:rsidRPr="00033760">
        <w:rPr>
          <w:lang w:val="en-GB"/>
        </w:rPr>
        <w:t xml:space="preserve"> the artefact </w:t>
      </w:r>
      <w:r w:rsidR="00732DBC" w:rsidRPr="00033760">
        <w:rPr>
          <w:lang w:val="en-GB"/>
        </w:rPr>
        <w:t>offers a</w:t>
      </w:r>
      <w:r w:rsidR="0096451D" w:rsidRPr="00033760">
        <w:rPr>
          <w:lang w:val="en-GB"/>
        </w:rPr>
        <w:t xml:space="preserve"> marketable service</w:t>
      </w:r>
      <w:r w:rsidR="00732DBC" w:rsidRPr="00033760">
        <w:rPr>
          <w:lang w:val="en-GB"/>
        </w:rPr>
        <w:t>.</w:t>
      </w:r>
    </w:p>
    <w:p w:rsidR="001743D3" w:rsidRPr="00033760" w:rsidRDefault="00F8339C" w:rsidP="00F44456">
      <w:pPr>
        <w:pStyle w:val="BodyText"/>
        <w:rPr>
          <w:lang w:val="en-GB"/>
        </w:rPr>
      </w:pPr>
      <w:r w:rsidRPr="00033760">
        <w:rPr>
          <w:lang w:val="en-GB"/>
        </w:rPr>
        <w:t>The v</w:t>
      </w:r>
      <w:r w:rsidR="00F44456" w:rsidRPr="00033760">
        <w:rPr>
          <w:lang w:val="en-GB"/>
        </w:rPr>
        <w:t>alidity indices</w:t>
      </w:r>
      <w:r w:rsidRPr="00033760">
        <w:rPr>
          <w:lang w:val="en-GB"/>
        </w:rPr>
        <w:t xml:space="preserve"> used in the quantitative evaluation</w:t>
      </w:r>
      <w:r w:rsidR="00F44456" w:rsidRPr="00033760">
        <w:rPr>
          <w:lang w:val="en-GB"/>
        </w:rPr>
        <w:t xml:space="preserve"> confirmed that the system can generate good clustering solutions, which represented patterns in the climate.  Four solutions from the evaluation; KM11TRh, BKM11TRh, KM11TRhWs and BKM11TRhWs, showed good clustering cohesion, separation and dissimilarity indicating the analytic methods, selected number of clusters and chosen parameters were appropriate.  Furthermore, all were able to predict UTCI comfort conditions within a root mean squared error of 3.18 (around 1.8 C). Visualisation tools on the dashboard, supported inspection and comparison of geographical mapping of the clusters, which confirmed the usefulness of the solutions based on a domain specific graphical evaluation. Visually </w:t>
      </w:r>
      <w:r w:rsidR="00A06246" w:rsidRPr="00033760">
        <w:rPr>
          <w:lang w:val="en-GB"/>
        </w:rPr>
        <w:t>inspection</w:t>
      </w:r>
      <w:r w:rsidR="00F44456" w:rsidRPr="00033760">
        <w:rPr>
          <w:lang w:val="en-GB"/>
        </w:rPr>
        <w:t xml:space="preserve"> of </w:t>
      </w:r>
      <w:r w:rsidR="00A06246" w:rsidRPr="00033760">
        <w:rPr>
          <w:lang w:val="en-GB"/>
        </w:rPr>
        <w:t xml:space="preserve">monthly maps </w:t>
      </w:r>
      <w:r w:rsidR="00F44456" w:rsidRPr="00033760">
        <w:rPr>
          <w:lang w:val="en-GB"/>
        </w:rPr>
        <w:t>across a typical year, enabled the identification of key topographical features. Finally, examining the applicable design strategies and looking at where</w:t>
      </w:r>
      <w:r w:rsidR="00A06246" w:rsidRPr="00033760">
        <w:rPr>
          <w:lang w:val="en-GB"/>
        </w:rPr>
        <w:t xml:space="preserve"> and when</w:t>
      </w:r>
      <w:r w:rsidR="00F44456" w:rsidRPr="00033760">
        <w:rPr>
          <w:lang w:val="en-GB"/>
        </w:rPr>
        <w:t xml:space="preserve">, on the map, they should </w:t>
      </w:r>
      <w:proofErr w:type="gramStart"/>
      <w:r w:rsidR="00F44456" w:rsidRPr="00033760">
        <w:rPr>
          <w:lang w:val="en-GB"/>
        </w:rPr>
        <w:t>be applied</w:t>
      </w:r>
      <w:proofErr w:type="gramEnd"/>
      <w:r w:rsidR="00F44456" w:rsidRPr="00033760">
        <w:rPr>
          <w:lang w:val="en-GB"/>
        </w:rPr>
        <w:t xml:space="preserve"> (within the limits of the authors knowledge of the domain) also confirmed the original hypothesis.</w:t>
      </w:r>
    </w:p>
    <w:p w:rsidR="001743D3" w:rsidRPr="00033760" w:rsidRDefault="001743D3" w:rsidP="001743D3">
      <w:pPr>
        <w:pStyle w:val="BodyText"/>
        <w:rPr>
          <w:lang w:val="en-GB"/>
        </w:rPr>
      </w:pPr>
      <w:r w:rsidRPr="00033760">
        <w:rPr>
          <w:lang w:val="en-GB"/>
        </w:rPr>
        <w:t xml:space="preserve">In the qualitative evaluation, </w:t>
      </w:r>
      <w:r w:rsidR="00D20BC1" w:rsidRPr="00033760">
        <w:rPr>
          <w:lang w:val="en-GB"/>
        </w:rPr>
        <w:t>all experts asked how they might have access to the tool and suggested additional control requirements needed to adjust the application to meet their own needs. The author regards both responses as an indication that the artefact exhibits fitness for the original purpose. E</w:t>
      </w:r>
      <w:r w:rsidRPr="00033760">
        <w:rPr>
          <w:lang w:val="en-GB"/>
        </w:rPr>
        <w:t xml:space="preserve">xperts with knowledge of low-energy design in Colombia </w:t>
      </w:r>
      <w:r w:rsidRPr="00033760">
        <w:rPr>
          <w:lang w:val="en-GB"/>
        </w:rPr>
        <w:lastRenderedPageBreak/>
        <w:t xml:space="preserve">discussed appropriateness of design-strategies identified by one of the experimental solutions. This input confirmed that KM11TRhWs and BKM11TRhWs </w:t>
      </w:r>
      <w:r w:rsidR="00D20BC1" w:rsidRPr="00033760">
        <w:rPr>
          <w:lang w:val="en-GB"/>
        </w:rPr>
        <w:t xml:space="preserve">identified applicable strategies. </w:t>
      </w:r>
      <w:r w:rsidRPr="00033760">
        <w:rPr>
          <w:lang w:val="en-GB"/>
        </w:rPr>
        <w:t>All experts agreed that the system</w:t>
      </w:r>
      <w:r w:rsidR="00D20BC1" w:rsidRPr="00033760">
        <w:rPr>
          <w:lang w:val="en-GB"/>
        </w:rPr>
        <w:t>, with modification of certain controls and adjustment of the target user group</w:t>
      </w:r>
      <w:r w:rsidRPr="00033760">
        <w:rPr>
          <w:lang w:val="en-GB"/>
        </w:rPr>
        <w:t xml:space="preserve"> </w:t>
      </w:r>
      <w:r w:rsidR="00D20BC1" w:rsidRPr="00033760">
        <w:rPr>
          <w:lang w:val="en-GB"/>
        </w:rPr>
        <w:t>has</w:t>
      </w:r>
      <w:r w:rsidRPr="00033760">
        <w:rPr>
          <w:lang w:val="en-GB"/>
        </w:rPr>
        <w:t xml:space="preserve"> industria</w:t>
      </w:r>
      <w:r w:rsidR="00D20BC1" w:rsidRPr="00033760">
        <w:rPr>
          <w:lang w:val="en-GB"/>
        </w:rPr>
        <w:t>l application</w:t>
      </w:r>
      <w:r w:rsidRPr="00033760">
        <w:rPr>
          <w:lang w:val="en-GB"/>
        </w:rPr>
        <w:t xml:space="preserve">. Some of the conversations involved discussing what kind of business model would </w:t>
      </w:r>
      <w:proofErr w:type="gramStart"/>
      <w:r w:rsidRPr="00033760">
        <w:rPr>
          <w:lang w:val="en-GB"/>
        </w:rPr>
        <w:t>be needed</w:t>
      </w:r>
      <w:proofErr w:type="gramEnd"/>
      <w:r w:rsidRPr="00033760">
        <w:rPr>
          <w:lang w:val="en-GB"/>
        </w:rPr>
        <w:t xml:space="preserve"> to offer it as a Climate analysis as a Service (</w:t>
      </w:r>
      <w:proofErr w:type="spellStart"/>
      <w:r w:rsidRPr="00033760">
        <w:rPr>
          <w:lang w:val="en-GB"/>
        </w:rPr>
        <w:t>CaaaS</w:t>
      </w:r>
      <w:proofErr w:type="spellEnd"/>
      <w:r w:rsidRPr="00033760">
        <w:rPr>
          <w:lang w:val="en-GB"/>
        </w:rPr>
        <w:t>)</w:t>
      </w:r>
      <w:r w:rsidR="00D20BC1" w:rsidRPr="00033760">
        <w:rPr>
          <w:lang w:val="en-GB"/>
        </w:rPr>
        <w:t>.</w:t>
      </w:r>
    </w:p>
    <w:p w:rsidR="001743D3" w:rsidRPr="00033760" w:rsidRDefault="001743D3" w:rsidP="001743D3">
      <w:pPr>
        <w:pStyle w:val="BodyText"/>
        <w:rPr>
          <w:lang w:val="en-GB"/>
        </w:rPr>
      </w:pPr>
    </w:p>
    <w:p w:rsidR="00F44456" w:rsidRPr="00033760" w:rsidRDefault="00F44456" w:rsidP="00F44456">
      <w:pPr>
        <w:pStyle w:val="BodyText"/>
        <w:rPr>
          <w:lang w:val="en-GB"/>
        </w:rPr>
      </w:pPr>
    </w:p>
    <w:p w:rsidR="00F44456" w:rsidRPr="00033760" w:rsidRDefault="00F44456" w:rsidP="00BB3264">
      <w:pPr>
        <w:pStyle w:val="Heading1"/>
        <w:keepLines/>
        <w:spacing w:after="0" w:line="360" w:lineRule="auto"/>
        <w:ind w:left="567" w:right="0" w:hanging="567"/>
        <w:rPr>
          <w:lang w:val="en-GB"/>
        </w:rPr>
        <w:sectPr w:rsidR="00F44456" w:rsidRPr="00033760" w:rsidSect="00B12F5B">
          <w:headerReference w:type="first" r:id="rId76"/>
          <w:footerReference w:type="first" r:id="rId77"/>
          <w:endnotePr>
            <w:numFmt w:val="lowerLetter"/>
          </w:endnotePr>
          <w:type w:val="nextColumn"/>
          <w:pgSz w:w="11907" w:h="16840" w:code="9"/>
          <w:pgMar w:top="1440" w:right="2160" w:bottom="1440" w:left="1797" w:header="720" w:footer="720" w:gutter="0"/>
          <w:pgNumType w:start="1"/>
          <w:cols w:space="720"/>
        </w:sectPr>
      </w:pPr>
    </w:p>
    <w:p w:rsidR="00BB3264" w:rsidRPr="00033760" w:rsidRDefault="00BB3264" w:rsidP="00BB3264">
      <w:pPr>
        <w:pStyle w:val="Heading1"/>
        <w:keepLines/>
        <w:spacing w:after="0" w:line="360" w:lineRule="auto"/>
        <w:ind w:left="567" w:right="0" w:hanging="567"/>
        <w:rPr>
          <w:lang w:val="en-GB"/>
        </w:rPr>
      </w:pPr>
      <w:bookmarkStart w:id="463" w:name="_Toc532213439"/>
      <w:r w:rsidRPr="00033760">
        <w:rPr>
          <w:lang w:val="en-GB"/>
        </w:rPr>
        <w:lastRenderedPageBreak/>
        <w:t>Conclusions</w:t>
      </w:r>
      <w:bookmarkEnd w:id="460"/>
      <w:bookmarkEnd w:id="461"/>
      <w:bookmarkEnd w:id="463"/>
    </w:p>
    <w:p w:rsidR="00BB3264" w:rsidRPr="00033760" w:rsidRDefault="00BB3264" w:rsidP="004A53A6">
      <w:pPr>
        <w:pStyle w:val="Heading2"/>
        <w:rPr>
          <w:lang w:val="en-GB"/>
        </w:rPr>
      </w:pPr>
      <w:bookmarkStart w:id="464" w:name="_Toc528845139"/>
      <w:bookmarkStart w:id="465" w:name="_Toc532213440"/>
      <w:r w:rsidRPr="00033760">
        <w:rPr>
          <w:lang w:val="en-GB"/>
        </w:rPr>
        <w:t>Lessons Learned</w:t>
      </w:r>
      <w:bookmarkEnd w:id="464"/>
      <w:bookmarkEnd w:id="465"/>
      <w:r w:rsidRPr="00033760">
        <w:rPr>
          <w:lang w:val="en-GB"/>
        </w:rPr>
        <w:t xml:space="preserve"> </w:t>
      </w:r>
    </w:p>
    <w:p w:rsidR="00BB3264" w:rsidRPr="00033760" w:rsidRDefault="00BB3264" w:rsidP="009D3784">
      <w:pPr>
        <w:pStyle w:val="Heading3"/>
        <w:numPr>
          <w:ilvl w:val="0"/>
          <w:numId w:val="0"/>
        </w:numPr>
        <w:ind w:left="720" w:hanging="720"/>
        <w:rPr>
          <w:lang w:val="en-GB"/>
        </w:rPr>
      </w:pPr>
      <w:bookmarkStart w:id="466" w:name="_Toc528845140"/>
      <w:bookmarkStart w:id="467" w:name="_Toc532213441"/>
      <w:r w:rsidRPr="00033760">
        <w:rPr>
          <w:lang w:val="en-GB"/>
        </w:rPr>
        <w:t>Process and technology</w:t>
      </w:r>
      <w:bookmarkEnd w:id="466"/>
      <w:bookmarkEnd w:id="467"/>
    </w:p>
    <w:p w:rsidR="00BB3264" w:rsidRPr="00033760" w:rsidRDefault="00BB3264" w:rsidP="00BB3264">
      <w:pPr>
        <w:pStyle w:val="BodyText"/>
        <w:rPr>
          <w:lang w:val="en-GB"/>
        </w:rPr>
      </w:pPr>
      <w:r w:rsidRPr="00033760">
        <w:rPr>
          <w:lang w:val="en-GB"/>
        </w:rPr>
        <w:t xml:space="preserve">The project, was the authors first application of Agile Model Driven Development (AMDD) for software development. Using AMDD provided a practical understanding of the benefits of a development process that integrates UML and defined a needed structure for the dissertation’s development iterations. Iteration modelling reduced the perceived enormity of each cycle by prioritising requirements, while sequence and class diagrams clarified necessary specifications in response to those requirements.  Abstraction of the design through models gave the author a way of managing and integrating the new technology used. The author updated to models and diagrams as each iteration progressed to reflect the implementation and prepare for the next. The UML diagrams included in this document are the result of this process and made summarising the implementation efficient. </w:t>
      </w:r>
    </w:p>
    <w:p w:rsidR="00BB3264" w:rsidRPr="00033760" w:rsidRDefault="00BB3264" w:rsidP="00BB3264">
      <w:pPr>
        <w:pStyle w:val="BodyText"/>
        <w:rPr>
          <w:lang w:val="en-GB"/>
        </w:rPr>
      </w:pPr>
      <w:r w:rsidRPr="00033760">
        <w:rPr>
          <w:lang w:val="en-GB"/>
        </w:rPr>
        <w:t xml:space="preserve">AMDD called for a test-driven approach which required the author first learn about unit testing and developing an understanding of the Junit testing framework.  Combining unit testing with the AWS SDK proved difficult, required mock testing frameworks which, due to the authors inexperience, slowed the process. Instead, most testing was based on constant integration tests.  </w:t>
      </w:r>
    </w:p>
    <w:p w:rsidR="00BB3264" w:rsidRPr="00033760" w:rsidRDefault="00BB3264" w:rsidP="00BB3264">
      <w:pPr>
        <w:pStyle w:val="BodyText"/>
        <w:rPr>
          <w:lang w:val="en-GB"/>
        </w:rPr>
      </w:pPr>
      <w:r w:rsidRPr="00033760">
        <w:rPr>
          <w:lang w:val="en-GB"/>
        </w:rPr>
        <w:t xml:space="preserve">During the dissertation the author applied a range of technology that he had not previously experienced, these included Eclipse IDE, Maven, AWS SDK, AWS S3, AWS EMR, Spark, </w:t>
      </w:r>
      <w:proofErr w:type="spellStart"/>
      <w:r w:rsidRPr="00033760">
        <w:rPr>
          <w:lang w:val="en-GB"/>
        </w:rPr>
        <w:t>JavaRDD</w:t>
      </w:r>
      <w:proofErr w:type="spellEnd"/>
      <w:r w:rsidRPr="00033760">
        <w:rPr>
          <w:lang w:val="en-GB"/>
        </w:rPr>
        <w:t xml:space="preserve">, </w:t>
      </w:r>
      <w:proofErr w:type="spellStart"/>
      <w:r w:rsidRPr="00033760">
        <w:rPr>
          <w:lang w:val="en-GB"/>
        </w:rPr>
        <w:t>Dataframes</w:t>
      </w:r>
      <w:proofErr w:type="spellEnd"/>
      <w:r w:rsidRPr="00033760">
        <w:rPr>
          <w:lang w:val="en-GB"/>
        </w:rPr>
        <w:t xml:space="preserve">, Jackson JSON library, </w:t>
      </w:r>
      <w:proofErr w:type="spellStart"/>
      <w:r w:rsidRPr="00033760">
        <w:rPr>
          <w:lang w:val="en-GB"/>
        </w:rPr>
        <w:t>JavaFx</w:t>
      </w:r>
      <w:proofErr w:type="spellEnd"/>
      <w:r w:rsidRPr="00033760">
        <w:rPr>
          <w:lang w:val="en-GB"/>
        </w:rPr>
        <w:t xml:space="preserve"> and </w:t>
      </w:r>
      <w:proofErr w:type="spellStart"/>
      <w:r w:rsidRPr="00033760">
        <w:rPr>
          <w:lang w:val="en-GB"/>
        </w:rPr>
        <w:t>GMapsFX</w:t>
      </w:r>
      <w:proofErr w:type="spellEnd"/>
      <w:r w:rsidRPr="00033760">
        <w:rPr>
          <w:lang w:val="en-GB"/>
        </w:rPr>
        <w:t xml:space="preserve">. The project risk assessment did not anticipate the time implications in learning to use each of these. Developing and debugging </w:t>
      </w:r>
      <w:proofErr w:type="spellStart"/>
      <w:r w:rsidRPr="00033760">
        <w:rPr>
          <w:lang w:val="en-GB"/>
        </w:rPr>
        <w:t>JavaRDD</w:t>
      </w:r>
      <w:proofErr w:type="spellEnd"/>
      <w:r w:rsidRPr="00033760">
        <w:rPr>
          <w:lang w:val="en-GB"/>
        </w:rPr>
        <w:t xml:space="preserve"> and </w:t>
      </w:r>
      <w:proofErr w:type="spellStart"/>
      <w:r w:rsidRPr="00033760">
        <w:rPr>
          <w:lang w:val="en-GB"/>
        </w:rPr>
        <w:t>Dataframes</w:t>
      </w:r>
      <w:proofErr w:type="spellEnd"/>
      <w:r w:rsidRPr="00033760">
        <w:rPr>
          <w:lang w:val="en-GB"/>
        </w:rPr>
        <w:t xml:space="preserve"> in Spark was a challenge requiring the author integrate functional programming with his object orientate background. This new style required deeper understanding of closures (scope and life cycle of variables and </w:t>
      </w:r>
      <w:r w:rsidRPr="00033760">
        <w:rPr>
          <w:lang w:val="en-GB"/>
        </w:rPr>
        <w:lastRenderedPageBreak/>
        <w:t xml:space="preserve">methods), the use of chained operations on RDDs and differences in Spark’s behaviour on a local machine and in a distributed cluster.  </w:t>
      </w:r>
    </w:p>
    <w:p w:rsidR="00BB3264" w:rsidRPr="00033760" w:rsidRDefault="00BB3264" w:rsidP="00BB3264">
      <w:pPr>
        <w:pStyle w:val="BodyText"/>
        <w:rPr>
          <w:lang w:val="en-GB"/>
        </w:rPr>
      </w:pPr>
      <w:r w:rsidRPr="00033760">
        <w:rPr>
          <w:lang w:val="en-GB"/>
        </w:rPr>
        <w:t xml:space="preserve">Unforeseen dependencies in tools added to the underestimations of required time. For example, the author found that the Eclipse IDE with Maven uniform build system better supported the AWS SDK than Java IDEs he was familiar with. In developing the interface, the author found </w:t>
      </w:r>
      <w:proofErr w:type="spellStart"/>
      <w:r w:rsidRPr="00033760">
        <w:rPr>
          <w:lang w:val="en-GB"/>
        </w:rPr>
        <w:t>JavaFx</w:t>
      </w:r>
      <w:proofErr w:type="spellEnd"/>
      <w:r w:rsidRPr="00033760">
        <w:rPr>
          <w:lang w:val="en-GB"/>
        </w:rPr>
        <w:t xml:space="preserve"> was more flexible than </w:t>
      </w:r>
      <w:proofErr w:type="spellStart"/>
      <w:r w:rsidRPr="00033760">
        <w:rPr>
          <w:lang w:val="en-GB"/>
        </w:rPr>
        <w:t>JavaSwing</w:t>
      </w:r>
      <w:proofErr w:type="spellEnd"/>
      <w:r w:rsidRPr="00033760">
        <w:rPr>
          <w:lang w:val="en-GB"/>
        </w:rPr>
        <w:t xml:space="preserve">, but to integrate mapping tools, </w:t>
      </w:r>
      <w:proofErr w:type="spellStart"/>
      <w:r w:rsidRPr="00033760">
        <w:rPr>
          <w:lang w:val="en-GB"/>
        </w:rPr>
        <w:t>JavaFx</w:t>
      </w:r>
      <w:proofErr w:type="spellEnd"/>
      <w:r w:rsidRPr="00033760">
        <w:rPr>
          <w:lang w:val="en-GB"/>
        </w:rPr>
        <w:t xml:space="preserve"> required </w:t>
      </w:r>
      <w:proofErr w:type="spellStart"/>
      <w:r w:rsidRPr="00033760">
        <w:rPr>
          <w:lang w:val="en-GB"/>
        </w:rPr>
        <w:t>GMapsFX</w:t>
      </w:r>
      <w:proofErr w:type="spellEnd"/>
      <w:r w:rsidRPr="00033760">
        <w:rPr>
          <w:lang w:val="en-GB"/>
        </w:rPr>
        <w:t>. Cloud Computing with AWS required developing knowledge of deploying EMR clusters, which also necessitated learning data manipulation with S3. On reflection, the original project plan did not anticipate the extent of the risks from unknown technology. Future project planning will better account for these risks, allowing more time and better mitigation strategies.</w:t>
      </w:r>
    </w:p>
    <w:p w:rsidR="00BB3264" w:rsidRPr="00033760" w:rsidRDefault="00F8339C" w:rsidP="006776DD">
      <w:pPr>
        <w:pStyle w:val="Heading2"/>
        <w:rPr>
          <w:lang w:val="en-GB"/>
        </w:rPr>
      </w:pPr>
      <w:bookmarkStart w:id="468" w:name="_Toc532213442"/>
      <w:r w:rsidRPr="00033760">
        <w:rPr>
          <w:lang w:val="en-GB"/>
        </w:rPr>
        <w:t>Industrial Application</w:t>
      </w:r>
      <w:r w:rsidR="00200AC9" w:rsidRPr="00033760">
        <w:rPr>
          <w:lang w:val="en-GB"/>
        </w:rPr>
        <w:t xml:space="preserve"> and Limitations</w:t>
      </w:r>
      <w:bookmarkEnd w:id="468"/>
    </w:p>
    <w:p w:rsidR="00BB3264" w:rsidRPr="00033760" w:rsidRDefault="00BB3264" w:rsidP="00BB3264">
      <w:pPr>
        <w:pStyle w:val="BodyText"/>
        <w:rPr>
          <w:lang w:val="en-GB"/>
        </w:rPr>
      </w:pPr>
      <w:r w:rsidRPr="00033760">
        <w:rPr>
          <w:lang w:val="en-GB"/>
        </w:rPr>
        <w:t xml:space="preserve">Key observations that emerged from evaluation with domain experts were; the need for a re-evaluation of the primary users of the system, the importance of allowing users to further customise their analysis jobs and a need for finer grained analysis. </w:t>
      </w:r>
    </w:p>
    <w:p w:rsidR="00BB3264" w:rsidRPr="00033760" w:rsidRDefault="00BB3264" w:rsidP="00BB3264">
      <w:pPr>
        <w:pStyle w:val="BodyText"/>
        <w:rPr>
          <w:lang w:val="en-GB"/>
        </w:rPr>
      </w:pPr>
      <w:r w:rsidRPr="00033760">
        <w:rPr>
          <w:lang w:val="en-GB"/>
        </w:rPr>
        <w:t xml:space="preserve">The original design proposed the environmental designer (ED) as the primary user, discussion with experts and their opinions indicated that the typical ED does not possess the data literacy skills required to define the analytic jobs or interpret the results. In fact, the user is probably a data scientist / analyst trained with </w:t>
      </w:r>
      <w:r w:rsidRPr="00033760">
        <w:rPr>
          <w:lang w:val="en-GB" w:eastAsia="en-US"/>
        </w:rPr>
        <w:t xml:space="preserve">domain of architectural / environmental design </w:t>
      </w:r>
      <w:r w:rsidRPr="00033760">
        <w:rPr>
          <w:lang w:val="en-GB"/>
        </w:rPr>
        <w:t xml:space="preserve">by an architectural or engineering design firm to assist in the process of data driven building design and construction. Alternatively, experts suggested that the user’s employer may be a construction contractor, property developer or a governmental body seeking to develop sustainable design policy. Ultimately all these stakeholders have a common interest, driven by financial motive and ethical outlook to reduce the need for heating and cooling. Experts saw the system could support financial gains by reducing capital required in construction, running costs or by offering higher performing buildings as a product.  The </w:t>
      </w:r>
      <w:r w:rsidRPr="00033760">
        <w:rPr>
          <w:lang w:val="en-GB"/>
        </w:rPr>
        <w:lastRenderedPageBreak/>
        <w:t xml:space="preserve">ethical position shared by some of these stakeholders is a responsibility to minimise the impacts of climate change by reducing the emissions of the construction industry. </w:t>
      </w:r>
    </w:p>
    <w:p w:rsidR="00BB3264" w:rsidRPr="00033760" w:rsidRDefault="00BB3264" w:rsidP="00BB3264">
      <w:pPr>
        <w:pStyle w:val="BodyText"/>
        <w:rPr>
          <w:lang w:val="en-GB"/>
        </w:rPr>
      </w:pPr>
      <w:r w:rsidRPr="00033760">
        <w:rPr>
          <w:lang w:val="en-GB"/>
        </w:rPr>
        <w:t>A desire for user customisation indicated that the design strategy management tool and a weighting system for the variables should be prioritised in future development iteration.  The design strategy editor exists as a mock-up in the final prototype, with a static representation of a general version of building comfort. Discussions with experts indicated the full potential for the editor in tuning the system, and its design strategies to represent a range of perceived comfort levels.  Studies have observed that perception of comfort varies depending on building type, function and demographic. One expert expressed that tools for weighting variables were necessary to allow users to tune the clustering to reflect correlations in the features.  Empirical human comfort studies can inform the domain of correlations among variables to determine variable weighting, the system could support this, from a data perspective, by representing correlation between selected variables.</w:t>
      </w:r>
    </w:p>
    <w:p w:rsidR="00BB3264" w:rsidRPr="00033760" w:rsidRDefault="00BB3264" w:rsidP="00BB3264">
      <w:pPr>
        <w:pStyle w:val="BodyText"/>
        <w:rPr>
          <w:lang w:val="en-GB"/>
        </w:rPr>
      </w:pPr>
      <w:r w:rsidRPr="00033760">
        <w:rPr>
          <w:lang w:val="en-GB"/>
        </w:rPr>
        <w:t xml:space="preserve">Many participants expressed a need for increasing the granularity of the spatiotemporal data. Including hourly dataset was always a goal for the dissertation. Unfortunately, the hourly data received from the local metrological office for major Colombian cities was inconsistent and required a degree of reformatting, cleaning and generation of missing data beyond the scope of the project. Given the resolution of data available in other regions, similar datasets will be available for Colombia soon. When this data is available the system, in its current state of development, is ready to consume it.  Increasing spatiotemporal granularity remains an objective, however, given the challenges of representing the temporal granularity of the monthly results a thorough review of spatiotemporal instance types and best suited datamining methods is essential. </w:t>
      </w:r>
    </w:p>
    <w:p w:rsidR="00BB3264" w:rsidRPr="00033760" w:rsidRDefault="00BB3264" w:rsidP="006776DD">
      <w:pPr>
        <w:pStyle w:val="Heading2"/>
        <w:rPr>
          <w:lang w:val="en-GB"/>
        </w:rPr>
      </w:pPr>
      <w:bookmarkStart w:id="469" w:name="_Toc528845143"/>
      <w:bookmarkStart w:id="470" w:name="_Toc532213443"/>
      <w:r w:rsidRPr="00033760">
        <w:rPr>
          <w:lang w:val="en-GB"/>
        </w:rPr>
        <w:lastRenderedPageBreak/>
        <w:t>Knowledge-discovery</w:t>
      </w:r>
      <w:bookmarkEnd w:id="469"/>
      <w:bookmarkEnd w:id="470"/>
      <w:r w:rsidRPr="00033760">
        <w:rPr>
          <w:lang w:val="en-GB"/>
        </w:rPr>
        <w:t xml:space="preserve"> </w:t>
      </w:r>
    </w:p>
    <w:p w:rsidR="00BB3264" w:rsidRPr="00033760" w:rsidRDefault="00BB3264" w:rsidP="00BB3264">
      <w:pPr>
        <w:pStyle w:val="BodyText"/>
        <w:rPr>
          <w:lang w:val="en-GB"/>
        </w:rPr>
      </w:pPr>
      <w:r w:rsidRPr="00033760">
        <w:rPr>
          <w:lang w:val="en-GB"/>
        </w:rPr>
        <w:t>The application combines domain expertise, data management and analytics combined in a knowledge-discovery (KD) tool</w:t>
      </w:r>
      <w:r w:rsidR="006C1B67">
        <w:rPr>
          <w:lang w:val="en-GB"/>
        </w:rPr>
        <w:t xml:space="preserve"> </w:t>
      </w:r>
      <w:r w:rsidR="006C1B67">
        <w:rPr>
          <w:rStyle w:val="FootnoteReference"/>
          <w:lang w:val="en-GB"/>
        </w:rPr>
        <w:footnoteReference w:id="6"/>
      </w:r>
      <w:r w:rsidRPr="00033760">
        <w:rPr>
          <w:lang w:val="en-GB"/>
        </w:rPr>
        <w:t xml:space="preserve">. This provides simple ways to interact, explore and analyse data and through this find new knowledge applicable to a problem. The KD literature emphasises the need for the domain expertise. However, the review with domain experts indicated that domain expertise without working knowledge of the analytic methods used and to a lesser extent data literacy limited KD. </w:t>
      </w:r>
    </w:p>
    <w:p w:rsidR="00BB3264" w:rsidRPr="00033760" w:rsidRDefault="00BB3264" w:rsidP="00BB3264">
      <w:pPr>
        <w:pStyle w:val="BodyText"/>
        <w:rPr>
          <w:lang w:val="en-GB"/>
        </w:rPr>
      </w:pPr>
      <w:r w:rsidRPr="00033760">
        <w:rPr>
          <w:lang w:val="en-GB"/>
        </w:rPr>
        <w:t>The experimental evaluation showed that KD was possible, but this required a structured approach to define a set of experiments and then compare them to one another</w:t>
      </w:r>
      <w:r w:rsidR="006C1B67">
        <w:rPr>
          <w:lang w:val="en-GB"/>
        </w:rPr>
        <w:t xml:space="preserve"> </w:t>
      </w:r>
      <w:r w:rsidR="006C1B67">
        <w:rPr>
          <w:rStyle w:val="FootnoteReference"/>
          <w:lang w:val="en-GB"/>
        </w:rPr>
        <w:footnoteReference w:id="7"/>
      </w:r>
      <w:r w:rsidRPr="00033760">
        <w:rPr>
          <w:lang w:val="en-GB"/>
        </w:rPr>
        <w:t xml:space="preserve">. The original requirements for the workflow builder did not include this requirement but, this should </w:t>
      </w:r>
      <w:proofErr w:type="gramStart"/>
      <w:r w:rsidRPr="00033760">
        <w:rPr>
          <w:lang w:val="en-GB"/>
        </w:rPr>
        <w:t>be included</w:t>
      </w:r>
      <w:proofErr w:type="gramEnd"/>
      <w:r w:rsidRPr="00033760">
        <w:rPr>
          <w:lang w:val="en-GB"/>
        </w:rPr>
        <w:t xml:space="preserve"> in the next development iteration. Despite this shortcoming, the system generates results with a structure and format that allowed the author to quickly construct tools to summarise the results and compare them to each other. This exposure of results shows how the system complies with the definition of KD in the literature review.</w:t>
      </w:r>
    </w:p>
    <w:p w:rsidR="00BB3264" w:rsidRPr="00033760" w:rsidRDefault="00BB3264" w:rsidP="006776DD">
      <w:pPr>
        <w:pStyle w:val="Heading2"/>
        <w:rPr>
          <w:lang w:val="en-GB"/>
        </w:rPr>
      </w:pPr>
      <w:bookmarkStart w:id="471" w:name="_Toc528253221"/>
      <w:bookmarkStart w:id="472" w:name="_Toc528845144"/>
      <w:bookmarkStart w:id="473" w:name="_Toc532213444"/>
      <w:r w:rsidRPr="00033760">
        <w:rPr>
          <w:lang w:val="en-GB"/>
        </w:rPr>
        <w:t>Future research</w:t>
      </w:r>
      <w:bookmarkEnd w:id="471"/>
      <w:bookmarkEnd w:id="472"/>
      <w:bookmarkEnd w:id="473"/>
    </w:p>
    <w:p w:rsidR="00BB3264" w:rsidRPr="00033760" w:rsidRDefault="00BB3264" w:rsidP="00BB3264">
      <w:pPr>
        <w:pStyle w:val="BodyText"/>
        <w:rPr>
          <w:lang w:val="en-GB"/>
        </w:rPr>
      </w:pPr>
      <w:r w:rsidRPr="00033760">
        <w:rPr>
          <w:lang w:val="en-GB"/>
        </w:rPr>
        <w:t xml:space="preserve">The literature on clustering with climate data is vast, including many analytic methods and tools for determining validity. Most of these were beyond the scope of this dissertation, however, the experimental evaluation shows that the implemented methods can generate good clustering results with practical recommendations for applying low-energy design strategies across different spatiotemporal scales. These positive findings indicate that studying more analytic methods and validity indices would be worthy of further investigation.  </w:t>
      </w:r>
      <w:r w:rsidRPr="00033760">
        <w:rPr>
          <w:lang w:val="en-GB"/>
        </w:rPr>
        <w:lastRenderedPageBreak/>
        <w:t xml:space="preserve">Future research should consider other independent analytic methods but also more complex workflows that combine multiple machine learning approaches that have proved successful in recent literature. The implemented workflow builder allows selection of analytic methods and configuration by specify parameters. Future research could look at how to combine analytic methods, whereby the output of one becomes the input for the next. </w:t>
      </w:r>
    </w:p>
    <w:p w:rsidR="00BB3264" w:rsidRPr="00033760" w:rsidRDefault="00BB3264" w:rsidP="00BB3264">
      <w:pPr>
        <w:pStyle w:val="BodyText"/>
        <w:rPr>
          <w:lang w:val="en-GB"/>
        </w:rPr>
      </w:pPr>
      <w:r w:rsidRPr="00033760">
        <w:rPr>
          <w:lang w:val="en-GB"/>
        </w:rPr>
        <w:t xml:space="preserve">Deeper understanding of the implications of the selected features for clustering </w:t>
      </w:r>
      <w:proofErr w:type="gramStart"/>
      <w:r w:rsidRPr="00033760">
        <w:rPr>
          <w:lang w:val="en-GB"/>
        </w:rPr>
        <w:t>is required</w:t>
      </w:r>
      <w:proofErr w:type="gramEnd"/>
      <w:r w:rsidRPr="00033760">
        <w:rPr>
          <w:lang w:val="en-GB"/>
        </w:rPr>
        <w:t>.  This should include examine correlation between them but also the way in which they are normalised. The implemented system left the choice to expert knowledge and all variables were normalised with L</w:t>
      </w:r>
      <w:r w:rsidRPr="00033760">
        <w:rPr>
          <w:vertAlign w:val="superscript"/>
          <w:lang w:val="en-GB"/>
        </w:rPr>
        <w:t>2</w:t>
      </w:r>
      <w:r w:rsidRPr="00033760">
        <w:rPr>
          <w:lang w:val="en-GB"/>
        </w:rPr>
        <w:t xml:space="preserve">. The results of a principle component analysis may not seem intuitive to a typical user it should </w:t>
      </w:r>
      <w:proofErr w:type="gramStart"/>
      <w:r w:rsidRPr="00033760">
        <w:rPr>
          <w:lang w:val="en-GB"/>
        </w:rPr>
        <w:t>be included</w:t>
      </w:r>
      <w:proofErr w:type="gramEnd"/>
      <w:r w:rsidRPr="00033760">
        <w:rPr>
          <w:lang w:val="en-GB"/>
        </w:rPr>
        <w:t xml:space="preserve"> to support data exploration and choice of variables if required.  </w:t>
      </w:r>
    </w:p>
    <w:p w:rsidR="00BB3264" w:rsidRPr="00033760" w:rsidRDefault="00BB3264" w:rsidP="00BB3264">
      <w:pPr>
        <w:pStyle w:val="BodyText"/>
        <w:rPr>
          <w:lang w:val="en-GB"/>
        </w:rPr>
      </w:pPr>
      <w:r w:rsidRPr="00033760">
        <w:rPr>
          <w:lang w:val="en-GB"/>
        </w:rPr>
        <w:t xml:space="preserve">The multi-dimensional nature of spatiotemporal (ST) data proved challenging in the analysis and representation of results. The system implemented a single type of ST instance, points, each with a set of features, and sought to find patterns within these. Good clustering solutions </w:t>
      </w:r>
      <w:proofErr w:type="gramStart"/>
      <w:r w:rsidRPr="00033760">
        <w:rPr>
          <w:lang w:val="en-GB"/>
        </w:rPr>
        <w:t>were found</w:t>
      </w:r>
      <w:proofErr w:type="gramEnd"/>
      <w:r w:rsidRPr="00033760">
        <w:rPr>
          <w:lang w:val="en-GB"/>
        </w:rPr>
        <w:t xml:space="preserve"> with point instances but visualising the classified results at different temporal scales was difficult. Visualisations flattened temporal ranges by averaging within clusters and the detail of recommended strategies </w:t>
      </w:r>
      <w:proofErr w:type="gramStart"/>
      <w:r w:rsidRPr="00033760">
        <w:rPr>
          <w:lang w:val="en-GB"/>
        </w:rPr>
        <w:t>was lost</w:t>
      </w:r>
      <w:proofErr w:type="gramEnd"/>
      <w:r w:rsidRPr="00033760">
        <w:rPr>
          <w:lang w:val="en-GB"/>
        </w:rPr>
        <w:t>.   A logical next step would be to use time-series instances or raster maps representing local areas, either of which would include a series of features across the period or area of interest and seeking patterns using appropriate analytic methods.</w:t>
      </w:r>
    </w:p>
    <w:p w:rsidR="00AE2C0D" w:rsidRPr="00033760" w:rsidRDefault="00BB3264" w:rsidP="00BB3264">
      <w:pPr>
        <w:pStyle w:val="BodyText"/>
        <w:rPr>
          <w:lang w:val="en-GB"/>
        </w:rPr>
      </w:pPr>
      <w:r w:rsidRPr="00033760">
        <w:rPr>
          <w:lang w:val="en-GB"/>
        </w:rPr>
        <w:t>Currently the application focuse</w:t>
      </w:r>
      <w:r w:rsidR="00416EAF" w:rsidRPr="00033760">
        <w:rPr>
          <w:lang w:val="en-GB"/>
        </w:rPr>
        <w:t>s</w:t>
      </w:r>
      <w:r w:rsidRPr="00033760">
        <w:rPr>
          <w:lang w:val="en-GB"/>
        </w:rPr>
        <w:t xml:space="preserve"> on seeking patterns in past climate data. Further research should investigate how </w:t>
      </w:r>
      <w:r w:rsidR="00416EAF" w:rsidRPr="00033760">
        <w:rPr>
          <w:lang w:val="en-GB"/>
        </w:rPr>
        <w:t xml:space="preserve">the application could integrate </w:t>
      </w:r>
      <w:r w:rsidRPr="00033760">
        <w:rPr>
          <w:lang w:val="en-GB"/>
        </w:rPr>
        <w:t>data sets from models that attempt to predict future climates, to support building design processes that anticipate climate change</w:t>
      </w:r>
      <w:r w:rsidR="00416EAF" w:rsidRPr="00033760">
        <w:rPr>
          <w:lang w:val="en-GB"/>
        </w:rPr>
        <w:t>.</w:t>
      </w:r>
    </w:p>
    <w:p w:rsidR="002D0270" w:rsidRPr="00033760" w:rsidRDefault="002D0270" w:rsidP="00BC37AB">
      <w:pPr>
        <w:pStyle w:val="Heading1"/>
        <w:numPr>
          <w:ilvl w:val="0"/>
          <w:numId w:val="0"/>
        </w:numPr>
        <w:ind w:left="567"/>
        <w:rPr>
          <w:lang w:val="en-GB"/>
        </w:rPr>
        <w:sectPr w:rsidR="002D0270" w:rsidRPr="00033760" w:rsidSect="00E5348D">
          <w:endnotePr>
            <w:numFmt w:val="lowerLetter"/>
          </w:endnotePr>
          <w:pgSz w:w="11907" w:h="16840" w:code="9"/>
          <w:pgMar w:top="1440" w:right="2160" w:bottom="1440" w:left="1797" w:header="720" w:footer="720" w:gutter="0"/>
          <w:cols w:space="720"/>
        </w:sectPr>
      </w:pPr>
      <w:bookmarkStart w:id="474" w:name="_Toc394042292"/>
    </w:p>
    <w:p w:rsidR="00BC37AB" w:rsidRPr="00033760" w:rsidRDefault="00BC37AB" w:rsidP="00BC37AB">
      <w:pPr>
        <w:pStyle w:val="Heading1"/>
        <w:numPr>
          <w:ilvl w:val="0"/>
          <w:numId w:val="0"/>
        </w:numPr>
        <w:ind w:left="567"/>
        <w:rPr>
          <w:lang w:val="en-GB"/>
        </w:rPr>
      </w:pPr>
      <w:bookmarkStart w:id="475" w:name="_Toc532213445"/>
      <w:r w:rsidRPr="00033760">
        <w:rPr>
          <w:lang w:val="en-GB"/>
        </w:rPr>
        <w:lastRenderedPageBreak/>
        <w:t>REFERENCES CITED</w:t>
      </w:r>
      <w:bookmarkEnd w:id="474"/>
      <w:bookmarkEnd w:id="475"/>
    </w:p>
    <w:p w:rsidR="008D4F59" w:rsidRPr="00033760" w:rsidRDefault="002E7C4B" w:rsidP="008D4F59">
      <w:pPr>
        <w:widowControl w:val="0"/>
        <w:autoSpaceDE w:val="0"/>
        <w:autoSpaceDN w:val="0"/>
        <w:adjustRightInd w:val="0"/>
        <w:spacing w:before="120"/>
        <w:ind w:left="480" w:hanging="480"/>
        <w:rPr>
          <w:rFonts w:ascii="Arial" w:hAnsi="Arial" w:cs="Arial"/>
          <w:noProof/>
          <w:szCs w:val="24"/>
          <w:lang w:val="en-GB"/>
        </w:rPr>
      </w:pPr>
      <w:r w:rsidRPr="00033760">
        <w:rPr>
          <w:lang w:val="en-GB"/>
        </w:rPr>
        <w:fldChar w:fldCharType="begin" w:fldLock="1"/>
      </w:r>
      <w:r w:rsidRPr="00033760">
        <w:rPr>
          <w:lang w:val="en-GB"/>
        </w:rPr>
        <w:instrText xml:space="preserve">ADDIN Mendeley Bibliography CSL_BIBLIOGRAPHY </w:instrText>
      </w:r>
      <w:r w:rsidRPr="00033760">
        <w:rPr>
          <w:lang w:val="en-GB"/>
        </w:rPr>
        <w:fldChar w:fldCharType="separate"/>
      </w:r>
      <w:r w:rsidR="008D4F59" w:rsidRPr="00033760">
        <w:rPr>
          <w:rFonts w:ascii="Arial" w:hAnsi="Arial" w:cs="Arial"/>
          <w:noProof/>
          <w:szCs w:val="24"/>
          <w:lang w:val="en-GB"/>
        </w:rPr>
        <w:t xml:space="preserve">Ambler, S. W. (2004). </w:t>
      </w:r>
      <w:r w:rsidR="008D4F59" w:rsidRPr="00033760">
        <w:rPr>
          <w:rFonts w:ascii="Arial" w:hAnsi="Arial" w:cs="Arial"/>
          <w:i/>
          <w:iCs/>
          <w:noProof/>
          <w:szCs w:val="24"/>
          <w:lang w:val="en-GB"/>
        </w:rPr>
        <w:t>The object primer : agile modeling-driven development with UML 2.0</w:t>
      </w:r>
      <w:r w:rsidR="008D4F59" w:rsidRPr="00033760">
        <w:rPr>
          <w:rFonts w:ascii="Arial" w:hAnsi="Arial" w:cs="Arial"/>
          <w:noProof/>
          <w:szCs w:val="24"/>
          <w:lang w:val="en-GB"/>
        </w:rPr>
        <w:t>. Cambridge University Press.</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8B2520">
        <w:rPr>
          <w:rFonts w:ascii="Arial" w:hAnsi="Arial" w:cs="Arial"/>
          <w:noProof/>
          <w:szCs w:val="24"/>
          <w:lang w:val="es-CO"/>
        </w:rPr>
        <w:t xml:space="preserve">Arbelaitz, O., Gurrutxaga, I., Muguerza, J., Pérez, J. M., &amp; Perona, I. (2013). </w:t>
      </w:r>
      <w:r w:rsidRPr="00033760">
        <w:rPr>
          <w:rFonts w:ascii="Arial" w:hAnsi="Arial" w:cs="Arial"/>
          <w:noProof/>
          <w:szCs w:val="24"/>
          <w:lang w:val="en-GB"/>
        </w:rPr>
        <w:t xml:space="preserve">An extensive comparative study of cluster validity indices. </w:t>
      </w:r>
      <w:r w:rsidRPr="00033760">
        <w:rPr>
          <w:rFonts w:ascii="Arial" w:hAnsi="Arial" w:cs="Arial"/>
          <w:i/>
          <w:iCs/>
          <w:noProof/>
          <w:szCs w:val="24"/>
          <w:lang w:val="en-GB"/>
        </w:rPr>
        <w:t>Pattern Recognition</w:t>
      </w:r>
      <w:r w:rsidRPr="00033760">
        <w:rPr>
          <w:rFonts w:ascii="Arial" w:hAnsi="Arial" w:cs="Arial"/>
          <w:noProof/>
          <w:szCs w:val="24"/>
          <w:lang w:val="en-GB"/>
        </w:rPr>
        <w:t xml:space="preserve">, </w:t>
      </w:r>
      <w:r w:rsidRPr="00033760">
        <w:rPr>
          <w:rFonts w:ascii="Arial" w:hAnsi="Arial" w:cs="Arial"/>
          <w:i/>
          <w:iCs/>
          <w:noProof/>
          <w:szCs w:val="24"/>
          <w:lang w:val="en-GB"/>
        </w:rPr>
        <w:t>46</w:t>
      </w:r>
      <w:r w:rsidRPr="00033760">
        <w:rPr>
          <w:rFonts w:ascii="Arial" w:hAnsi="Arial" w:cs="Arial"/>
          <w:noProof/>
          <w:szCs w:val="24"/>
          <w:lang w:val="en-GB"/>
        </w:rPr>
        <w:t>(1), 243–256. https://doi.org/10.1016/J.PATCOG.2012.07.021</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ASHRAE. (2013). </w:t>
      </w:r>
      <w:r w:rsidRPr="00033760">
        <w:rPr>
          <w:rFonts w:ascii="Arial" w:hAnsi="Arial" w:cs="Arial"/>
          <w:i/>
          <w:iCs/>
          <w:noProof/>
          <w:szCs w:val="24"/>
          <w:lang w:val="en-GB"/>
        </w:rPr>
        <w:t>2013 ASHRAE Handbook: Fundamentals</w:t>
      </w:r>
      <w:r w:rsidRPr="00033760">
        <w:rPr>
          <w:rFonts w:ascii="Arial" w:hAnsi="Arial" w:cs="Arial"/>
          <w:noProof/>
          <w:szCs w:val="24"/>
          <w:lang w:val="en-GB"/>
        </w:rPr>
        <w:t xml:space="preserve">. </w:t>
      </w:r>
      <w:r w:rsidRPr="00033760">
        <w:rPr>
          <w:rFonts w:ascii="Arial" w:hAnsi="Arial" w:cs="Arial"/>
          <w:i/>
          <w:iCs/>
          <w:noProof/>
          <w:szCs w:val="24"/>
          <w:lang w:val="en-GB"/>
        </w:rPr>
        <w:t>ASHRAE</w:t>
      </w:r>
      <w:r w:rsidRPr="00033760">
        <w:rPr>
          <w:rFonts w:ascii="Arial" w:hAnsi="Arial" w:cs="Arial"/>
          <w:noProof/>
          <w:szCs w:val="24"/>
          <w:lang w:val="en-GB"/>
        </w:rPr>
        <w:t>. https://doi.org/10.1163/ej.9789004155947.i-937.23</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Assunção, M. D., Calheiros, R. N., Bianchi, S., Netto, M. A. S., &amp; Buyya, R. (2015). Big Data computing and clouds: Trends and future directions. </w:t>
      </w:r>
      <w:r w:rsidRPr="00033760">
        <w:rPr>
          <w:rFonts w:ascii="Arial" w:hAnsi="Arial" w:cs="Arial"/>
          <w:i/>
          <w:iCs/>
          <w:noProof/>
          <w:szCs w:val="24"/>
          <w:lang w:val="en-GB"/>
        </w:rPr>
        <w:t>Journal of Parallel and Distributed Computing</w:t>
      </w:r>
      <w:r w:rsidRPr="00033760">
        <w:rPr>
          <w:rFonts w:ascii="Arial" w:hAnsi="Arial" w:cs="Arial"/>
          <w:noProof/>
          <w:szCs w:val="24"/>
          <w:lang w:val="en-GB"/>
        </w:rPr>
        <w:t xml:space="preserve">, </w:t>
      </w:r>
      <w:r w:rsidRPr="00033760">
        <w:rPr>
          <w:rFonts w:ascii="Arial" w:hAnsi="Arial" w:cs="Arial"/>
          <w:i/>
          <w:iCs/>
          <w:noProof/>
          <w:szCs w:val="24"/>
          <w:lang w:val="en-GB"/>
        </w:rPr>
        <w:t>79</w:t>
      </w:r>
      <w:r w:rsidRPr="00033760">
        <w:rPr>
          <w:rFonts w:ascii="Arial" w:hAnsi="Arial" w:cs="Arial"/>
          <w:noProof/>
          <w:szCs w:val="24"/>
          <w:lang w:val="en-GB"/>
        </w:rPr>
        <w:t>–</w:t>
      </w:r>
      <w:r w:rsidRPr="00033760">
        <w:rPr>
          <w:rFonts w:ascii="Arial" w:hAnsi="Arial" w:cs="Arial"/>
          <w:i/>
          <w:iCs/>
          <w:noProof/>
          <w:szCs w:val="24"/>
          <w:lang w:val="en-GB"/>
        </w:rPr>
        <w:t>80</w:t>
      </w:r>
      <w:r w:rsidRPr="00033760">
        <w:rPr>
          <w:rFonts w:ascii="Arial" w:hAnsi="Arial" w:cs="Arial"/>
          <w:noProof/>
          <w:szCs w:val="24"/>
          <w:lang w:val="en-GB"/>
        </w:rPr>
        <w:t>, 3–15. https://doi.org/10.1016/J.JPDC.2014.08.003</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Atluri, G., Karpatne, A., &amp; Kumar, V. (2017). Spatio-Temporal Data Mining: A Survey of Problems and Methods. </w:t>
      </w:r>
      <w:r w:rsidRPr="00033760">
        <w:rPr>
          <w:rFonts w:ascii="Arial" w:hAnsi="Arial" w:cs="Arial"/>
          <w:i/>
          <w:iCs/>
          <w:noProof/>
          <w:szCs w:val="24"/>
          <w:lang w:val="en-GB"/>
        </w:rPr>
        <w:t>ACM Comput. Surv</w:t>
      </w:r>
      <w:r w:rsidRPr="00033760">
        <w:rPr>
          <w:rFonts w:ascii="Arial" w:hAnsi="Arial" w:cs="Arial"/>
          <w:noProof/>
          <w:szCs w:val="24"/>
          <w:lang w:val="en-GB"/>
        </w:rPr>
        <w:t xml:space="preserve">, </w:t>
      </w:r>
      <w:r w:rsidRPr="00033760">
        <w:rPr>
          <w:rFonts w:ascii="Arial" w:hAnsi="Arial" w:cs="Arial"/>
          <w:i/>
          <w:iCs/>
          <w:noProof/>
          <w:szCs w:val="24"/>
          <w:lang w:val="en-GB"/>
        </w:rPr>
        <w:t>1</w:t>
      </w:r>
      <w:r w:rsidRPr="00033760">
        <w:rPr>
          <w:rFonts w:ascii="Arial" w:hAnsi="Arial" w:cs="Arial"/>
          <w:noProof/>
          <w:szCs w:val="24"/>
          <w:lang w:val="en-GB"/>
        </w:rPr>
        <w:t>(1). https://doi.org/10.1145/nnnnnnn.nnnnnnn</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Avci Salma, C., Tekinerdogan, B., &amp; Athanasiadis, I. N. (2017a). Chapter 4 – Domain-Driven Design of Big Data Systems Based on a Reference Architecture. In </w:t>
      </w:r>
      <w:r w:rsidRPr="00033760">
        <w:rPr>
          <w:rFonts w:ascii="Arial" w:hAnsi="Arial" w:cs="Arial"/>
          <w:i/>
          <w:iCs/>
          <w:noProof/>
          <w:szCs w:val="24"/>
          <w:lang w:val="en-GB"/>
        </w:rPr>
        <w:t>Software Architecture for Big Data and the Cloud</w:t>
      </w:r>
      <w:r w:rsidRPr="00033760">
        <w:rPr>
          <w:rFonts w:ascii="Arial" w:hAnsi="Arial" w:cs="Arial"/>
          <w:noProof/>
          <w:szCs w:val="24"/>
          <w:lang w:val="en-GB"/>
        </w:rPr>
        <w:t xml:space="preserve"> (pp. 49–68). https://doi.org/10.1016/B978-0-12-805467-3.00004-1</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8B2520">
        <w:rPr>
          <w:rFonts w:ascii="Arial" w:hAnsi="Arial" w:cs="Arial"/>
          <w:noProof/>
          <w:szCs w:val="24"/>
          <w:lang w:val="es-CO"/>
        </w:rPr>
        <w:t xml:space="preserve">Avci Salma, C., Tekinerdogan, B., &amp; Athanasiadis, I. N. (2017b). </w:t>
      </w:r>
      <w:r w:rsidRPr="00033760">
        <w:rPr>
          <w:rFonts w:ascii="Arial" w:hAnsi="Arial" w:cs="Arial"/>
          <w:noProof/>
          <w:szCs w:val="24"/>
          <w:lang w:val="en-GB"/>
        </w:rPr>
        <w:t xml:space="preserve">Domain-Driven Design of Big Data Systems Based on a Reference Architecture. In </w:t>
      </w:r>
      <w:r w:rsidRPr="00033760">
        <w:rPr>
          <w:rFonts w:ascii="Arial" w:hAnsi="Arial" w:cs="Arial"/>
          <w:i/>
          <w:iCs/>
          <w:noProof/>
          <w:szCs w:val="24"/>
          <w:lang w:val="en-GB"/>
        </w:rPr>
        <w:t>Software Architecture for Big Data and the Cloud</w:t>
      </w:r>
      <w:r w:rsidRPr="00033760">
        <w:rPr>
          <w:rFonts w:ascii="Arial" w:hAnsi="Arial" w:cs="Arial"/>
          <w:noProof/>
          <w:szCs w:val="24"/>
          <w:lang w:val="en-GB"/>
        </w:rPr>
        <w:t xml:space="preserve"> (pp. 49–68). Elsevier. https://doi.org/10.1016/B978-0-12-805467-3.00004-1</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AWS Toolkit for Eclipse. (n.d.). Retrieved October 3, 2018, from https://aws.amazon.com/eclipse/</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Bahsoon, R., Ali, N., Heisel, M., Maxim, B., &amp; Mistrik, I. (2017). Chapter 1 - Introduction. Software Architecture for Cloud and Big Data: An Open Quest for the Architecturally Significant Requirements. In </w:t>
      </w:r>
      <w:r w:rsidRPr="00033760">
        <w:rPr>
          <w:rFonts w:ascii="Arial" w:hAnsi="Arial" w:cs="Arial"/>
          <w:i/>
          <w:iCs/>
          <w:noProof/>
          <w:szCs w:val="24"/>
          <w:lang w:val="en-GB"/>
        </w:rPr>
        <w:t>Software Architecture for Big Data and the Cloud</w:t>
      </w:r>
      <w:r w:rsidRPr="00033760">
        <w:rPr>
          <w:rFonts w:ascii="Arial" w:hAnsi="Arial" w:cs="Arial"/>
          <w:noProof/>
          <w:szCs w:val="24"/>
          <w:lang w:val="en-GB"/>
        </w:rPr>
        <w:t xml:space="preserve"> (pp. 1–10). https://doi.org/https://doi.org/10.1016/B978-0-12-805467-3.00001-6</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Begoli, E., &amp; Horey, J. (2012). Design principles for effective knowledge discovery from big data. In </w:t>
      </w:r>
      <w:r w:rsidRPr="00033760">
        <w:rPr>
          <w:rFonts w:ascii="Arial" w:hAnsi="Arial" w:cs="Arial"/>
          <w:i/>
          <w:iCs/>
          <w:noProof/>
          <w:szCs w:val="24"/>
          <w:lang w:val="en-GB"/>
        </w:rPr>
        <w:t>Proceedings of the 2012 Joint Working Conference on Software Architecture and 6th European Conference on Software Architecture, WICSA/ECSA 2012</w:t>
      </w:r>
      <w:r w:rsidRPr="00033760">
        <w:rPr>
          <w:rFonts w:ascii="Arial" w:hAnsi="Arial" w:cs="Arial"/>
          <w:noProof/>
          <w:szCs w:val="24"/>
          <w:lang w:val="en-GB"/>
        </w:rPr>
        <w:t xml:space="preserve"> (pp. 215–218). https://doi.org/10.1109/WICSA-ECSA.212.32</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Bostock, M. (2017a). D3.js - Data-Driven Documents. Retrieved June 28, 2018, from https://d3js.org/</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Bostock, M. (2017b). TopoJSON. Retrieved May 3, 2017, from https://github.com/topojson/topojson</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8B2520">
        <w:rPr>
          <w:rFonts w:ascii="Arial" w:hAnsi="Arial" w:cs="Arial"/>
          <w:noProof/>
          <w:szCs w:val="24"/>
          <w:lang w:val="es-CO"/>
        </w:rPr>
        <w:t xml:space="preserve">Bracco, A., Falasca, F., Nenes, A., Fountalis, I., &amp; Dovrolis, C. (2017). </w:t>
      </w:r>
      <w:r w:rsidRPr="00033760">
        <w:rPr>
          <w:rFonts w:ascii="Arial" w:hAnsi="Arial" w:cs="Arial"/>
          <w:noProof/>
          <w:szCs w:val="24"/>
          <w:lang w:val="en-GB"/>
        </w:rPr>
        <w:t xml:space="preserve">Advancing climate science with knowledge-discovery through data mining. </w:t>
      </w:r>
      <w:r w:rsidRPr="00033760">
        <w:rPr>
          <w:rFonts w:ascii="Arial" w:hAnsi="Arial" w:cs="Arial"/>
          <w:i/>
          <w:iCs/>
          <w:noProof/>
          <w:szCs w:val="24"/>
          <w:lang w:val="en-GB"/>
        </w:rPr>
        <w:t>Npj Climate and Atmospheric Science</w:t>
      </w:r>
      <w:r w:rsidRPr="00033760">
        <w:rPr>
          <w:rFonts w:ascii="Arial" w:hAnsi="Arial" w:cs="Arial"/>
          <w:noProof/>
          <w:szCs w:val="24"/>
          <w:lang w:val="en-GB"/>
        </w:rPr>
        <w:t xml:space="preserve">, </w:t>
      </w:r>
      <w:r w:rsidRPr="00033760">
        <w:rPr>
          <w:rFonts w:ascii="Arial" w:hAnsi="Arial" w:cs="Arial"/>
          <w:i/>
          <w:iCs/>
          <w:noProof/>
          <w:szCs w:val="24"/>
          <w:lang w:val="en-GB"/>
        </w:rPr>
        <w:t>1</w:t>
      </w:r>
      <w:r w:rsidRPr="00033760">
        <w:rPr>
          <w:rFonts w:ascii="Arial" w:hAnsi="Arial" w:cs="Arial"/>
          <w:noProof/>
          <w:szCs w:val="24"/>
          <w:lang w:val="en-GB"/>
        </w:rPr>
        <w:t>(1), 4. https://doi.org/10.1038/s41612-017-0006-4</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Buyya, R., Calheiros, R. N., Dastjerdi, A. V., Zhou, A. C., He, B., &amp; Ibrahim, S. (2016). Chapter 18 – eScience and Big Data Workflows in Clouds: A Taxonomy and Survey. In </w:t>
      </w:r>
      <w:r w:rsidRPr="00033760">
        <w:rPr>
          <w:rFonts w:ascii="Arial" w:hAnsi="Arial" w:cs="Arial"/>
          <w:i/>
          <w:iCs/>
          <w:noProof/>
          <w:szCs w:val="24"/>
          <w:lang w:val="en-GB"/>
        </w:rPr>
        <w:t>Big Data</w:t>
      </w:r>
      <w:r w:rsidRPr="00033760">
        <w:rPr>
          <w:rFonts w:ascii="Arial" w:hAnsi="Arial" w:cs="Arial"/>
          <w:noProof/>
          <w:szCs w:val="24"/>
          <w:lang w:val="en-GB"/>
        </w:rPr>
        <w:t xml:space="preserve"> (pp. 431–455). https://doi.org/10.1016/B978-0-12-805394-2.00018-0</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Cgiar-csi.org. (2012). CRU-TS v3.10.01 Historic Climate Database for GIS | CGIAR-CSI. Retrieved November 5, 2017, from http://www.cgiar-csi.org/data/uea-cru-ts-v3-10-01-historic-climate-database</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Chouksey, P., &amp; Chauhan, A. S. (2017). Weather Data Analytics using MapReduce and Spark. </w:t>
      </w:r>
      <w:r w:rsidRPr="00033760">
        <w:rPr>
          <w:rFonts w:ascii="Arial" w:hAnsi="Arial" w:cs="Arial"/>
          <w:i/>
          <w:iCs/>
          <w:noProof/>
          <w:szCs w:val="24"/>
          <w:lang w:val="en-GB"/>
        </w:rPr>
        <w:t>International Journal of Advanced Research in Computer and Communication Engineering</w:t>
      </w:r>
      <w:r w:rsidRPr="00033760">
        <w:rPr>
          <w:rFonts w:ascii="Arial" w:hAnsi="Arial" w:cs="Arial"/>
          <w:noProof/>
          <w:szCs w:val="24"/>
          <w:lang w:val="en-GB"/>
        </w:rPr>
        <w:t xml:space="preserve">, </w:t>
      </w:r>
      <w:r w:rsidRPr="00033760">
        <w:rPr>
          <w:rFonts w:ascii="Arial" w:hAnsi="Arial" w:cs="Arial"/>
          <w:i/>
          <w:iCs/>
          <w:noProof/>
          <w:szCs w:val="24"/>
          <w:lang w:val="en-GB"/>
        </w:rPr>
        <w:t>6</w:t>
      </w:r>
      <w:r w:rsidRPr="00033760">
        <w:rPr>
          <w:rFonts w:ascii="Arial" w:hAnsi="Arial" w:cs="Arial"/>
          <w:noProof/>
          <w:szCs w:val="24"/>
          <w:lang w:val="en-GB"/>
        </w:rPr>
        <w:t>(2). https://doi.org/10.17148/IJARCCE.2017.6210</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Cluster Mode Overview - Spark 2.4.0 Documentation. (n.d.). Retrieved November 21, </w:t>
      </w:r>
      <w:r w:rsidRPr="00033760">
        <w:rPr>
          <w:rFonts w:ascii="Arial" w:hAnsi="Arial" w:cs="Arial"/>
          <w:noProof/>
          <w:szCs w:val="24"/>
          <w:lang w:val="en-GB"/>
        </w:rPr>
        <w:lastRenderedPageBreak/>
        <w:t>2018, from https://spark.apache.org/docs/latest/cluster-overview.html</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8B2520">
        <w:rPr>
          <w:rFonts w:ascii="Arial" w:hAnsi="Arial" w:cs="Arial"/>
          <w:noProof/>
          <w:szCs w:val="24"/>
          <w:lang w:val="es-CO"/>
        </w:rPr>
        <w:t xml:space="preserve">Dagade, V., Lagali, M., Avadhani, S., &amp; Kalekar, P. (2015). </w:t>
      </w:r>
      <w:r w:rsidRPr="00033760">
        <w:rPr>
          <w:rFonts w:ascii="Arial" w:hAnsi="Arial" w:cs="Arial"/>
          <w:noProof/>
          <w:szCs w:val="24"/>
          <w:lang w:val="en-GB"/>
        </w:rPr>
        <w:t xml:space="preserve">Big Data Weather Analytics Using Hadoop. </w:t>
      </w:r>
      <w:r w:rsidRPr="00033760">
        <w:rPr>
          <w:rFonts w:ascii="Arial" w:hAnsi="Arial" w:cs="Arial"/>
          <w:i/>
          <w:iCs/>
          <w:noProof/>
          <w:szCs w:val="24"/>
          <w:lang w:val="en-GB"/>
        </w:rPr>
        <w:t>International Journal of Emerging Technology in Computer Science &amp; Electronics</w:t>
      </w:r>
      <w:r w:rsidRPr="00033760">
        <w:rPr>
          <w:rFonts w:ascii="Arial" w:hAnsi="Arial" w:cs="Arial"/>
          <w:noProof/>
          <w:szCs w:val="24"/>
          <w:lang w:val="en-GB"/>
        </w:rPr>
        <w:t xml:space="preserve">, </w:t>
      </w:r>
      <w:r w:rsidRPr="00033760">
        <w:rPr>
          <w:rFonts w:ascii="Arial" w:hAnsi="Arial" w:cs="Arial"/>
          <w:i/>
          <w:iCs/>
          <w:noProof/>
          <w:szCs w:val="24"/>
          <w:lang w:val="en-GB"/>
        </w:rPr>
        <w:t>14</w:t>
      </w:r>
      <w:r w:rsidRPr="00033760">
        <w:rPr>
          <w:rFonts w:ascii="Arial" w:hAnsi="Arial" w:cs="Arial"/>
          <w:noProof/>
          <w:szCs w:val="24"/>
          <w:lang w:val="en-GB"/>
        </w:rPr>
        <w:t>(2), 976–1353. Retrieved from https://pdfs.semanticscholar.org/f2e4/918444be9b30f29132e93ce02d29ccf26eda.pdf</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Degaetano, A. T. (1996). Delineation of Mesoscale Climate Zones in the Northeastern United States Using a Novel Approach to Cluster Analysis. </w:t>
      </w:r>
      <w:r w:rsidRPr="00033760">
        <w:rPr>
          <w:rFonts w:ascii="Arial" w:hAnsi="Arial" w:cs="Arial"/>
          <w:i/>
          <w:iCs/>
          <w:noProof/>
          <w:szCs w:val="24"/>
          <w:lang w:val="en-GB"/>
        </w:rPr>
        <w:t>Journal of Climate</w:t>
      </w:r>
      <w:r w:rsidRPr="00033760">
        <w:rPr>
          <w:rFonts w:ascii="Arial" w:hAnsi="Arial" w:cs="Arial"/>
          <w:noProof/>
          <w:szCs w:val="24"/>
          <w:lang w:val="en-GB"/>
        </w:rPr>
        <w:t xml:space="preserve">, </w:t>
      </w:r>
      <w:r w:rsidRPr="00033760">
        <w:rPr>
          <w:rFonts w:ascii="Arial" w:hAnsi="Arial" w:cs="Arial"/>
          <w:i/>
          <w:iCs/>
          <w:noProof/>
          <w:szCs w:val="24"/>
          <w:lang w:val="en-GB"/>
        </w:rPr>
        <w:t>9</w:t>
      </w:r>
      <w:r w:rsidRPr="00033760">
        <w:rPr>
          <w:rFonts w:ascii="Arial" w:hAnsi="Arial" w:cs="Arial"/>
          <w:noProof/>
          <w:szCs w:val="24"/>
          <w:lang w:val="en-GB"/>
        </w:rPr>
        <w:t>(8), 1765–1782. https://doi.org/10.1175/1520-0442(1996)009&lt;1765:DOMCZI&gt;2.0.CO;2</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Dimoudi, A., &amp; Tompa, C. (2008). Energy and environmental indicators related to construction of office buildings. </w:t>
      </w:r>
      <w:r w:rsidRPr="00033760">
        <w:rPr>
          <w:rFonts w:ascii="Arial" w:hAnsi="Arial" w:cs="Arial"/>
          <w:i/>
          <w:iCs/>
          <w:noProof/>
          <w:szCs w:val="24"/>
          <w:lang w:val="en-GB"/>
        </w:rPr>
        <w:t>Resources, Conservation and Recycling</w:t>
      </w:r>
      <w:r w:rsidRPr="00033760">
        <w:rPr>
          <w:rFonts w:ascii="Arial" w:hAnsi="Arial" w:cs="Arial"/>
          <w:noProof/>
          <w:szCs w:val="24"/>
          <w:lang w:val="en-GB"/>
        </w:rPr>
        <w:t xml:space="preserve">, </w:t>
      </w:r>
      <w:r w:rsidRPr="00033760">
        <w:rPr>
          <w:rFonts w:ascii="Arial" w:hAnsi="Arial" w:cs="Arial"/>
          <w:i/>
          <w:iCs/>
          <w:noProof/>
          <w:szCs w:val="24"/>
          <w:lang w:val="en-GB"/>
        </w:rPr>
        <w:t>53</w:t>
      </w:r>
      <w:r w:rsidRPr="00033760">
        <w:rPr>
          <w:rFonts w:ascii="Arial" w:hAnsi="Arial" w:cs="Arial"/>
          <w:noProof/>
          <w:szCs w:val="24"/>
          <w:lang w:val="en-GB"/>
        </w:rPr>
        <w:t>(1–2), 86–95. https://doi.org/10.1016/j.resconrec.2008.09.008</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El Fazziki, A., Sadiq, A., Ouarzazi, J., &amp; Sadgal, M. (2015). A multi-agent framework for a hadoop based air quality decision support system. In </w:t>
      </w:r>
      <w:r w:rsidRPr="00033760">
        <w:rPr>
          <w:rFonts w:ascii="Arial" w:hAnsi="Arial" w:cs="Arial"/>
          <w:i/>
          <w:iCs/>
          <w:noProof/>
          <w:szCs w:val="24"/>
          <w:lang w:val="en-GB"/>
        </w:rPr>
        <w:t>CEUR Workshop Proceedings</w:t>
      </w:r>
      <w:r w:rsidRPr="00033760">
        <w:rPr>
          <w:rFonts w:ascii="Arial" w:hAnsi="Arial" w:cs="Arial"/>
          <w:noProof/>
          <w:szCs w:val="24"/>
          <w:lang w:val="en-GB"/>
        </w:rPr>
        <w:t xml:space="preserve"> (Vol. 1381, pp. 45–59).</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Faghmous, J. H., &amp; Kumar, V. (2014). Spatio-temporal Data Mining for Climate Data: Advances, Challenges, and Opportunities. In W. Chu (Ed.), </w:t>
      </w:r>
      <w:r w:rsidRPr="00033760">
        <w:rPr>
          <w:rFonts w:ascii="Arial" w:hAnsi="Arial" w:cs="Arial"/>
          <w:i/>
          <w:iCs/>
          <w:noProof/>
          <w:szCs w:val="24"/>
          <w:lang w:val="en-GB"/>
        </w:rPr>
        <w:t>Springer Berlin Heidelberg</w:t>
      </w:r>
      <w:r w:rsidRPr="00033760">
        <w:rPr>
          <w:rFonts w:ascii="Arial" w:hAnsi="Arial" w:cs="Arial"/>
          <w:noProof/>
          <w:szCs w:val="24"/>
          <w:lang w:val="en-GB"/>
        </w:rPr>
        <w:t xml:space="preserve"> (Vol. 1, pp. 83–116). https://doi.org/10.1007/978-3-642-40837-3_3</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Fang, W., Sheng, V. S., Wen, X., &amp; Pan, W. (2014). Meteorological data analysis using MapReduce. </w:t>
      </w:r>
      <w:r w:rsidRPr="00033760">
        <w:rPr>
          <w:rFonts w:ascii="Arial" w:hAnsi="Arial" w:cs="Arial"/>
          <w:i/>
          <w:iCs/>
          <w:noProof/>
          <w:szCs w:val="24"/>
          <w:lang w:val="en-GB"/>
        </w:rPr>
        <w:t>The Scientific World Journal</w:t>
      </w:r>
      <w:r w:rsidRPr="00033760">
        <w:rPr>
          <w:rFonts w:ascii="Arial" w:hAnsi="Arial" w:cs="Arial"/>
          <w:noProof/>
          <w:szCs w:val="24"/>
          <w:lang w:val="en-GB"/>
        </w:rPr>
        <w:t xml:space="preserve">, </w:t>
      </w:r>
      <w:r w:rsidRPr="00033760">
        <w:rPr>
          <w:rFonts w:ascii="Arial" w:hAnsi="Arial" w:cs="Arial"/>
          <w:i/>
          <w:iCs/>
          <w:noProof/>
          <w:szCs w:val="24"/>
          <w:lang w:val="en-GB"/>
        </w:rPr>
        <w:t>2014</w:t>
      </w:r>
      <w:r w:rsidRPr="00033760">
        <w:rPr>
          <w:rFonts w:ascii="Arial" w:hAnsi="Arial" w:cs="Arial"/>
          <w:noProof/>
          <w:szCs w:val="24"/>
          <w:lang w:val="en-GB"/>
        </w:rPr>
        <w:t>, 646497. https://doi.org/10.1155/2014/646497</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Forsythe, N., Blenkinsop, S., &amp; Fowler, H. J. (2015). Exploring objective climate classification for the Himalayan arc and adjacent regions using gridded data sources. </w:t>
      </w:r>
      <w:r w:rsidRPr="00033760">
        <w:rPr>
          <w:rFonts w:ascii="Arial" w:hAnsi="Arial" w:cs="Arial"/>
          <w:i/>
          <w:iCs/>
          <w:noProof/>
          <w:szCs w:val="24"/>
          <w:lang w:val="en-GB"/>
        </w:rPr>
        <w:t>Earth System Dynamics</w:t>
      </w:r>
      <w:r w:rsidRPr="00033760">
        <w:rPr>
          <w:rFonts w:ascii="Arial" w:hAnsi="Arial" w:cs="Arial"/>
          <w:noProof/>
          <w:szCs w:val="24"/>
          <w:lang w:val="en-GB"/>
        </w:rPr>
        <w:t xml:space="preserve">, </w:t>
      </w:r>
      <w:r w:rsidRPr="00033760">
        <w:rPr>
          <w:rFonts w:ascii="Arial" w:hAnsi="Arial" w:cs="Arial"/>
          <w:i/>
          <w:iCs/>
          <w:noProof/>
          <w:szCs w:val="24"/>
          <w:lang w:val="en-GB"/>
        </w:rPr>
        <w:t>6</w:t>
      </w:r>
      <w:r w:rsidRPr="00033760">
        <w:rPr>
          <w:rFonts w:ascii="Arial" w:hAnsi="Arial" w:cs="Arial"/>
          <w:noProof/>
          <w:szCs w:val="24"/>
          <w:lang w:val="en-GB"/>
        </w:rPr>
        <w:t>(1), 311–326. https://doi.org/10.5194/esd-6-311-2015</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Fountalis, I., Bracco, A., &amp; Dovrolis, C. (2014). Spatio-temporal network analysis for studying climate patterns. </w:t>
      </w:r>
      <w:r w:rsidRPr="00033760">
        <w:rPr>
          <w:rFonts w:ascii="Arial" w:hAnsi="Arial" w:cs="Arial"/>
          <w:i/>
          <w:iCs/>
          <w:noProof/>
          <w:szCs w:val="24"/>
          <w:lang w:val="en-GB"/>
        </w:rPr>
        <w:t>Climate Dynamics</w:t>
      </w:r>
      <w:r w:rsidRPr="00033760">
        <w:rPr>
          <w:rFonts w:ascii="Arial" w:hAnsi="Arial" w:cs="Arial"/>
          <w:noProof/>
          <w:szCs w:val="24"/>
          <w:lang w:val="en-GB"/>
        </w:rPr>
        <w:t xml:space="preserve">, </w:t>
      </w:r>
      <w:r w:rsidRPr="00033760">
        <w:rPr>
          <w:rFonts w:ascii="Arial" w:hAnsi="Arial" w:cs="Arial"/>
          <w:i/>
          <w:iCs/>
          <w:noProof/>
          <w:szCs w:val="24"/>
          <w:lang w:val="en-GB"/>
        </w:rPr>
        <w:t>42</w:t>
      </w:r>
      <w:r w:rsidRPr="00033760">
        <w:rPr>
          <w:rFonts w:ascii="Arial" w:hAnsi="Arial" w:cs="Arial"/>
          <w:noProof/>
          <w:szCs w:val="24"/>
          <w:lang w:val="en-GB"/>
        </w:rPr>
        <w:t>(3–4), 879–899. https://doi.org/10.1007/s00382-013-1729-5</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Fovell, R. G., &amp; Fovell, M. Y. C. (1993). Climate zones of the conterminous United States defined using cluster analysis. </w:t>
      </w:r>
      <w:r w:rsidRPr="00033760">
        <w:rPr>
          <w:rFonts w:ascii="Arial" w:hAnsi="Arial" w:cs="Arial"/>
          <w:i/>
          <w:iCs/>
          <w:noProof/>
          <w:szCs w:val="24"/>
          <w:lang w:val="en-GB"/>
        </w:rPr>
        <w:t>Journal of Climate</w:t>
      </w:r>
      <w:r w:rsidRPr="00033760">
        <w:rPr>
          <w:rFonts w:ascii="Arial" w:hAnsi="Arial" w:cs="Arial"/>
          <w:noProof/>
          <w:szCs w:val="24"/>
          <w:lang w:val="en-GB"/>
        </w:rPr>
        <w:t>. https://doi.org/10.1175/1520-0442(1993)006&lt;2103:CZOTCU&gt;2.0.CO;2</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Givoni, B. (1992). Comfort, climate analysis and building design guidelines. </w:t>
      </w:r>
      <w:r w:rsidRPr="00033760">
        <w:rPr>
          <w:rFonts w:ascii="Arial" w:hAnsi="Arial" w:cs="Arial"/>
          <w:i/>
          <w:iCs/>
          <w:noProof/>
          <w:szCs w:val="24"/>
          <w:lang w:val="en-GB"/>
        </w:rPr>
        <w:t>Energy and Buildings</w:t>
      </w:r>
      <w:r w:rsidRPr="00033760">
        <w:rPr>
          <w:rFonts w:ascii="Arial" w:hAnsi="Arial" w:cs="Arial"/>
          <w:noProof/>
          <w:szCs w:val="24"/>
          <w:lang w:val="en-GB"/>
        </w:rPr>
        <w:t xml:space="preserve">, </w:t>
      </w:r>
      <w:r w:rsidRPr="00033760">
        <w:rPr>
          <w:rFonts w:ascii="Arial" w:hAnsi="Arial" w:cs="Arial"/>
          <w:i/>
          <w:iCs/>
          <w:noProof/>
          <w:szCs w:val="24"/>
          <w:lang w:val="en-GB"/>
        </w:rPr>
        <w:t>18</w:t>
      </w:r>
      <w:r w:rsidRPr="00033760">
        <w:rPr>
          <w:rFonts w:ascii="Arial" w:hAnsi="Arial" w:cs="Arial"/>
          <w:noProof/>
          <w:szCs w:val="24"/>
          <w:lang w:val="en-GB"/>
        </w:rPr>
        <w:t>, 11–23. Retrieved from https://ac-els-cdn-com.liverpool.idm.oclc.org/037877889290047K/1-s2.0-037877889290047K-main.pdf?_tid=67644909-7d5e-4718-b47f-80732d024251&amp;acdnat=1527603110_130b2a2e77cd97d48361202940532374</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8B2520">
        <w:rPr>
          <w:rFonts w:ascii="Arial" w:hAnsi="Arial" w:cs="Arial"/>
          <w:noProof/>
          <w:szCs w:val="24"/>
          <w:lang w:val="es-CO"/>
        </w:rPr>
        <w:t xml:space="preserve">González, O. (1998). </w:t>
      </w:r>
      <w:r w:rsidRPr="008B2520">
        <w:rPr>
          <w:rFonts w:ascii="Arial" w:hAnsi="Arial" w:cs="Arial"/>
          <w:i/>
          <w:iCs/>
          <w:noProof/>
          <w:szCs w:val="24"/>
          <w:lang w:val="es-CO"/>
        </w:rPr>
        <w:t>Metodología para el Calculo del Confort Climático en Colombia: NOTA TECNICA DEL IDEAM.</w:t>
      </w:r>
      <w:r w:rsidRPr="008B2520">
        <w:rPr>
          <w:rFonts w:ascii="Arial" w:hAnsi="Arial" w:cs="Arial"/>
          <w:noProof/>
          <w:szCs w:val="24"/>
          <w:lang w:val="es-CO"/>
        </w:rPr>
        <w:t xml:space="preserve"> </w:t>
      </w:r>
      <w:r w:rsidRPr="00033760">
        <w:rPr>
          <w:rFonts w:ascii="Arial" w:hAnsi="Arial" w:cs="Arial"/>
          <w:noProof/>
          <w:szCs w:val="24"/>
          <w:lang w:val="en-GB"/>
        </w:rPr>
        <w:t>Bogota. Retrieved from http://documentacion.ideam.gov.co/openbiblio/bvirtual/007574/Metodologiaconfort</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Höppe, P. (1999). The physiological equivalent temperature - A universal index for the biometeorological assessment of the thermal environment. </w:t>
      </w:r>
      <w:r w:rsidRPr="00033760">
        <w:rPr>
          <w:rFonts w:ascii="Arial" w:hAnsi="Arial" w:cs="Arial"/>
          <w:i/>
          <w:iCs/>
          <w:noProof/>
          <w:szCs w:val="24"/>
          <w:lang w:val="en-GB"/>
        </w:rPr>
        <w:t>International Journal of Biometeorology</w:t>
      </w:r>
      <w:r w:rsidRPr="00033760">
        <w:rPr>
          <w:rFonts w:ascii="Arial" w:hAnsi="Arial" w:cs="Arial"/>
          <w:noProof/>
          <w:szCs w:val="24"/>
          <w:lang w:val="en-GB"/>
        </w:rPr>
        <w:t>. https://doi.org/10.1007/s004840050118</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http-server: a command-line http server. (2018). Retrieved October 3, 2018, from https://www.npmjs.com/package/http-server</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Hudson, R. (2018). Big Climate Data Analytics: Effective Knowledge Discovery from Colombia’s Weather Data. Retrieved from http://lacunae.io</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Hudson, R. (2018). cluster-colombia Evaluation Summary. Retrieved October 28, 2018, from http://lacunae.io/</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Jain, A. K. (2010). Data clustering: 50 years beyond K-means. </w:t>
      </w:r>
      <w:r w:rsidRPr="00033760">
        <w:rPr>
          <w:rFonts w:ascii="Arial" w:hAnsi="Arial" w:cs="Arial"/>
          <w:i/>
          <w:iCs/>
          <w:noProof/>
          <w:szCs w:val="24"/>
          <w:lang w:val="en-GB"/>
        </w:rPr>
        <w:t>Pattern Recognition Letters</w:t>
      </w:r>
      <w:r w:rsidRPr="00033760">
        <w:rPr>
          <w:rFonts w:ascii="Arial" w:hAnsi="Arial" w:cs="Arial"/>
          <w:noProof/>
          <w:szCs w:val="24"/>
          <w:lang w:val="en-GB"/>
        </w:rPr>
        <w:t xml:space="preserve">, </w:t>
      </w:r>
      <w:r w:rsidRPr="00033760">
        <w:rPr>
          <w:rFonts w:ascii="Arial" w:hAnsi="Arial" w:cs="Arial"/>
          <w:i/>
          <w:iCs/>
          <w:noProof/>
          <w:szCs w:val="24"/>
          <w:lang w:val="en-GB"/>
        </w:rPr>
        <w:t>31</w:t>
      </w:r>
      <w:r w:rsidRPr="00033760">
        <w:rPr>
          <w:rFonts w:ascii="Arial" w:hAnsi="Arial" w:cs="Arial"/>
          <w:noProof/>
          <w:szCs w:val="24"/>
          <w:lang w:val="en-GB"/>
        </w:rPr>
        <w:t>(8), 651–666. https://doi.org/10.1016/J.PATREC.2009.09.011</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Jain, A. K., &amp; Dubes, R. C. (1988). </w:t>
      </w:r>
      <w:r w:rsidRPr="00033760">
        <w:rPr>
          <w:rFonts w:ascii="Arial" w:hAnsi="Arial" w:cs="Arial"/>
          <w:i/>
          <w:iCs/>
          <w:noProof/>
          <w:szCs w:val="24"/>
          <w:lang w:val="en-GB"/>
        </w:rPr>
        <w:t>Algorithms for clustering data</w:t>
      </w:r>
      <w:r w:rsidRPr="00033760">
        <w:rPr>
          <w:rFonts w:ascii="Arial" w:hAnsi="Arial" w:cs="Arial"/>
          <w:noProof/>
          <w:szCs w:val="24"/>
          <w:lang w:val="en-GB"/>
        </w:rPr>
        <w:t xml:space="preserve">. Prentice Hall. Retrieved </w:t>
      </w:r>
      <w:r w:rsidRPr="00033760">
        <w:rPr>
          <w:rFonts w:ascii="Arial" w:hAnsi="Arial" w:cs="Arial"/>
          <w:noProof/>
          <w:szCs w:val="24"/>
          <w:lang w:val="en-GB"/>
        </w:rPr>
        <w:lastRenderedPageBreak/>
        <w:t>from https://dl.acm.org/citation.cfm?id=46712</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Jain, H., &amp; Jain, R. (2017). Big data in weather forecasting: Applications and challenges. In </w:t>
      </w:r>
      <w:r w:rsidRPr="00033760">
        <w:rPr>
          <w:rFonts w:ascii="Arial" w:hAnsi="Arial" w:cs="Arial"/>
          <w:i/>
          <w:iCs/>
          <w:noProof/>
          <w:szCs w:val="24"/>
          <w:lang w:val="en-GB"/>
        </w:rPr>
        <w:t>2017 International Conference on Big Data Analytics and Computational Intelligence (ICBDAC)</w:t>
      </w:r>
      <w:r w:rsidRPr="00033760">
        <w:rPr>
          <w:rFonts w:ascii="Arial" w:hAnsi="Arial" w:cs="Arial"/>
          <w:noProof/>
          <w:szCs w:val="24"/>
          <w:lang w:val="en-GB"/>
        </w:rPr>
        <w:t xml:space="preserve"> (pp. 138–142). IEEE. https://doi.org/10.1109/ICBDACI.2017.8070824</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Jarvis, A., H.I. Reuter, A. Nelson, E. G. (2008). Hole-filled SRTM 90m for the globe Version 4 Database. Retrieved November 5, 2017, from http://srtm.csi.cgiar.org</w:t>
      </w:r>
    </w:p>
    <w:p w:rsidR="008D4F59" w:rsidRPr="008B2520" w:rsidRDefault="008D4F59" w:rsidP="008D4F59">
      <w:pPr>
        <w:widowControl w:val="0"/>
        <w:autoSpaceDE w:val="0"/>
        <w:autoSpaceDN w:val="0"/>
        <w:adjustRightInd w:val="0"/>
        <w:spacing w:before="120"/>
        <w:ind w:left="480" w:hanging="480"/>
        <w:rPr>
          <w:rFonts w:ascii="Arial" w:hAnsi="Arial" w:cs="Arial"/>
          <w:noProof/>
          <w:szCs w:val="24"/>
          <w:lang w:val="es-CO"/>
        </w:rPr>
      </w:pPr>
      <w:r w:rsidRPr="00033760">
        <w:rPr>
          <w:rFonts w:ascii="Arial" w:hAnsi="Arial" w:cs="Arial"/>
          <w:noProof/>
          <w:szCs w:val="24"/>
          <w:lang w:val="en-GB"/>
        </w:rPr>
        <w:t xml:space="preserve">Jayanthi, D., &amp; Sumathi, G. (2017). Weather data analysis using spark — An in-memory computing framework. In </w:t>
      </w:r>
      <w:r w:rsidRPr="00033760">
        <w:rPr>
          <w:rFonts w:ascii="Arial" w:hAnsi="Arial" w:cs="Arial"/>
          <w:i/>
          <w:iCs/>
          <w:noProof/>
          <w:szCs w:val="24"/>
          <w:lang w:val="en-GB"/>
        </w:rPr>
        <w:t>2017 Innovations in Power and Advanced Computing Technologies (i-PACT)</w:t>
      </w:r>
      <w:r w:rsidRPr="00033760">
        <w:rPr>
          <w:rFonts w:ascii="Arial" w:hAnsi="Arial" w:cs="Arial"/>
          <w:noProof/>
          <w:szCs w:val="24"/>
          <w:lang w:val="en-GB"/>
        </w:rPr>
        <w:t xml:space="preserve"> (pp. 1–5). </w:t>
      </w:r>
      <w:r w:rsidRPr="008B2520">
        <w:rPr>
          <w:rFonts w:ascii="Arial" w:hAnsi="Arial" w:cs="Arial"/>
          <w:noProof/>
          <w:szCs w:val="24"/>
          <w:lang w:val="es-CO"/>
        </w:rPr>
        <w:t>IEEE. https://doi.org/10.1109/IPACT.2017.8245142</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8B2520">
        <w:rPr>
          <w:rFonts w:ascii="Arial" w:hAnsi="Arial" w:cs="Arial"/>
          <w:noProof/>
          <w:szCs w:val="24"/>
          <w:lang w:val="es-CO"/>
        </w:rPr>
        <w:t xml:space="preserve">Jayaratne, M., Alahakoon, D., Silva, D. De, &amp; Yu, X. (2017). </w:t>
      </w:r>
      <w:r w:rsidRPr="00033760">
        <w:rPr>
          <w:rFonts w:ascii="Arial" w:hAnsi="Arial" w:cs="Arial"/>
          <w:noProof/>
          <w:szCs w:val="24"/>
          <w:lang w:val="en-GB"/>
        </w:rPr>
        <w:t xml:space="preserve">Apache spark based distributed self-organizing map algorithm for sensor data analysis. In </w:t>
      </w:r>
      <w:r w:rsidRPr="00033760">
        <w:rPr>
          <w:rFonts w:ascii="Arial" w:hAnsi="Arial" w:cs="Arial"/>
          <w:i/>
          <w:iCs/>
          <w:noProof/>
          <w:szCs w:val="24"/>
          <w:lang w:val="en-GB"/>
        </w:rPr>
        <w:t>IECON 2017 - 43rd Annual Conference of the IEEE Industrial Electronics Society</w:t>
      </w:r>
      <w:r w:rsidRPr="00033760">
        <w:rPr>
          <w:rFonts w:ascii="Arial" w:hAnsi="Arial" w:cs="Arial"/>
          <w:noProof/>
          <w:szCs w:val="24"/>
          <w:lang w:val="en-GB"/>
        </w:rPr>
        <w:t xml:space="preserve"> (pp. 8343–8349). https://doi.org/10.1109/IECON.2017.8217465</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Jendritzky, G., &amp; Höppe, P. (2017). The UTCI and the ISB. </w:t>
      </w:r>
      <w:r w:rsidRPr="00033760">
        <w:rPr>
          <w:rFonts w:ascii="Arial" w:hAnsi="Arial" w:cs="Arial"/>
          <w:i/>
          <w:iCs/>
          <w:noProof/>
          <w:szCs w:val="24"/>
          <w:lang w:val="en-GB"/>
        </w:rPr>
        <w:t>International Journal of Biometeorology</w:t>
      </w:r>
      <w:r w:rsidRPr="00033760">
        <w:rPr>
          <w:rFonts w:ascii="Arial" w:hAnsi="Arial" w:cs="Arial"/>
          <w:noProof/>
          <w:szCs w:val="24"/>
          <w:lang w:val="en-GB"/>
        </w:rPr>
        <w:t>. https://doi.org/10.1007/s00484-017-1390-5</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Jones, P., &amp; Harris, I. (2008). Climatic Research Unit (CRU) time-series datasets of variations in climate with variations in other phenomena. Retrieved November 5, 2017, from http://catalogue.ceda.ac.uk/uuid/3f8944800cc48e1cbc29a5ee12d8542d</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Karpatne, A., Atluri, G., Faghmous, J. H., Steinbach, M., Banerjee, A., Ganguly, A., … Kumar, V. (2017). Theory-Guided Data Science: A New Paradigm for Scientific Discovery from Data. </w:t>
      </w:r>
      <w:r w:rsidRPr="00033760">
        <w:rPr>
          <w:rFonts w:ascii="Arial" w:hAnsi="Arial" w:cs="Arial"/>
          <w:i/>
          <w:iCs/>
          <w:noProof/>
          <w:szCs w:val="24"/>
          <w:lang w:val="en-GB"/>
        </w:rPr>
        <w:t>IEEE Transactions on Knowledge and Data Engineering</w:t>
      </w:r>
      <w:r w:rsidRPr="00033760">
        <w:rPr>
          <w:rFonts w:ascii="Arial" w:hAnsi="Arial" w:cs="Arial"/>
          <w:noProof/>
          <w:szCs w:val="24"/>
          <w:lang w:val="en-GB"/>
        </w:rPr>
        <w:t xml:space="preserve">, </w:t>
      </w:r>
      <w:r w:rsidRPr="00033760">
        <w:rPr>
          <w:rFonts w:ascii="Arial" w:hAnsi="Arial" w:cs="Arial"/>
          <w:i/>
          <w:iCs/>
          <w:noProof/>
          <w:szCs w:val="24"/>
          <w:lang w:val="en-GB"/>
        </w:rPr>
        <w:t>29</w:t>
      </w:r>
      <w:r w:rsidRPr="00033760">
        <w:rPr>
          <w:rFonts w:ascii="Arial" w:hAnsi="Arial" w:cs="Arial"/>
          <w:noProof/>
          <w:szCs w:val="24"/>
          <w:lang w:val="en-GB"/>
        </w:rPr>
        <w:t>(10), 2318–2331. https://doi.org/10.1109/TKDE.2017.2720168</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KMeansModel (Spark 2.3.2 JavaDoc). (n.d.). Retrieved October 18, 2018, from https://spark.apache.org/docs/latest/api/java/org/apache/spark/mllib/clustering/KMeansModel.html</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Kodinariya, T. M., &amp; Makwana, P. R. (2013). Review on determining number of Cluster in K-Means Clustering. </w:t>
      </w:r>
      <w:r w:rsidRPr="00033760">
        <w:rPr>
          <w:rFonts w:ascii="Arial" w:hAnsi="Arial" w:cs="Arial"/>
          <w:i/>
          <w:iCs/>
          <w:noProof/>
          <w:szCs w:val="24"/>
          <w:lang w:val="en-GB"/>
        </w:rPr>
        <w:t>International Journal of Advance Research in Computer Science and Management Studies</w:t>
      </w:r>
      <w:r w:rsidRPr="00033760">
        <w:rPr>
          <w:rFonts w:ascii="Arial" w:hAnsi="Arial" w:cs="Arial"/>
          <w:noProof/>
          <w:szCs w:val="24"/>
          <w:lang w:val="en-GB"/>
        </w:rPr>
        <w:t>.</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Lechner, N. (2014). </w:t>
      </w:r>
      <w:r w:rsidRPr="00033760">
        <w:rPr>
          <w:rFonts w:ascii="Arial" w:hAnsi="Arial" w:cs="Arial"/>
          <w:i/>
          <w:iCs/>
          <w:noProof/>
          <w:szCs w:val="24"/>
          <w:lang w:val="en-GB"/>
        </w:rPr>
        <w:t>Heating, Cooling, Lighting : Sustainable Design Methods for Architects</w:t>
      </w:r>
      <w:r w:rsidRPr="00033760">
        <w:rPr>
          <w:rFonts w:ascii="Arial" w:hAnsi="Arial" w:cs="Arial"/>
          <w:noProof/>
          <w:szCs w:val="24"/>
          <w:lang w:val="en-GB"/>
        </w:rPr>
        <w:t xml:space="preserve"> (4th ed.). Hoboken, New Jersery: Wiley.</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Liu, F., Tong, J., Mao, J., Bohn, R., Messina, J., &amp; Leaf, D. (2011). </w:t>
      </w:r>
      <w:r w:rsidRPr="00033760">
        <w:rPr>
          <w:rFonts w:ascii="Arial" w:hAnsi="Arial" w:cs="Arial"/>
          <w:i/>
          <w:iCs/>
          <w:noProof/>
          <w:szCs w:val="24"/>
          <w:lang w:val="en-GB"/>
        </w:rPr>
        <w:t>NIST Cloud Computing Reference Architecture Recommendations of the National Institute of Standards and Technology</w:t>
      </w:r>
      <w:r w:rsidRPr="00033760">
        <w:rPr>
          <w:rFonts w:ascii="Arial" w:hAnsi="Arial" w:cs="Arial"/>
          <w:noProof/>
          <w:szCs w:val="24"/>
          <w:lang w:val="en-GB"/>
        </w:rPr>
        <w:t>. Retrieved from https://ws680.nist.gov/publication/get_pdf.cfm?pub_id=909505</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Liu, Y., &amp; Weisberg, R. H. (2005). Patterns of ocean current variability on the West Florida Shelf using the self-organizing map. </w:t>
      </w:r>
      <w:r w:rsidRPr="00033760">
        <w:rPr>
          <w:rFonts w:ascii="Arial" w:hAnsi="Arial" w:cs="Arial"/>
          <w:i/>
          <w:iCs/>
          <w:noProof/>
          <w:szCs w:val="24"/>
          <w:lang w:val="en-GB"/>
        </w:rPr>
        <w:t>Journal of Geophysical Research: Oceans</w:t>
      </w:r>
      <w:r w:rsidRPr="00033760">
        <w:rPr>
          <w:rFonts w:ascii="Arial" w:hAnsi="Arial" w:cs="Arial"/>
          <w:noProof/>
          <w:szCs w:val="24"/>
          <w:lang w:val="en-GB"/>
        </w:rPr>
        <w:t xml:space="preserve">, </w:t>
      </w:r>
      <w:r w:rsidRPr="00033760">
        <w:rPr>
          <w:rFonts w:ascii="Arial" w:hAnsi="Arial" w:cs="Arial"/>
          <w:i/>
          <w:iCs/>
          <w:noProof/>
          <w:szCs w:val="24"/>
          <w:lang w:val="en-GB"/>
        </w:rPr>
        <w:t>110</w:t>
      </w:r>
      <w:r w:rsidRPr="00033760">
        <w:rPr>
          <w:rFonts w:ascii="Arial" w:hAnsi="Arial" w:cs="Arial"/>
          <w:noProof/>
          <w:szCs w:val="24"/>
          <w:lang w:val="en-GB"/>
        </w:rPr>
        <w:t>(6), 1–12. https://doi.org/10.1029/2004JC002786</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Liu, Y., &amp; Weisberg, R. H. (2011). A Review of Self-Organizing Map Applications in Meteorology and Oceanography. In J. Igadwa Mwasiagi (Ed.), </w:t>
      </w:r>
      <w:r w:rsidRPr="00033760">
        <w:rPr>
          <w:rFonts w:ascii="Arial" w:hAnsi="Arial" w:cs="Arial"/>
          <w:i/>
          <w:iCs/>
          <w:noProof/>
          <w:szCs w:val="24"/>
          <w:lang w:val="en-GB"/>
        </w:rPr>
        <w:t>Self Organizing Maps - Applications and Novel Algorithm Design</w:t>
      </w:r>
      <w:r w:rsidRPr="00033760">
        <w:rPr>
          <w:rFonts w:ascii="Arial" w:hAnsi="Arial" w:cs="Arial"/>
          <w:noProof/>
          <w:szCs w:val="24"/>
          <w:lang w:val="en-GB"/>
        </w:rPr>
        <w:t>. www.intechopen.com. https://doi.org/10.5772/13146</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Liu, Y., Weisberg, R. H., &amp; Mooers, C. N. K. (2006). Performance evaluation of the self-organizing map for feature extraction. </w:t>
      </w:r>
      <w:r w:rsidRPr="00033760">
        <w:rPr>
          <w:rFonts w:ascii="Arial" w:hAnsi="Arial" w:cs="Arial"/>
          <w:i/>
          <w:iCs/>
          <w:noProof/>
          <w:szCs w:val="24"/>
          <w:lang w:val="en-GB"/>
        </w:rPr>
        <w:t>Journal of Geophysical Research: Oceans</w:t>
      </w:r>
      <w:r w:rsidRPr="00033760">
        <w:rPr>
          <w:rFonts w:ascii="Arial" w:hAnsi="Arial" w:cs="Arial"/>
          <w:noProof/>
          <w:szCs w:val="24"/>
          <w:lang w:val="en-GB"/>
        </w:rPr>
        <w:t xml:space="preserve">, </w:t>
      </w:r>
      <w:r w:rsidRPr="00033760">
        <w:rPr>
          <w:rFonts w:ascii="Arial" w:hAnsi="Arial" w:cs="Arial"/>
          <w:i/>
          <w:iCs/>
          <w:noProof/>
          <w:szCs w:val="24"/>
          <w:lang w:val="en-GB"/>
        </w:rPr>
        <w:t>111</w:t>
      </w:r>
      <w:r w:rsidRPr="00033760">
        <w:rPr>
          <w:rFonts w:ascii="Arial" w:hAnsi="Arial" w:cs="Arial"/>
          <w:noProof/>
          <w:szCs w:val="24"/>
          <w:lang w:val="en-GB"/>
        </w:rPr>
        <w:t>(5). https://doi.org/10.1029/2005JC003117</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Luna-Romera, J. M., Martínez-Ballesteros, M. D. M., García-Gutiérrez, J., &amp; Riquelme-Santos, J. C. (2016). An approach to silhouette and dunn clustering indices applied to big data in spark. In </w:t>
      </w:r>
      <w:r w:rsidRPr="00033760">
        <w:rPr>
          <w:rFonts w:ascii="Arial" w:hAnsi="Arial" w:cs="Arial"/>
          <w:i/>
          <w:iCs/>
          <w:noProof/>
          <w:szCs w:val="24"/>
          <w:lang w:val="en-GB"/>
        </w:rPr>
        <w:t>Lecture Notes in Computer Science (including subseries Lecture Notes in Artificial Intelligence and Lecture Notes in Bioinformatics)</w:t>
      </w:r>
      <w:r w:rsidRPr="00033760">
        <w:rPr>
          <w:rFonts w:ascii="Arial" w:hAnsi="Arial" w:cs="Arial"/>
          <w:noProof/>
          <w:szCs w:val="24"/>
          <w:lang w:val="en-GB"/>
        </w:rPr>
        <w:t>. https://doi.org/10.1007/978-3-319-44636-3_15</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8B2520">
        <w:rPr>
          <w:rFonts w:ascii="Arial" w:hAnsi="Arial" w:cs="Arial"/>
          <w:noProof/>
          <w:szCs w:val="24"/>
          <w:lang w:val="es-CO"/>
        </w:rPr>
        <w:t xml:space="preserve">Manzano-Agugliaro, F., Montoya, F. G., Sabio-Ortega, A., &amp; García-Cruz, A. (2015). </w:t>
      </w:r>
      <w:r w:rsidRPr="00033760">
        <w:rPr>
          <w:rFonts w:ascii="Arial" w:hAnsi="Arial" w:cs="Arial"/>
          <w:noProof/>
          <w:szCs w:val="24"/>
          <w:lang w:val="en-GB"/>
        </w:rPr>
        <w:lastRenderedPageBreak/>
        <w:t xml:space="preserve">Review of bioclimatic architecture strategies for achieving thermal comfort. </w:t>
      </w:r>
      <w:r w:rsidRPr="00033760">
        <w:rPr>
          <w:rFonts w:ascii="Arial" w:hAnsi="Arial" w:cs="Arial"/>
          <w:i/>
          <w:iCs/>
          <w:noProof/>
          <w:szCs w:val="24"/>
          <w:lang w:val="en-GB"/>
        </w:rPr>
        <w:t>Renewable and Sustainable Energy Reviews</w:t>
      </w:r>
      <w:r w:rsidRPr="00033760">
        <w:rPr>
          <w:rFonts w:ascii="Arial" w:hAnsi="Arial" w:cs="Arial"/>
          <w:noProof/>
          <w:szCs w:val="24"/>
          <w:lang w:val="en-GB"/>
        </w:rPr>
        <w:t xml:space="preserve">, </w:t>
      </w:r>
      <w:r w:rsidRPr="00033760">
        <w:rPr>
          <w:rFonts w:ascii="Arial" w:hAnsi="Arial" w:cs="Arial"/>
          <w:i/>
          <w:iCs/>
          <w:noProof/>
          <w:szCs w:val="24"/>
          <w:lang w:val="en-GB"/>
        </w:rPr>
        <w:t>49</w:t>
      </w:r>
      <w:r w:rsidRPr="00033760">
        <w:rPr>
          <w:rFonts w:ascii="Arial" w:hAnsi="Arial" w:cs="Arial"/>
          <w:noProof/>
          <w:szCs w:val="24"/>
          <w:lang w:val="en-GB"/>
        </w:rPr>
        <w:t>, 736–755. https://doi.org/10.1016/J.RSER.2015.04.095</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Mariam Varghese, S. (2015). Leveraging Map Reduce With Hadoop for Weather Data Analytics. </w:t>
      </w:r>
      <w:r w:rsidRPr="00033760">
        <w:rPr>
          <w:rFonts w:ascii="Arial" w:hAnsi="Arial" w:cs="Arial"/>
          <w:i/>
          <w:iCs/>
          <w:noProof/>
          <w:szCs w:val="24"/>
          <w:lang w:val="en-GB"/>
        </w:rPr>
        <w:t>IOSR Journal of Computer Engineering Ver. II</w:t>
      </w:r>
      <w:r w:rsidRPr="00033760">
        <w:rPr>
          <w:rFonts w:ascii="Arial" w:hAnsi="Arial" w:cs="Arial"/>
          <w:noProof/>
          <w:szCs w:val="24"/>
          <w:lang w:val="en-GB"/>
        </w:rPr>
        <w:t xml:space="preserve">, </w:t>
      </w:r>
      <w:r w:rsidRPr="00033760">
        <w:rPr>
          <w:rFonts w:ascii="Arial" w:hAnsi="Arial" w:cs="Arial"/>
          <w:i/>
          <w:iCs/>
          <w:noProof/>
          <w:szCs w:val="24"/>
          <w:lang w:val="en-GB"/>
        </w:rPr>
        <w:t>17</w:t>
      </w:r>
      <w:r w:rsidRPr="00033760">
        <w:rPr>
          <w:rFonts w:ascii="Arial" w:hAnsi="Arial" w:cs="Arial"/>
          <w:noProof/>
          <w:szCs w:val="24"/>
          <w:lang w:val="en-GB"/>
        </w:rPr>
        <w:t>(3), 2278–2661. https://doi.org/10.9790/0661-17320612</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Mell, P., &amp; Grance, T. (2011). </w:t>
      </w:r>
      <w:r w:rsidRPr="00033760">
        <w:rPr>
          <w:rFonts w:ascii="Arial" w:hAnsi="Arial" w:cs="Arial"/>
          <w:i/>
          <w:iCs/>
          <w:noProof/>
          <w:szCs w:val="24"/>
          <w:lang w:val="en-GB"/>
        </w:rPr>
        <w:t>The NIST Definition of Cloud Computing Recommendations of the National Institute of Standards and Technology</w:t>
      </w:r>
      <w:r w:rsidRPr="00033760">
        <w:rPr>
          <w:rFonts w:ascii="Arial" w:hAnsi="Arial" w:cs="Arial"/>
          <w:noProof/>
          <w:szCs w:val="24"/>
          <w:lang w:val="en-GB"/>
        </w:rPr>
        <w:t>. https://doi.org/10.6028/NIST.SP.800-145</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Milne, M., Liggett, R., &amp; Benson, A. (2009). Climate Consultant 4.0 develops design guidelines for each unique climate. </w:t>
      </w:r>
      <w:r w:rsidRPr="00033760">
        <w:rPr>
          <w:rFonts w:ascii="Arial" w:hAnsi="Arial" w:cs="Arial"/>
          <w:i/>
          <w:iCs/>
          <w:noProof/>
          <w:szCs w:val="24"/>
          <w:lang w:val="en-GB"/>
        </w:rPr>
        <w:t>American Solar Energy Society Meeting</w:t>
      </w:r>
      <w:r w:rsidRPr="00033760">
        <w:rPr>
          <w:rFonts w:ascii="Arial" w:hAnsi="Arial" w:cs="Arial"/>
          <w:noProof/>
          <w:szCs w:val="24"/>
          <w:lang w:val="en-GB"/>
        </w:rPr>
        <w:t>. Retrieved from http://www.energy-design-tools.aud.ucla.edu/papers/ases09-milne.pdf</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MLlib: Main Guide - Spark 2.3.2 Documentation. (n.d.). Retrieved October 16, 2018, from https://spark.apache.org/docs/latest/ml-guide.html</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Netzel, P., &amp; Stepinski, T. (2016). On Using a Clustering Approach for Global Climate Classification. </w:t>
      </w:r>
      <w:r w:rsidRPr="00033760">
        <w:rPr>
          <w:rFonts w:ascii="Arial" w:hAnsi="Arial" w:cs="Arial"/>
          <w:i/>
          <w:iCs/>
          <w:noProof/>
          <w:szCs w:val="24"/>
          <w:lang w:val="en-GB"/>
        </w:rPr>
        <w:t>Journal of Climate</w:t>
      </w:r>
      <w:r w:rsidRPr="00033760">
        <w:rPr>
          <w:rFonts w:ascii="Arial" w:hAnsi="Arial" w:cs="Arial"/>
          <w:noProof/>
          <w:szCs w:val="24"/>
          <w:lang w:val="en-GB"/>
        </w:rPr>
        <w:t xml:space="preserve">, </w:t>
      </w:r>
      <w:r w:rsidRPr="00033760">
        <w:rPr>
          <w:rFonts w:ascii="Arial" w:hAnsi="Arial" w:cs="Arial"/>
          <w:i/>
          <w:iCs/>
          <w:noProof/>
          <w:szCs w:val="24"/>
          <w:lang w:val="en-GB"/>
        </w:rPr>
        <w:t>29</w:t>
      </w:r>
      <w:r w:rsidRPr="00033760">
        <w:rPr>
          <w:rFonts w:ascii="Arial" w:hAnsi="Arial" w:cs="Arial"/>
          <w:noProof/>
          <w:szCs w:val="24"/>
          <w:lang w:val="en-GB"/>
        </w:rPr>
        <w:t>(9), 3387–3401. https://doi.org/10.1175/JCLI-D-15-0640.1</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Nikolaou, T. G., Kolokotsa, D. S., Stavrakakis, G. S., &amp; Skias, I. D. (2012). On the application of clustering techniques for office buildings’ energy and thermal comfort classification. </w:t>
      </w:r>
      <w:r w:rsidRPr="00033760">
        <w:rPr>
          <w:rFonts w:ascii="Arial" w:hAnsi="Arial" w:cs="Arial"/>
          <w:i/>
          <w:iCs/>
          <w:noProof/>
          <w:szCs w:val="24"/>
          <w:lang w:val="en-GB"/>
        </w:rPr>
        <w:t>IEEE Transactions on Smart Grid</w:t>
      </w:r>
      <w:r w:rsidRPr="00033760">
        <w:rPr>
          <w:rFonts w:ascii="Arial" w:hAnsi="Arial" w:cs="Arial"/>
          <w:noProof/>
          <w:szCs w:val="24"/>
          <w:lang w:val="en-GB"/>
        </w:rPr>
        <w:t>. https://doi.org/10.1109/TSG.2012.2215059</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Olgyay, V., &amp; Olgyay, A. (1963). </w:t>
      </w:r>
      <w:r w:rsidRPr="00033760">
        <w:rPr>
          <w:rFonts w:ascii="Arial" w:hAnsi="Arial" w:cs="Arial"/>
          <w:i/>
          <w:iCs/>
          <w:noProof/>
          <w:szCs w:val="24"/>
          <w:lang w:val="en-GB"/>
        </w:rPr>
        <w:t>Design With Climate: Bioclimatic Approach to Architectural Regionalism</w:t>
      </w:r>
      <w:r w:rsidRPr="00033760">
        <w:rPr>
          <w:rFonts w:ascii="Arial" w:hAnsi="Arial" w:cs="Arial"/>
          <w:noProof/>
          <w:szCs w:val="24"/>
          <w:lang w:val="en-GB"/>
        </w:rPr>
        <w:t>. Princeton University Press.</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Omer, A. M. (2008). Energy, environment and sustainable development. </w:t>
      </w:r>
      <w:r w:rsidRPr="00033760">
        <w:rPr>
          <w:rFonts w:ascii="Arial" w:hAnsi="Arial" w:cs="Arial"/>
          <w:i/>
          <w:iCs/>
          <w:noProof/>
          <w:szCs w:val="24"/>
          <w:lang w:val="en-GB"/>
        </w:rPr>
        <w:t>Renewable and Sustainable Energy Reviews</w:t>
      </w:r>
      <w:r w:rsidRPr="00033760">
        <w:rPr>
          <w:rFonts w:ascii="Arial" w:hAnsi="Arial" w:cs="Arial"/>
          <w:noProof/>
          <w:szCs w:val="24"/>
          <w:lang w:val="en-GB"/>
        </w:rPr>
        <w:t xml:space="preserve">, </w:t>
      </w:r>
      <w:r w:rsidRPr="00033760">
        <w:rPr>
          <w:rFonts w:ascii="Arial" w:hAnsi="Arial" w:cs="Arial"/>
          <w:i/>
          <w:iCs/>
          <w:noProof/>
          <w:szCs w:val="24"/>
          <w:lang w:val="en-GB"/>
        </w:rPr>
        <w:t>12</w:t>
      </w:r>
      <w:r w:rsidRPr="00033760">
        <w:rPr>
          <w:rFonts w:ascii="Arial" w:hAnsi="Arial" w:cs="Arial"/>
          <w:noProof/>
          <w:szCs w:val="24"/>
          <w:lang w:val="en-GB"/>
        </w:rPr>
        <w:t>, 2265–2300. https://doi.org/10.1016/j.rser.2007.05.001</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Piech, C. (2013). K Means Stanford CS221. Retrieved October 22, 2018, from http://stanford.edu/~cpiech/cs221/handouts/kmeans.html</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RDD Programming Guide - Spark 2.4.0 Documentation. (n.d.). Retrieved November 21, 2018, from https://spark.apache.org/docs/latest/rdd-programming-guide.html</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Rhee, J., Im, J., Carbone, G. J., &amp; Jensen, J. R. (2008). Delineation of climate regions using in-situ and remotely-sensed data for the Carolinas. </w:t>
      </w:r>
      <w:r w:rsidRPr="00033760">
        <w:rPr>
          <w:rFonts w:ascii="Arial" w:hAnsi="Arial" w:cs="Arial"/>
          <w:i/>
          <w:iCs/>
          <w:noProof/>
          <w:szCs w:val="24"/>
          <w:lang w:val="en-GB"/>
        </w:rPr>
        <w:t>Remote Sensing of Environment</w:t>
      </w:r>
      <w:r w:rsidRPr="00033760">
        <w:rPr>
          <w:rFonts w:ascii="Arial" w:hAnsi="Arial" w:cs="Arial"/>
          <w:noProof/>
          <w:szCs w:val="24"/>
          <w:lang w:val="en-GB"/>
        </w:rPr>
        <w:t xml:space="preserve">, </w:t>
      </w:r>
      <w:r w:rsidRPr="00033760">
        <w:rPr>
          <w:rFonts w:ascii="Arial" w:hAnsi="Arial" w:cs="Arial"/>
          <w:i/>
          <w:iCs/>
          <w:noProof/>
          <w:szCs w:val="24"/>
          <w:lang w:val="en-GB"/>
        </w:rPr>
        <w:t>112</w:t>
      </w:r>
      <w:r w:rsidRPr="00033760">
        <w:rPr>
          <w:rFonts w:ascii="Arial" w:hAnsi="Arial" w:cs="Arial"/>
          <w:noProof/>
          <w:szCs w:val="24"/>
          <w:lang w:val="en-GB"/>
        </w:rPr>
        <w:t>(6), 3099–3111. https://doi.org/10.1016/j.rse.2008.03.001</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Rodenburg, B., &amp; Maria Fiore, M. (2017). Detecting Weather Twins using Apache Spark. Retrieved May 29, 2018, from https://event.cwi.nl/lsde/2017/showcase_n2.shtml</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8B2520">
        <w:rPr>
          <w:rFonts w:ascii="Arial" w:hAnsi="Arial" w:cs="Arial"/>
          <w:noProof/>
          <w:szCs w:val="24"/>
          <w:lang w:val="es-CO"/>
        </w:rPr>
        <w:t xml:space="preserve">Rodriguez, M. A., &amp; Buyya, R. (2017). </w:t>
      </w:r>
      <w:r w:rsidRPr="00033760">
        <w:rPr>
          <w:rFonts w:ascii="Arial" w:hAnsi="Arial" w:cs="Arial"/>
          <w:noProof/>
          <w:szCs w:val="24"/>
          <w:lang w:val="en-GB"/>
        </w:rPr>
        <w:t xml:space="preserve">Chapter 18 – Scientific Workflow Management System for Clouds. In </w:t>
      </w:r>
      <w:r w:rsidRPr="00033760">
        <w:rPr>
          <w:rFonts w:ascii="Arial" w:hAnsi="Arial" w:cs="Arial"/>
          <w:i/>
          <w:iCs/>
          <w:noProof/>
          <w:szCs w:val="24"/>
          <w:lang w:val="en-GB"/>
        </w:rPr>
        <w:t>Software Architecture for Big Data and the Cloud</w:t>
      </w:r>
      <w:r w:rsidRPr="00033760">
        <w:rPr>
          <w:rFonts w:ascii="Arial" w:hAnsi="Arial" w:cs="Arial"/>
          <w:noProof/>
          <w:szCs w:val="24"/>
          <w:lang w:val="en-GB"/>
        </w:rPr>
        <w:t xml:space="preserve"> (pp. 367–387). https://doi.org/10.1016/B978-0-12-805467-3.00018-1</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Terpilowski, R. (n.d.). GMapsFX. Retrieved October 18, 2018, from https://rterp.github.io/GMapsFX/</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Thinsungnoen, T., Kaoungku, N., Durongdumronchai, P., Kerdprasop, K., &amp; Kerdprasop, N. (2015). The Clustering Validity with Silhouette and Sum of Squared Errors. In </w:t>
      </w:r>
      <w:r w:rsidRPr="00033760">
        <w:rPr>
          <w:rFonts w:ascii="Arial" w:hAnsi="Arial" w:cs="Arial"/>
          <w:i/>
          <w:iCs/>
          <w:noProof/>
          <w:szCs w:val="24"/>
          <w:lang w:val="en-GB"/>
        </w:rPr>
        <w:t>The Proceedings of the 2nd International Conference on Industrial Application Engineering 2015</w:t>
      </w:r>
      <w:r w:rsidRPr="00033760">
        <w:rPr>
          <w:rFonts w:ascii="Arial" w:hAnsi="Arial" w:cs="Arial"/>
          <w:noProof/>
          <w:szCs w:val="24"/>
          <w:lang w:val="en-GB"/>
        </w:rPr>
        <w:t>. https://doi.org/10.12792/iciae2015.012</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Unidata. (2012). NetCDF-Java library and TDS version 4.6.9. Boulder. CO: UCAR/Unidata. https://doi.org/http://doi.org/10.5065/D6RN35XM</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Wentz, F., Scott, J., Hoffman, R., Leidner, M., Atlas, R., &amp; Ardizzone, J. (2015). Remote Sensing Systems Cross-Calibrated Multi-Platform (CCMP) 6-hourly ocean vector wind analysis product on 0.25 deg grid, Version 2.0, [subset: CCMP V2.0 Level-3.5]. Retrieved November 5, 2017, from www.remss.com/measurements/ccmp</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lastRenderedPageBreak/>
        <w:t xml:space="preserve">Wiwie, C., Baumbach, J., &amp; Röttger, R. (2015). Comparing the performance of biomedical clustering methods. </w:t>
      </w:r>
      <w:r w:rsidRPr="00033760">
        <w:rPr>
          <w:rFonts w:ascii="Arial" w:hAnsi="Arial" w:cs="Arial"/>
          <w:i/>
          <w:iCs/>
          <w:noProof/>
          <w:szCs w:val="24"/>
          <w:lang w:val="en-GB"/>
        </w:rPr>
        <w:t>Nature Methods</w:t>
      </w:r>
      <w:r w:rsidRPr="00033760">
        <w:rPr>
          <w:rFonts w:ascii="Arial" w:hAnsi="Arial" w:cs="Arial"/>
          <w:noProof/>
          <w:szCs w:val="24"/>
          <w:lang w:val="en-GB"/>
        </w:rPr>
        <w:t>. https://doi.org/10.1038/nmeth.3583</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Zaharia, M., Das, T., Li, H., Hunter, T., Shenker, S., &amp; Stoica, I. (2013). Discretized Streams: Fault-Tolerant Streaming Computation at Scale. </w:t>
      </w:r>
      <w:r w:rsidRPr="00033760">
        <w:rPr>
          <w:rFonts w:ascii="Arial" w:hAnsi="Arial" w:cs="Arial"/>
          <w:i/>
          <w:iCs/>
          <w:noProof/>
          <w:szCs w:val="24"/>
          <w:lang w:val="en-GB"/>
        </w:rPr>
        <w:t>Sosp</w:t>
      </w:r>
      <w:r w:rsidRPr="00033760">
        <w:rPr>
          <w:rFonts w:ascii="Arial" w:hAnsi="Arial" w:cs="Arial"/>
          <w:noProof/>
          <w:szCs w:val="24"/>
          <w:lang w:val="en-GB"/>
        </w:rPr>
        <w:t>, (1), 423–438. https://doi.org/10.1145/2517349.2522737</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Zaharia, M., Wendell, P., Konwinski, A., &amp; Karau, H. (2015). </w:t>
      </w:r>
      <w:r w:rsidRPr="00033760">
        <w:rPr>
          <w:rFonts w:ascii="Arial" w:hAnsi="Arial" w:cs="Arial"/>
          <w:i/>
          <w:iCs/>
          <w:noProof/>
          <w:szCs w:val="24"/>
          <w:lang w:val="en-GB"/>
        </w:rPr>
        <w:t>Learning Spark</w:t>
      </w:r>
      <w:r w:rsidRPr="00033760">
        <w:rPr>
          <w:rFonts w:ascii="Arial" w:hAnsi="Arial" w:cs="Arial"/>
          <w:noProof/>
          <w:szCs w:val="24"/>
          <w:lang w:val="en-GB"/>
        </w:rPr>
        <w:t>. O’Reilly Media, Inc. Retrieved from https://www.oreilly.com/library/view/learning-spark/9781449359034/</w:t>
      </w:r>
    </w:p>
    <w:p w:rsidR="008D4F59" w:rsidRPr="00033760" w:rsidRDefault="008D4F59" w:rsidP="008D4F59">
      <w:pPr>
        <w:widowControl w:val="0"/>
        <w:autoSpaceDE w:val="0"/>
        <w:autoSpaceDN w:val="0"/>
        <w:adjustRightInd w:val="0"/>
        <w:spacing w:before="120"/>
        <w:ind w:left="480" w:hanging="480"/>
        <w:rPr>
          <w:rFonts w:ascii="Arial" w:hAnsi="Arial" w:cs="Arial"/>
          <w:noProof/>
          <w:lang w:val="en-GB"/>
        </w:rPr>
      </w:pPr>
      <w:r w:rsidRPr="00033760">
        <w:rPr>
          <w:rFonts w:ascii="Arial" w:hAnsi="Arial" w:cs="Arial"/>
          <w:noProof/>
          <w:szCs w:val="24"/>
          <w:lang w:val="en-GB"/>
        </w:rPr>
        <w:t xml:space="preserve">Zscheischler, J., Mahecha, M. D., &amp; Harmeling, S. (2012). Climate classifications: The value of unsupervised clustering. In </w:t>
      </w:r>
      <w:r w:rsidRPr="00033760">
        <w:rPr>
          <w:rFonts w:ascii="Arial" w:hAnsi="Arial" w:cs="Arial"/>
          <w:i/>
          <w:iCs/>
          <w:noProof/>
          <w:szCs w:val="24"/>
          <w:lang w:val="en-GB"/>
        </w:rPr>
        <w:t>Procedia Computer Science</w:t>
      </w:r>
      <w:r w:rsidRPr="00033760">
        <w:rPr>
          <w:rFonts w:ascii="Arial" w:hAnsi="Arial" w:cs="Arial"/>
          <w:noProof/>
          <w:szCs w:val="24"/>
          <w:lang w:val="en-GB"/>
        </w:rPr>
        <w:t xml:space="preserve"> (Vol. 9, pp. 897–906). https://doi.org/10.1016/j.procs.2012.04.096</w:t>
      </w:r>
    </w:p>
    <w:p w:rsidR="00B12F5B" w:rsidRPr="00033760" w:rsidRDefault="002E7C4B" w:rsidP="00B12F5B">
      <w:pPr>
        <w:pStyle w:val="List"/>
        <w:rPr>
          <w:lang w:val="en-GB"/>
        </w:rPr>
      </w:pPr>
      <w:r w:rsidRPr="00033760">
        <w:rPr>
          <w:lang w:val="en-GB"/>
        </w:rPr>
        <w:fldChar w:fldCharType="end"/>
      </w:r>
    </w:p>
    <w:p w:rsidR="00C673FA" w:rsidRPr="00033760" w:rsidRDefault="00B12F5B" w:rsidP="00B12F5B">
      <w:pPr>
        <w:pStyle w:val="List"/>
        <w:rPr>
          <w:lang w:val="en-GB"/>
        </w:rPr>
      </w:pPr>
      <w:r w:rsidRPr="00033760">
        <w:rPr>
          <w:lang w:val="en-GB"/>
        </w:rPr>
        <w:br w:type="page"/>
      </w:r>
    </w:p>
    <w:p w:rsidR="00353264" w:rsidRPr="00033760" w:rsidRDefault="00C673FA" w:rsidP="009352F6">
      <w:pPr>
        <w:pStyle w:val="TRHeaders"/>
        <w:rPr>
          <w:lang w:val="en-GB"/>
        </w:rPr>
      </w:pPr>
      <w:r w:rsidRPr="00033760">
        <w:rPr>
          <w:lang w:val="en-GB"/>
        </w:rPr>
        <w:lastRenderedPageBreak/>
        <w:t>APPENDICES</w:t>
      </w:r>
    </w:p>
    <w:p w:rsidR="00406A83" w:rsidRPr="00033760" w:rsidRDefault="00406A83" w:rsidP="009352F6">
      <w:pPr>
        <w:pStyle w:val="TRHeaders"/>
        <w:rPr>
          <w:lang w:val="en-GB"/>
        </w:rPr>
      </w:pPr>
    </w:p>
    <w:p w:rsidR="00353264" w:rsidRPr="00033760" w:rsidRDefault="00DA2F51" w:rsidP="00242A26">
      <w:pPr>
        <w:pStyle w:val="Heading6"/>
        <w:ind w:left="-284"/>
        <w:jc w:val="center"/>
        <w:rPr>
          <w:lang w:val="en-GB"/>
        </w:rPr>
      </w:pPr>
      <w:r w:rsidRPr="00033760">
        <w:rPr>
          <w:lang w:val="en-GB"/>
        </w:rPr>
        <w:t>Approved Proposal</w:t>
      </w:r>
    </w:p>
    <w:p w:rsidR="006C7503" w:rsidRDefault="006C7503" w:rsidP="006C7503">
      <w:pPr>
        <w:pStyle w:val="NormalWeb"/>
        <w:jc w:val="center"/>
        <w:rPr>
          <w:rFonts w:cs="Arial"/>
          <w:b/>
          <w:bCs/>
          <w:sz w:val="28"/>
          <w:szCs w:val="28"/>
          <w:lang w:eastAsia="en-US"/>
        </w:rPr>
      </w:pPr>
      <w:r>
        <w:rPr>
          <w:rFonts w:cs="Arial"/>
          <w:b/>
          <w:bCs/>
          <w:sz w:val="28"/>
          <w:szCs w:val="28"/>
          <w:lang w:eastAsia="en-US"/>
        </w:rPr>
        <w:t>Computing Project Proposal</w:t>
      </w:r>
    </w:p>
    <w:p w:rsidR="006C7503" w:rsidRPr="005C2350" w:rsidRDefault="006C7503" w:rsidP="006C7503">
      <w:pPr>
        <w:pStyle w:val="NormalWeb"/>
        <w:rPr>
          <w:b/>
          <w:bCs/>
          <w:lang w:eastAsia="en-US"/>
        </w:rPr>
      </w:pPr>
      <w:bookmarkStart w:id="476" w:name="_Toc13389330"/>
      <w:bookmarkStart w:id="477" w:name="_Toc13389333"/>
      <w:bookmarkEnd w:id="476"/>
      <w:bookmarkEnd w:id="477"/>
      <w:r>
        <w:rPr>
          <w:b/>
          <w:bCs/>
          <w:lang w:eastAsia="en-US"/>
        </w:rPr>
        <w:t>Student's Name: Roland Hudson</w:t>
      </w:r>
      <w:r>
        <w:rPr>
          <w:b/>
          <w:bCs/>
          <w:lang w:eastAsia="en-US"/>
        </w:rPr>
        <w:br/>
      </w:r>
      <w:r w:rsidRPr="00240990">
        <w:rPr>
          <w:b/>
          <w:bCs/>
          <w:lang w:eastAsia="en-US"/>
        </w:rPr>
        <w:t xml:space="preserve">Student's Number: </w:t>
      </w:r>
      <w:r w:rsidRPr="005C2350">
        <w:rPr>
          <w:b/>
          <w:bCs/>
          <w:lang w:eastAsia="en-US"/>
        </w:rPr>
        <w:t>H00056278</w:t>
      </w:r>
      <w:r w:rsidRPr="00240990">
        <w:rPr>
          <w:b/>
          <w:bCs/>
          <w:lang w:eastAsia="en-US"/>
        </w:rPr>
        <w:br/>
      </w:r>
      <w:r>
        <w:rPr>
          <w:b/>
          <w:bCs/>
          <w:lang w:eastAsia="en-US"/>
        </w:rPr>
        <w:t xml:space="preserve">Student's Email Address: </w:t>
      </w:r>
      <w:r w:rsidRPr="005C2350">
        <w:rPr>
          <w:i/>
          <w:iCs/>
          <w:lang w:eastAsia="en-US"/>
        </w:rPr>
        <w:t>roland.hudson@online.liverpool.ac.uk</w:t>
      </w:r>
    </w:p>
    <w:p w:rsidR="006C7503" w:rsidRDefault="006C7503" w:rsidP="006C7503">
      <w:pPr>
        <w:pStyle w:val="NormalWeb"/>
        <w:rPr>
          <w:i/>
          <w:iCs/>
          <w:lang w:eastAsia="en-US"/>
        </w:rPr>
      </w:pPr>
      <w:bookmarkStart w:id="478" w:name="_Toc13389335"/>
      <w:bookmarkStart w:id="479" w:name="_Toc13390199"/>
      <w:bookmarkStart w:id="480" w:name="_Toc13390449"/>
      <w:bookmarkStart w:id="481" w:name="_Toc13390750"/>
      <w:bookmarkStart w:id="482" w:name="_Toc24009112"/>
      <w:bookmarkStart w:id="483" w:name="_Toc70837410"/>
      <w:r>
        <w:rPr>
          <w:b/>
          <w:bCs/>
          <w:lang w:eastAsia="en-US"/>
        </w:rPr>
        <w:t>Project Title:</w:t>
      </w:r>
      <w:bookmarkEnd w:id="478"/>
      <w:bookmarkEnd w:id="479"/>
      <w:bookmarkEnd w:id="480"/>
      <w:bookmarkEnd w:id="481"/>
      <w:bookmarkEnd w:id="482"/>
      <w:bookmarkEnd w:id="483"/>
      <w:r>
        <w:rPr>
          <w:b/>
          <w:bCs/>
          <w:lang w:eastAsia="en-US"/>
        </w:rPr>
        <w:t xml:space="preserve"> </w:t>
      </w:r>
      <w:r>
        <w:rPr>
          <w:bCs/>
          <w:i/>
          <w:lang w:eastAsia="en-US"/>
        </w:rPr>
        <w:t xml:space="preserve">Big Climate Data Analytics: Effective </w:t>
      </w:r>
      <w:r w:rsidRPr="00A553B1">
        <w:rPr>
          <w:bCs/>
          <w:i/>
          <w:lang w:eastAsia="en-US"/>
        </w:rPr>
        <w:t xml:space="preserve">Knowledge Discovery from </w:t>
      </w:r>
      <w:r>
        <w:rPr>
          <w:bCs/>
          <w:i/>
          <w:lang w:eastAsia="en-US"/>
        </w:rPr>
        <w:t>Colombia’s W</w:t>
      </w:r>
      <w:r w:rsidRPr="00A553B1">
        <w:rPr>
          <w:bCs/>
          <w:i/>
          <w:lang w:eastAsia="en-US"/>
        </w:rPr>
        <w:t>e</w:t>
      </w:r>
      <w:r>
        <w:rPr>
          <w:bCs/>
          <w:i/>
          <w:lang w:eastAsia="en-US"/>
        </w:rPr>
        <w:t>ather</w:t>
      </w:r>
      <w:r w:rsidRPr="00A553B1">
        <w:rPr>
          <w:bCs/>
          <w:i/>
          <w:lang w:eastAsia="en-US"/>
        </w:rPr>
        <w:t xml:space="preserve"> Data</w:t>
      </w:r>
    </w:p>
    <w:p w:rsidR="006C7503" w:rsidRPr="009E7946" w:rsidRDefault="006C7503" w:rsidP="006C7503">
      <w:pPr>
        <w:pStyle w:val="NormalWeb"/>
        <w:rPr>
          <w:i/>
          <w:iCs/>
          <w:lang w:eastAsia="en-US"/>
        </w:rPr>
      </w:pPr>
      <w:r>
        <w:rPr>
          <w:b/>
          <w:bCs/>
          <w:lang w:eastAsia="en-US"/>
        </w:rPr>
        <w:t>Dissertation Deadline: December 15</w:t>
      </w:r>
      <w:r w:rsidRPr="00492175">
        <w:rPr>
          <w:b/>
          <w:bCs/>
          <w:vertAlign w:val="superscript"/>
          <w:lang w:eastAsia="en-US"/>
        </w:rPr>
        <w:t>th</w:t>
      </w:r>
      <w:r>
        <w:rPr>
          <w:b/>
          <w:bCs/>
          <w:lang w:eastAsia="en-US"/>
        </w:rPr>
        <w:t>, 2018</w:t>
      </w:r>
    </w:p>
    <w:p w:rsidR="006C7503" w:rsidRDefault="006C7503" w:rsidP="006C7503">
      <w:pPr>
        <w:rPr>
          <w:rFonts w:cs="Arial"/>
          <w:b/>
          <w:bCs/>
          <w:sz w:val="24"/>
          <w:szCs w:val="24"/>
          <w:lang w:eastAsia="en-US"/>
        </w:rPr>
      </w:pPr>
      <w:r>
        <w:rPr>
          <w:rFonts w:cs="Arial"/>
          <w:b/>
          <w:bCs/>
          <w:sz w:val="24"/>
          <w:szCs w:val="24"/>
          <w:lang w:eastAsia="en-US"/>
        </w:rPr>
        <w:t>Proposal Submission Date: May 17</w:t>
      </w:r>
      <w:r w:rsidRPr="00492175">
        <w:rPr>
          <w:rFonts w:cs="Arial"/>
          <w:b/>
          <w:bCs/>
          <w:sz w:val="24"/>
          <w:szCs w:val="24"/>
          <w:vertAlign w:val="superscript"/>
          <w:lang w:eastAsia="en-US"/>
        </w:rPr>
        <w:t>th</w:t>
      </w:r>
      <w:r>
        <w:rPr>
          <w:rFonts w:cs="Arial"/>
          <w:b/>
          <w:bCs/>
          <w:sz w:val="24"/>
          <w:szCs w:val="24"/>
          <w:lang w:eastAsia="en-US"/>
        </w:rPr>
        <w:t>, 2018</w:t>
      </w:r>
    </w:p>
    <w:p w:rsidR="006C7503" w:rsidRPr="00E506EE" w:rsidRDefault="006C7503" w:rsidP="006C7503">
      <w:pPr>
        <w:rPr>
          <w:rFonts w:cs="Arial"/>
          <w:b/>
          <w:bCs/>
          <w:sz w:val="24"/>
          <w:szCs w:val="24"/>
          <w:lang w:eastAsia="en-US"/>
        </w:rPr>
      </w:pPr>
      <w:r w:rsidRPr="00E506EE">
        <w:rPr>
          <w:rFonts w:cs="Arial"/>
          <w:b/>
          <w:bCs/>
          <w:sz w:val="24"/>
          <w:szCs w:val="24"/>
          <w:lang w:eastAsia="en-US"/>
        </w:rPr>
        <w:t>Version Number of the Proposal:</w:t>
      </w:r>
      <w:r>
        <w:rPr>
          <w:rFonts w:cs="Arial"/>
          <w:b/>
          <w:bCs/>
          <w:sz w:val="24"/>
          <w:szCs w:val="24"/>
          <w:lang w:eastAsia="en-US"/>
        </w:rPr>
        <w:t xml:space="preserve"> 20180508</w:t>
      </w:r>
    </w:p>
    <w:p w:rsidR="006C7503" w:rsidRDefault="006C7503" w:rsidP="006C7503">
      <w:pPr>
        <w:rPr>
          <w:sz w:val="24"/>
          <w:szCs w:val="24"/>
          <w:lang w:eastAsia="en-US"/>
        </w:rPr>
      </w:pPr>
      <w:r>
        <w:rPr>
          <w:b/>
          <w:bCs/>
          <w:sz w:val="24"/>
          <w:szCs w:val="24"/>
          <w:lang w:eastAsia="en-US"/>
        </w:rPr>
        <w:t xml:space="preserve">DA Class ID: </w:t>
      </w:r>
      <w:proofErr w:type="gramStart"/>
      <w:r w:rsidRPr="00DF7D90">
        <w:rPr>
          <w:sz w:val="24"/>
          <w:szCs w:val="24"/>
          <w:lang w:eastAsia="en-US"/>
        </w:rPr>
        <w:t>UKL1.CKIT.702.H</w:t>
      </w:r>
      <w:proofErr w:type="gramEnd"/>
      <w:r w:rsidRPr="00DF7D90">
        <w:rPr>
          <w:sz w:val="24"/>
          <w:szCs w:val="24"/>
          <w:lang w:eastAsia="en-US"/>
        </w:rPr>
        <w:t>00028508</w:t>
      </w:r>
    </w:p>
    <w:p w:rsidR="006C7503" w:rsidRDefault="006C7503" w:rsidP="006C7503">
      <w:pPr>
        <w:rPr>
          <w:sz w:val="24"/>
          <w:szCs w:val="24"/>
          <w:lang w:eastAsia="en-US"/>
        </w:rPr>
      </w:pPr>
      <w:r>
        <w:rPr>
          <w:rFonts w:cs="Arial"/>
          <w:b/>
          <w:bCs/>
          <w:sz w:val="24"/>
          <w:szCs w:val="24"/>
          <w:lang w:eastAsia="en-US"/>
        </w:rPr>
        <w:t>Name of DA</w:t>
      </w:r>
      <w:r w:rsidRPr="00E506EE">
        <w:rPr>
          <w:rFonts w:cs="Arial"/>
          <w:b/>
          <w:bCs/>
          <w:sz w:val="24"/>
          <w:szCs w:val="24"/>
          <w:lang w:eastAsia="en-US"/>
        </w:rPr>
        <w:t>:</w:t>
      </w:r>
      <w:r>
        <w:rPr>
          <w:rFonts w:cs="Arial"/>
          <w:b/>
          <w:bCs/>
          <w:sz w:val="24"/>
          <w:szCs w:val="24"/>
          <w:lang w:eastAsia="en-US"/>
        </w:rPr>
        <w:t xml:space="preserve"> </w:t>
      </w:r>
      <w:r w:rsidRPr="000A1719">
        <w:rPr>
          <w:rFonts w:cs="Arial"/>
          <w:bCs/>
          <w:sz w:val="24"/>
          <w:szCs w:val="24"/>
          <w:lang w:eastAsia="en-US"/>
        </w:rPr>
        <w:t xml:space="preserve">Yuri </w:t>
      </w:r>
      <w:proofErr w:type="spellStart"/>
      <w:r w:rsidRPr="000A1719">
        <w:rPr>
          <w:rFonts w:cs="Arial"/>
          <w:bCs/>
          <w:sz w:val="24"/>
          <w:szCs w:val="24"/>
          <w:lang w:eastAsia="en-US"/>
        </w:rPr>
        <w:t>Demchenko</w:t>
      </w:r>
      <w:proofErr w:type="spellEnd"/>
    </w:p>
    <w:p w:rsidR="006C7503" w:rsidRDefault="006C7503" w:rsidP="006C7503">
      <w:pPr>
        <w:pStyle w:val="NormalWeb"/>
        <w:rPr>
          <w:lang w:eastAsia="en-US"/>
        </w:rPr>
      </w:pPr>
      <w:r w:rsidRPr="00A13BAB">
        <w:rPr>
          <w:b/>
          <w:bCs/>
          <w:lang w:eastAsia="en-US"/>
        </w:rPr>
        <w:t>RMT Class ID:</w:t>
      </w:r>
      <w:r>
        <w:rPr>
          <w:b/>
          <w:bCs/>
          <w:lang w:eastAsia="en-US"/>
        </w:rPr>
        <w:t xml:space="preserve"> </w:t>
      </w:r>
      <w:r>
        <w:rPr>
          <w:lang w:eastAsia="en-US"/>
        </w:rPr>
        <w:t>LAUR-906-2-201843-2</w:t>
      </w:r>
    </w:p>
    <w:p w:rsidR="006C7503" w:rsidRPr="004D1968" w:rsidRDefault="006C7503" w:rsidP="006C7503">
      <w:pPr>
        <w:pStyle w:val="NormalWeb"/>
        <w:rPr>
          <w:b/>
          <w:bCs/>
          <w:lang w:eastAsia="en-US"/>
        </w:rPr>
      </w:pPr>
      <w:r>
        <w:rPr>
          <w:b/>
          <w:bCs/>
          <w:lang w:eastAsia="en-US"/>
        </w:rPr>
        <w:t>N</w:t>
      </w:r>
      <w:r w:rsidRPr="004D1968">
        <w:rPr>
          <w:b/>
          <w:bCs/>
          <w:lang w:eastAsia="en-US"/>
        </w:rPr>
        <w:t>ame of GDI:</w:t>
      </w:r>
      <w:r>
        <w:rPr>
          <w:b/>
          <w:bCs/>
          <w:lang w:eastAsia="en-US"/>
        </w:rPr>
        <w:t xml:space="preserve"> </w:t>
      </w:r>
      <w:proofErr w:type="spellStart"/>
      <w:r w:rsidRPr="000A1719">
        <w:rPr>
          <w:bCs/>
          <w:lang w:eastAsia="en-US"/>
        </w:rPr>
        <w:t>Taly</w:t>
      </w:r>
      <w:proofErr w:type="spellEnd"/>
      <w:r w:rsidRPr="000A1719">
        <w:rPr>
          <w:bCs/>
          <w:lang w:eastAsia="en-US"/>
        </w:rPr>
        <w:t xml:space="preserve"> Sharon</w:t>
      </w:r>
    </w:p>
    <w:p w:rsidR="006C7503" w:rsidRPr="005A27DB" w:rsidRDefault="006C7503" w:rsidP="006C7503">
      <w:pPr>
        <w:rPr>
          <w:rFonts w:cs="Arial"/>
          <w:b/>
          <w:bCs/>
          <w:sz w:val="24"/>
          <w:szCs w:val="24"/>
          <w:lang w:eastAsia="en-US"/>
        </w:rPr>
      </w:pPr>
      <w:r>
        <w:rPr>
          <w:rFonts w:cs="Arial"/>
          <w:b/>
          <w:bCs/>
          <w:sz w:val="24"/>
          <w:szCs w:val="24"/>
          <w:lang w:eastAsia="en-US"/>
        </w:rPr>
        <w:t>Ethics Response Form completed:</w:t>
      </w:r>
      <w:r w:rsidRPr="005A27DB">
        <w:rPr>
          <w:rFonts w:cs="Arial"/>
          <w:b/>
          <w:bCs/>
          <w:sz w:val="24"/>
          <w:szCs w:val="24"/>
          <w:lang w:eastAsia="en-US"/>
        </w:rPr>
        <w:t xml:space="preserve"> </w:t>
      </w:r>
      <w:r>
        <w:rPr>
          <w:rFonts w:cs="Arial"/>
          <w:sz w:val="24"/>
          <w:szCs w:val="24"/>
          <w:lang w:eastAsia="en-US"/>
        </w:rPr>
        <w:t>Yes</w:t>
      </w:r>
    </w:p>
    <w:p w:rsidR="006C7503" w:rsidRPr="009E7946" w:rsidRDefault="006C7503" w:rsidP="006C7503">
      <w:pPr>
        <w:rPr>
          <w:sz w:val="24"/>
          <w:szCs w:val="24"/>
          <w:lang w:eastAsia="en-US"/>
        </w:rPr>
      </w:pPr>
      <w:bookmarkStart w:id="484" w:name="_Toc13389336"/>
      <w:bookmarkEnd w:id="484"/>
      <w:r w:rsidRPr="009E7946">
        <w:rPr>
          <w:b/>
          <w:bCs/>
          <w:sz w:val="24"/>
          <w:szCs w:val="24"/>
          <w:lang w:eastAsia="en-US"/>
        </w:rPr>
        <w:t xml:space="preserve">The </w:t>
      </w:r>
      <w:proofErr w:type="spellStart"/>
      <w:r w:rsidRPr="009E7946">
        <w:rPr>
          <w:b/>
          <w:bCs/>
          <w:sz w:val="24"/>
          <w:szCs w:val="24"/>
          <w:lang w:eastAsia="en-US"/>
        </w:rPr>
        <w:t>Program</w:t>
      </w:r>
      <w:r>
        <w:rPr>
          <w:b/>
          <w:bCs/>
          <w:sz w:val="24"/>
          <w:szCs w:val="24"/>
          <w:lang w:eastAsia="en-US"/>
        </w:rPr>
        <w:t>me</w:t>
      </w:r>
      <w:proofErr w:type="spellEnd"/>
      <w:r w:rsidRPr="009E7946">
        <w:rPr>
          <w:sz w:val="24"/>
          <w:szCs w:val="24"/>
          <w:lang w:eastAsia="en-US"/>
        </w:rPr>
        <w:t xml:space="preserve">: </w:t>
      </w:r>
      <w:r>
        <w:rPr>
          <w:sz w:val="24"/>
          <w:szCs w:val="24"/>
          <w:lang w:eastAsia="en-US"/>
        </w:rPr>
        <w:t>MSc</w:t>
      </w:r>
      <w:r w:rsidRPr="009E7946">
        <w:rPr>
          <w:sz w:val="24"/>
          <w:szCs w:val="24"/>
          <w:lang w:eastAsia="en-US"/>
        </w:rPr>
        <w:t xml:space="preserve"> in </w:t>
      </w:r>
      <w:r>
        <w:rPr>
          <w:sz w:val="24"/>
          <w:szCs w:val="24"/>
          <w:lang w:eastAsia="en-US"/>
        </w:rPr>
        <w:t xml:space="preserve">Software </w:t>
      </w:r>
      <w:r w:rsidRPr="009E7946">
        <w:rPr>
          <w:sz w:val="24"/>
          <w:szCs w:val="24"/>
          <w:lang w:eastAsia="en-US"/>
        </w:rPr>
        <w:t xml:space="preserve">Engineering </w:t>
      </w:r>
    </w:p>
    <w:p w:rsidR="006C7503" w:rsidRDefault="006C7503" w:rsidP="006C7503">
      <w:pPr>
        <w:pStyle w:val="NormalWeb"/>
        <w:rPr>
          <w:i/>
          <w:lang w:eastAsia="en-US"/>
        </w:rPr>
      </w:pPr>
      <w:r>
        <w:rPr>
          <w:b/>
          <w:bCs/>
          <w:lang w:eastAsia="en-US"/>
        </w:rPr>
        <w:t xml:space="preserve">Domain: </w:t>
      </w:r>
      <w:r>
        <w:rPr>
          <w:i/>
          <w:lang w:eastAsia="en-US"/>
        </w:rPr>
        <w:t xml:space="preserve">CKIT-525-1 Big Data, </w:t>
      </w:r>
    </w:p>
    <w:p w:rsidR="006C7503" w:rsidRDefault="006C7503" w:rsidP="006C7503">
      <w:pPr>
        <w:pStyle w:val="NormalWeb"/>
        <w:rPr>
          <w:i/>
          <w:lang w:eastAsia="en-US"/>
        </w:rPr>
      </w:pPr>
      <w:r>
        <w:rPr>
          <w:i/>
          <w:lang w:eastAsia="en-US"/>
        </w:rPr>
        <w:t xml:space="preserve">CKIT-515-1 Sys </w:t>
      </w:r>
      <w:proofErr w:type="spellStart"/>
      <w:r>
        <w:rPr>
          <w:i/>
          <w:lang w:eastAsia="en-US"/>
        </w:rPr>
        <w:t>Anls</w:t>
      </w:r>
      <w:proofErr w:type="spellEnd"/>
      <w:r>
        <w:rPr>
          <w:i/>
          <w:lang w:eastAsia="en-US"/>
        </w:rPr>
        <w:t xml:space="preserve"> </w:t>
      </w:r>
      <w:proofErr w:type="spellStart"/>
      <w:r>
        <w:rPr>
          <w:i/>
          <w:lang w:eastAsia="en-US"/>
        </w:rPr>
        <w:t>Dsgn</w:t>
      </w:r>
      <w:proofErr w:type="spellEnd"/>
      <w:r>
        <w:rPr>
          <w:i/>
          <w:lang w:eastAsia="en-US"/>
        </w:rPr>
        <w:t xml:space="preserve"> Using O-O </w:t>
      </w:r>
      <w:proofErr w:type="spellStart"/>
      <w:r>
        <w:rPr>
          <w:i/>
          <w:lang w:eastAsia="en-US"/>
        </w:rPr>
        <w:t>Apprch</w:t>
      </w:r>
      <w:proofErr w:type="spellEnd"/>
      <w:r>
        <w:rPr>
          <w:i/>
          <w:lang w:eastAsia="en-US"/>
        </w:rPr>
        <w:t>,</w:t>
      </w:r>
    </w:p>
    <w:p w:rsidR="006C7503" w:rsidRDefault="006C7503" w:rsidP="006C7503">
      <w:pPr>
        <w:pStyle w:val="NormalWeb"/>
        <w:rPr>
          <w:i/>
          <w:lang w:eastAsia="en-US"/>
        </w:rPr>
      </w:pPr>
      <w:r>
        <w:rPr>
          <w:i/>
          <w:lang w:eastAsia="en-US"/>
        </w:rPr>
        <w:t>CKIT-503-1 Programming the internet</w:t>
      </w:r>
    </w:p>
    <w:p w:rsidR="006C7503" w:rsidRDefault="006C7503" w:rsidP="006C7503">
      <w:pPr>
        <w:pStyle w:val="NormalWeb"/>
        <w:rPr>
          <w:i/>
          <w:iCs/>
          <w:lang w:eastAsia="en-US"/>
        </w:rPr>
      </w:pPr>
      <w:r>
        <w:rPr>
          <w:i/>
          <w:lang w:eastAsia="en-US"/>
        </w:rPr>
        <w:t>CKIT-510-1 Object Oriented Program Java</w:t>
      </w:r>
    </w:p>
    <w:p w:rsidR="006C7503" w:rsidRPr="00F34BB0" w:rsidRDefault="006C7503" w:rsidP="006C7503">
      <w:pPr>
        <w:rPr>
          <w:rFonts w:cs="Arial"/>
          <w:sz w:val="24"/>
          <w:szCs w:val="24"/>
          <w:lang w:eastAsia="en-US"/>
        </w:rPr>
      </w:pPr>
      <w:r>
        <w:rPr>
          <w:rFonts w:cs="Arial"/>
          <w:b/>
          <w:bCs/>
          <w:sz w:val="24"/>
          <w:szCs w:val="24"/>
          <w:lang w:eastAsia="en-US"/>
        </w:rPr>
        <w:t xml:space="preserve">Proposal approved by: </w:t>
      </w:r>
      <w:r w:rsidRPr="00996DB8">
        <w:rPr>
          <w:rFonts w:cs="Arial"/>
          <w:sz w:val="24"/>
          <w:szCs w:val="24"/>
          <w:lang w:eastAsia="en-US"/>
        </w:rPr>
        <w:t>(</w:t>
      </w:r>
      <w:r w:rsidRPr="008E38A8">
        <w:rPr>
          <w:rFonts w:cs="Arial"/>
          <w:i/>
          <w:sz w:val="24"/>
          <w:szCs w:val="24"/>
          <w:lang w:eastAsia="en-US"/>
        </w:rPr>
        <w:t xml:space="preserve">To be filled </w:t>
      </w:r>
      <w:r>
        <w:rPr>
          <w:rFonts w:cs="Arial"/>
          <w:i/>
          <w:sz w:val="24"/>
          <w:szCs w:val="24"/>
          <w:lang w:eastAsia="en-US"/>
        </w:rPr>
        <w:t xml:space="preserve">in </w:t>
      </w:r>
      <w:r w:rsidRPr="008E38A8">
        <w:rPr>
          <w:rFonts w:cs="Arial"/>
          <w:i/>
          <w:sz w:val="24"/>
          <w:szCs w:val="24"/>
          <w:lang w:eastAsia="en-US"/>
        </w:rPr>
        <w:t xml:space="preserve">by the </w:t>
      </w:r>
      <w:r>
        <w:rPr>
          <w:rFonts w:cs="Arial"/>
          <w:i/>
          <w:sz w:val="24"/>
          <w:szCs w:val="24"/>
          <w:lang w:eastAsia="en-US"/>
        </w:rPr>
        <w:t>DA</w:t>
      </w:r>
      <w:r w:rsidRPr="00F34BB0">
        <w:rPr>
          <w:rFonts w:cs="Arial"/>
          <w:sz w:val="24"/>
          <w:szCs w:val="24"/>
          <w:lang w:eastAsia="en-US"/>
        </w:rPr>
        <w:t>)</w:t>
      </w:r>
    </w:p>
    <w:p w:rsidR="006C7503" w:rsidRDefault="006C7503" w:rsidP="006C7503">
      <w:pPr>
        <w:rPr>
          <w:rFonts w:cs="Arial"/>
          <w:sz w:val="24"/>
          <w:szCs w:val="24"/>
          <w:lang w:eastAsia="en-US"/>
        </w:rPr>
      </w:pPr>
      <w:r w:rsidRPr="00A13BAB">
        <w:rPr>
          <w:rFonts w:cs="Arial"/>
          <w:b/>
          <w:bCs/>
          <w:sz w:val="24"/>
          <w:szCs w:val="24"/>
          <w:lang w:eastAsia="en-US"/>
        </w:rPr>
        <w:t>Date of the approval:</w:t>
      </w:r>
      <w:r>
        <w:rPr>
          <w:rFonts w:cs="Arial"/>
          <w:sz w:val="24"/>
          <w:szCs w:val="24"/>
          <w:lang w:eastAsia="en-US"/>
        </w:rPr>
        <w:t xml:space="preserve"> </w:t>
      </w:r>
      <w:r w:rsidRPr="00996DB8">
        <w:rPr>
          <w:rFonts w:cs="Arial"/>
          <w:sz w:val="24"/>
          <w:szCs w:val="24"/>
          <w:lang w:eastAsia="en-US"/>
        </w:rPr>
        <w:t>(</w:t>
      </w:r>
      <w:r w:rsidRPr="00F34BB0">
        <w:rPr>
          <w:rFonts w:cs="Arial"/>
          <w:i/>
          <w:sz w:val="24"/>
          <w:szCs w:val="24"/>
          <w:lang w:eastAsia="en-US"/>
        </w:rPr>
        <w:t xml:space="preserve">To be filled </w:t>
      </w:r>
      <w:r>
        <w:rPr>
          <w:rFonts w:cs="Arial"/>
          <w:i/>
          <w:sz w:val="24"/>
          <w:szCs w:val="24"/>
          <w:lang w:eastAsia="en-US"/>
        </w:rPr>
        <w:t xml:space="preserve">in </w:t>
      </w:r>
      <w:r w:rsidRPr="00F34BB0">
        <w:rPr>
          <w:rFonts w:cs="Arial"/>
          <w:i/>
          <w:sz w:val="24"/>
          <w:szCs w:val="24"/>
          <w:lang w:eastAsia="en-US"/>
        </w:rPr>
        <w:t xml:space="preserve">by the </w:t>
      </w:r>
      <w:r>
        <w:rPr>
          <w:rFonts w:cs="Arial"/>
          <w:i/>
          <w:sz w:val="24"/>
          <w:szCs w:val="24"/>
          <w:lang w:eastAsia="en-US"/>
        </w:rPr>
        <w:t>DA</w:t>
      </w:r>
      <w:r>
        <w:rPr>
          <w:rFonts w:cs="Arial"/>
          <w:sz w:val="24"/>
          <w:szCs w:val="24"/>
          <w:lang w:eastAsia="en-US"/>
        </w:rPr>
        <w:t>)</w:t>
      </w:r>
    </w:p>
    <w:p w:rsidR="006C7503" w:rsidRDefault="006C7503" w:rsidP="006C7503">
      <w:pPr>
        <w:rPr>
          <w:rFonts w:cs="Arial"/>
          <w:sz w:val="24"/>
          <w:szCs w:val="24"/>
          <w:lang w:eastAsia="en-US"/>
        </w:rPr>
      </w:pPr>
      <w:r>
        <w:rPr>
          <w:rFonts w:cs="Arial"/>
          <w:b/>
          <w:bCs/>
          <w:sz w:val="24"/>
          <w:szCs w:val="24"/>
          <w:lang w:eastAsia="en-US"/>
        </w:rPr>
        <w:t xml:space="preserve">Approval confirmed in </w:t>
      </w:r>
      <w:proofErr w:type="spellStart"/>
      <w:r>
        <w:rPr>
          <w:rFonts w:cs="Arial"/>
          <w:b/>
          <w:bCs/>
          <w:sz w:val="24"/>
          <w:szCs w:val="24"/>
          <w:lang w:eastAsia="en-US"/>
        </w:rPr>
        <w:t>MiTSA</w:t>
      </w:r>
      <w:proofErr w:type="spellEnd"/>
      <w:r>
        <w:rPr>
          <w:rFonts w:cs="Arial"/>
          <w:b/>
          <w:bCs/>
          <w:sz w:val="24"/>
          <w:szCs w:val="24"/>
          <w:lang w:eastAsia="en-US"/>
        </w:rPr>
        <w:t xml:space="preserve"> by the Lead Faculty (Dissertation</w:t>
      </w:r>
      <w:proofErr w:type="gramStart"/>
      <w:r>
        <w:rPr>
          <w:rFonts w:cs="Arial"/>
          <w:b/>
          <w:bCs/>
          <w:sz w:val="24"/>
          <w:szCs w:val="24"/>
          <w:lang w:eastAsia="en-US"/>
        </w:rPr>
        <w:t>):</w:t>
      </w:r>
      <w:r>
        <w:rPr>
          <w:rFonts w:cs="Arial"/>
          <w:sz w:val="24"/>
          <w:szCs w:val="24"/>
          <w:lang w:eastAsia="en-US"/>
        </w:rPr>
        <w:t>:</w:t>
      </w:r>
      <w:proofErr w:type="gramEnd"/>
      <w:r>
        <w:rPr>
          <w:rFonts w:cs="Arial"/>
          <w:sz w:val="24"/>
          <w:szCs w:val="24"/>
          <w:lang w:eastAsia="en-US"/>
        </w:rPr>
        <w:t xml:space="preserve"> </w:t>
      </w:r>
      <w:r w:rsidRPr="00996DB8">
        <w:rPr>
          <w:rFonts w:cs="Arial"/>
          <w:sz w:val="24"/>
          <w:szCs w:val="24"/>
          <w:lang w:eastAsia="en-US"/>
        </w:rPr>
        <w:t>(</w:t>
      </w:r>
      <w:r w:rsidRPr="00F34BB0">
        <w:rPr>
          <w:rFonts w:cs="Arial"/>
          <w:i/>
          <w:sz w:val="24"/>
          <w:szCs w:val="24"/>
          <w:lang w:eastAsia="en-US"/>
        </w:rPr>
        <w:t xml:space="preserve">To be </w:t>
      </w:r>
      <w:r>
        <w:rPr>
          <w:rFonts w:cs="Arial"/>
          <w:i/>
          <w:sz w:val="24"/>
          <w:szCs w:val="24"/>
          <w:lang w:eastAsia="en-US"/>
        </w:rPr>
        <w:t>completed by the Lead Faculty</w:t>
      </w:r>
      <w:r>
        <w:rPr>
          <w:rFonts w:cs="Arial"/>
          <w:sz w:val="24"/>
          <w:szCs w:val="24"/>
          <w:lang w:eastAsia="en-US"/>
        </w:rPr>
        <w:t xml:space="preserve">) </w:t>
      </w:r>
    </w:p>
    <w:p w:rsidR="006C7503" w:rsidRPr="006B57EA" w:rsidRDefault="006C7503" w:rsidP="006C7503">
      <w:pPr>
        <w:pStyle w:val="NormalWeb"/>
        <w:rPr>
          <w:rFonts w:cs="Arial"/>
          <w:b/>
          <w:bCs/>
          <w:lang w:eastAsia="en-US"/>
        </w:rPr>
      </w:pPr>
      <w:r w:rsidRPr="00E506EE">
        <w:rPr>
          <w:rFonts w:cs="Arial"/>
          <w:b/>
          <w:bCs/>
          <w:lang w:eastAsia="en-US"/>
        </w:rPr>
        <w:t>Sponsor's Details:</w:t>
      </w:r>
      <w:r>
        <w:rPr>
          <w:rFonts w:cs="Arial"/>
          <w:b/>
          <w:bCs/>
          <w:lang w:eastAsia="en-US"/>
        </w:rPr>
        <w:t xml:space="preserve"> </w:t>
      </w:r>
      <w:r>
        <w:rPr>
          <w:i/>
          <w:lang w:eastAsia="en-US"/>
        </w:rPr>
        <w:t>N/A</w:t>
      </w:r>
    </w:p>
    <w:p w:rsidR="006C7503" w:rsidRDefault="006C7503" w:rsidP="006C7503">
      <w:pPr>
        <w:pStyle w:val="NormalWeb"/>
        <w:rPr>
          <w:lang w:eastAsia="en-US"/>
        </w:rPr>
      </w:pPr>
      <w:r w:rsidRPr="00E506EE">
        <w:rPr>
          <w:rFonts w:cs="Arial"/>
          <w:b/>
          <w:bCs/>
          <w:lang w:eastAsia="en-US"/>
        </w:rPr>
        <w:t>Sponsor's</w:t>
      </w:r>
      <w:r>
        <w:rPr>
          <w:rFonts w:cs="Arial"/>
          <w:b/>
          <w:bCs/>
          <w:lang w:eastAsia="en-US"/>
        </w:rPr>
        <w:t xml:space="preserve"> Background: </w:t>
      </w:r>
      <w:r>
        <w:rPr>
          <w:i/>
          <w:lang w:eastAsia="en-US"/>
        </w:rPr>
        <w:t>N/A</w:t>
      </w:r>
    </w:p>
    <w:p w:rsidR="006C7503" w:rsidRDefault="006C7503" w:rsidP="006C7503">
      <w:pPr>
        <w:pStyle w:val="NormalWeb"/>
        <w:rPr>
          <w:rFonts w:cs="Arial"/>
          <w:i/>
          <w:iCs/>
          <w:lang w:eastAsia="en-US"/>
        </w:rPr>
      </w:pPr>
      <w:r>
        <w:rPr>
          <w:rFonts w:cs="Arial"/>
          <w:b/>
          <w:bCs/>
          <w:lang w:eastAsia="en-US"/>
        </w:rPr>
        <w:t xml:space="preserve">Sponsor's Agreement: </w:t>
      </w:r>
      <w:r>
        <w:rPr>
          <w:i/>
          <w:lang w:eastAsia="en-US"/>
        </w:rPr>
        <w:t>N/A</w:t>
      </w:r>
    </w:p>
    <w:p w:rsidR="006C7503" w:rsidRDefault="006C7503" w:rsidP="003F2FE6">
      <w:pPr>
        <w:pStyle w:val="NormalWeb"/>
        <w:rPr>
          <w:rFonts w:cs="Arial"/>
          <w:b/>
          <w:bCs/>
          <w:iCs/>
          <w:lang w:val="en-GB" w:eastAsia="en-US"/>
        </w:rPr>
      </w:pPr>
    </w:p>
    <w:p w:rsidR="003F2FE6" w:rsidRPr="00033760" w:rsidRDefault="003F2FE6" w:rsidP="003F2FE6">
      <w:pPr>
        <w:pStyle w:val="NormalWeb"/>
        <w:rPr>
          <w:rFonts w:cs="Arial"/>
          <w:b/>
          <w:bCs/>
          <w:iCs/>
          <w:lang w:val="en-GB" w:eastAsia="en-US"/>
        </w:rPr>
      </w:pPr>
      <w:r w:rsidRPr="00033760">
        <w:rPr>
          <w:rFonts w:cs="Arial"/>
          <w:b/>
          <w:bCs/>
          <w:iCs/>
          <w:lang w:val="en-GB" w:eastAsia="en-US"/>
        </w:rPr>
        <w:t>The Project Aims and Objectives:</w:t>
      </w:r>
    </w:p>
    <w:p w:rsidR="003F2FE6" w:rsidRPr="00033760" w:rsidRDefault="003F2FE6" w:rsidP="003B056A">
      <w:pPr>
        <w:pStyle w:val="BodyText"/>
        <w:rPr>
          <w:lang w:val="en-GB" w:eastAsia="en-US" w:bidi="ar-SA"/>
        </w:rPr>
      </w:pPr>
      <w:r w:rsidRPr="00033760">
        <w:rPr>
          <w:lang w:val="en-GB" w:eastAsia="en-US" w:bidi="ar-SA"/>
        </w:rPr>
        <w:t xml:space="preserve">The goal for the project is a big climate data analytic system that enables knowledge-discovery (KD) and provides </w:t>
      </w:r>
      <w:bookmarkStart w:id="485" w:name="_Hlk513554011"/>
      <w:r w:rsidRPr="00033760">
        <w:rPr>
          <w:lang w:val="en-GB" w:eastAsia="en-US" w:bidi="ar-SA"/>
        </w:rPr>
        <w:t>recommendations for construction strategies given a geographical location and the associated weather data</w:t>
      </w:r>
      <w:bookmarkEnd w:id="485"/>
      <w:r w:rsidRPr="00033760">
        <w:rPr>
          <w:lang w:val="en-GB" w:eastAsia="en-US" w:bidi="ar-SA"/>
        </w:rPr>
        <w:t xml:space="preserve">. </w:t>
      </w:r>
    </w:p>
    <w:p w:rsidR="003F2FE6" w:rsidRPr="00033760" w:rsidRDefault="003F2FE6" w:rsidP="003B056A">
      <w:pPr>
        <w:pStyle w:val="BodyText"/>
        <w:rPr>
          <w:lang w:val="en-GB" w:eastAsia="en-US" w:bidi="ar-SA"/>
        </w:rPr>
      </w:pPr>
      <w:r w:rsidRPr="00033760">
        <w:rPr>
          <w:lang w:val="en-GB" w:eastAsia="en-US" w:bidi="ar-SA"/>
        </w:rPr>
        <w:t xml:space="preserve">In Colombia the weather is massively varied due to high altitude mountains, coastlines and effects of phenomena such as el </w:t>
      </w:r>
      <w:proofErr w:type="spellStart"/>
      <w:r w:rsidRPr="00033760">
        <w:rPr>
          <w:lang w:val="en-GB"/>
        </w:rPr>
        <w:t>niñ</w:t>
      </w:r>
      <w:r w:rsidRPr="00033760">
        <w:rPr>
          <w:lang w:val="en-GB" w:eastAsia="en-US" w:bidi="ar-SA"/>
        </w:rPr>
        <w:t>o</w:t>
      </w:r>
      <w:proofErr w:type="spellEnd"/>
      <w:r w:rsidRPr="00033760">
        <w:rPr>
          <w:lang w:val="en-GB" w:eastAsia="en-US" w:bidi="ar-SA"/>
        </w:rPr>
        <w:t>. Tropical weather is unlike the weather in the Northern and Southern latitudes as there are no seasons instead daily variations dominate.</w:t>
      </w:r>
    </w:p>
    <w:p w:rsidR="003F2FE6" w:rsidRPr="00033760" w:rsidRDefault="003F2FE6" w:rsidP="003B056A">
      <w:pPr>
        <w:pStyle w:val="BodyText"/>
        <w:rPr>
          <w:lang w:val="en-GB" w:eastAsia="en-US" w:bidi="ar-SA"/>
        </w:rPr>
      </w:pPr>
      <w:r w:rsidRPr="00033760">
        <w:rPr>
          <w:lang w:val="en-GB" w:eastAsia="en-US" w:bidi="ar-SA"/>
        </w:rPr>
        <w:lastRenderedPageBreak/>
        <w:t>Typical construction is often unable to cope with regional and daily variations in weather, people live and work in uncomfortable conditions often too hot and too cold. The industrial approach is to install heating and cooling which is expensive, costly to run and produces emissions. Low energy construction strategies exist that can minimize or remove the need for heating and cooling through for example; orientation of buildings, sizing and positioning of openings, choice of materials and use of passive heating and ventilation.</w:t>
      </w:r>
    </w:p>
    <w:p w:rsidR="003F2FE6" w:rsidRPr="00033760" w:rsidRDefault="003F2FE6" w:rsidP="003B056A">
      <w:pPr>
        <w:pStyle w:val="BodyText"/>
        <w:rPr>
          <w:lang w:val="en-GB" w:eastAsia="en-US" w:bidi="ar-SA"/>
        </w:rPr>
      </w:pPr>
      <w:r w:rsidRPr="00033760">
        <w:rPr>
          <w:lang w:val="en-GB" w:eastAsia="en-US" w:bidi="ar-SA"/>
        </w:rPr>
        <w:t xml:space="preserve">These construction strategies are climate responsive. In the Northern and Southern hemispheres, it is relatively easy to identify what strategy to apply where because of the seasonality and lack of regional variation. The variability of weather in Colombia means it is very hard to define an approach for a specific location. Weather records from national, automated stations </w:t>
      </w:r>
      <w:proofErr w:type="gramStart"/>
      <w:r w:rsidRPr="00033760">
        <w:rPr>
          <w:lang w:val="en-GB" w:eastAsia="en-US" w:bidi="ar-SA"/>
        </w:rPr>
        <w:t>was recently made</w:t>
      </w:r>
      <w:proofErr w:type="gramEnd"/>
      <w:r w:rsidRPr="00033760">
        <w:rPr>
          <w:lang w:val="en-GB" w:eastAsia="en-US" w:bidi="ar-SA"/>
        </w:rPr>
        <w:t xml:space="preserve"> available by Colombia’s national weather agency IDEAM. </w:t>
      </w:r>
    </w:p>
    <w:p w:rsidR="003F2FE6" w:rsidRPr="00033760" w:rsidRDefault="003F2FE6" w:rsidP="003B056A">
      <w:pPr>
        <w:pStyle w:val="BodyText"/>
        <w:rPr>
          <w:lang w:val="en-GB" w:eastAsia="en-US" w:bidi="ar-SA"/>
        </w:rPr>
      </w:pPr>
      <w:r w:rsidRPr="00033760">
        <w:rPr>
          <w:lang w:val="en-GB" w:eastAsia="en-US" w:bidi="ar-SA"/>
        </w:rPr>
        <w:t>This proposal aims to design and implement a big data system that enables the analysis and visualization of Colombia’s weather data using clustering, self-organizing maps and delta-maps. The goal is to use these techniques to generate localized approaches to building design and construction can respond to the unique weather conditions in Colombia.</w:t>
      </w:r>
    </w:p>
    <w:p w:rsidR="003F2FE6" w:rsidRPr="00033760" w:rsidRDefault="003F2FE6" w:rsidP="003B056A">
      <w:pPr>
        <w:pStyle w:val="BodyText"/>
        <w:rPr>
          <w:lang w:val="en-GB" w:eastAsia="en-US" w:bidi="ar-SA"/>
        </w:rPr>
      </w:pPr>
      <w:r w:rsidRPr="00033760">
        <w:rPr>
          <w:lang w:val="en-GB" w:eastAsia="en-US" w:bidi="ar-SA"/>
        </w:rPr>
        <w:t xml:space="preserve">To achieve this goal a big data system </w:t>
      </w:r>
      <w:proofErr w:type="gramStart"/>
      <w:r w:rsidRPr="00033760">
        <w:rPr>
          <w:lang w:val="en-GB" w:eastAsia="en-US" w:bidi="ar-SA"/>
        </w:rPr>
        <w:t>is proposed</w:t>
      </w:r>
      <w:proofErr w:type="gramEnd"/>
      <w:r w:rsidRPr="00033760">
        <w:rPr>
          <w:lang w:val="en-GB" w:eastAsia="en-US" w:bidi="ar-SA"/>
        </w:rPr>
        <w:t xml:space="preserve"> that follows current best practices for the storage, processing, analysis, management and visualization of the data.  Specific focus will be on enabling the analytics and visualization that enables KD through Data mining. Knowledge from the data will support decision making for the design and construction of buildings to potentially improve living conditions (quality of life and wellbeing) and reduce energy consumption in buildings.</w:t>
      </w:r>
    </w:p>
    <w:p w:rsidR="003F2FE6" w:rsidRPr="00033760" w:rsidRDefault="003F2FE6" w:rsidP="003F2FE6">
      <w:pPr>
        <w:rPr>
          <w:rFonts w:cs="Arial"/>
          <w:b/>
          <w:i/>
          <w:iCs/>
          <w:sz w:val="24"/>
          <w:szCs w:val="24"/>
          <w:lang w:val="en-GB" w:eastAsia="en-US"/>
        </w:rPr>
      </w:pPr>
    </w:p>
    <w:tbl>
      <w:tblPr>
        <w:tblStyle w:val="TableGrid"/>
        <w:tblW w:w="7938" w:type="dxa"/>
        <w:jc w:val="center"/>
        <w:tblCellMar>
          <w:bottom w:w="57" w:type="dxa"/>
        </w:tblCellMar>
        <w:tblLook w:val="04A0" w:firstRow="1" w:lastRow="0" w:firstColumn="1" w:lastColumn="0" w:noHBand="0" w:noVBand="1"/>
      </w:tblPr>
      <w:tblGrid>
        <w:gridCol w:w="1369"/>
        <w:gridCol w:w="6569"/>
      </w:tblGrid>
      <w:tr w:rsidR="003F2FE6" w:rsidRPr="00033760" w:rsidTr="003F2FE6">
        <w:trPr>
          <w:jc w:val="center"/>
        </w:trPr>
        <w:tc>
          <w:tcPr>
            <w:tcW w:w="1560" w:type="dxa"/>
            <w:shd w:val="clear" w:color="auto" w:fill="0F243E" w:themeFill="text2" w:themeFillShade="80"/>
            <w:vAlign w:val="center"/>
          </w:tcPr>
          <w:p w:rsidR="003F2FE6" w:rsidRPr="00033760" w:rsidRDefault="003F2FE6" w:rsidP="00E93327">
            <w:pPr>
              <w:rPr>
                <w:rFonts w:cs="Arial"/>
                <w:b/>
                <w:color w:val="FFFFFF" w:themeColor="background1"/>
                <w:sz w:val="22"/>
                <w:szCs w:val="22"/>
                <w:lang w:val="en-GB" w:eastAsia="en-US"/>
              </w:rPr>
            </w:pPr>
            <w:r w:rsidRPr="00033760">
              <w:rPr>
                <w:rFonts w:cs="Arial"/>
                <w:b/>
                <w:color w:val="FFFFFF" w:themeColor="background1"/>
                <w:sz w:val="22"/>
                <w:szCs w:val="22"/>
                <w:lang w:val="en-GB" w:eastAsia="en-US"/>
              </w:rPr>
              <w:t>Step</w:t>
            </w:r>
          </w:p>
        </w:tc>
        <w:tc>
          <w:tcPr>
            <w:tcW w:w="8307" w:type="dxa"/>
            <w:shd w:val="clear" w:color="auto" w:fill="0F243E" w:themeFill="text2" w:themeFillShade="80"/>
            <w:vAlign w:val="center"/>
          </w:tcPr>
          <w:p w:rsidR="003F2FE6" w:rsidRPr="00033760" w:rsidRDefault="003F2FE6" w:rsidP="00E93327">
            <w:pPr>
              <w:rPr>
                <w:rFonts w:cs="Arial"/>
                <w:b/>
                <w:color w:val="FFFFFF" w:themeColor="background1"/>
                <w:sz w:val="22"/>
                <w:szCs w:val="22"/>
                <w:lang w:val="en-GB" w:eastAsia="en-US"/>
              </w:rPr>
            </w:pPr>
            <w:r w:rsidRPr="00033760">
              <w:rPr>
                <w:rFonts w:cs="Arial"/>
                <w:b/>
                <w:color w:val="FFFFFF" w:themeColor="background1"/>
                <w:sz w:val="22"/>
                <w:szCs w:val="22"/>
                <w:lang w:val="en-GB" w:eastAsia="en-US"/>
              </w:rPr>
              <w:t>Short Description</w:t>
            </w:r>
          </w:p>
        </w:tc>
      </w:tr>
      <w:tr w:rsidR="003F2FE6" w:rsidRPr="00033760" w:rsidTr="003F2FE6">
        <w:trPr>
          <w:jc w:val="center"/>
        </w:trPr>
        <w:tc>
          <w:tcPr>
            <w:tcW w:w="1560" w:type="dxa"/>
          </w:tcPr>
          <w:p w:rsidR="003F2FE6" w:rsidRPr="00033760" w:rsidRDefault="003F2FE6" w:rsidP="003B056A">
            <w:pPr>
              <w:pStyle w:val="BodyText"/>
              <w:rPr>
                <w:lang w:val="en-GB"/>
              </w:rPr>
            </w:pPr>
            <w:r w:rsidRPr="00033760">
              <w:rPr>
                <w:lang w:val="en-GB"/>
              </w:rPr>
              <w:t>Hypothesis</w:t>
            </w:r>
          </w:p>
        </w:tc>
        <w:tc>
          <w:tcPr>
            <w:tcW w:w="8307" w:type="dxa"/>
          </w:tcPr>
          <w:p w:rsidR="003F2FE6" w:rsidRPr="00033760" w:rsidRDefault="003F2FE6" w:rsidP="005D7806">
            <w:pPr>
              <w:pStyle w:val="List"/>
              <w:rPr>
                <w:lang w:val="en-GB" w:eastAsia="en-US" w:bidi="ar-SA"/>
              </w:rPr>
            </w:pPr>
            <w:r w:rsidRPr="00033760">
              <w:rPr>
                <w:lang w:val="en-GB" w:eastAsia="en-US" w:bidi="ar-SA"/>
              </w:rPr>
              <w:t>KD techniques combined with a big weather data framework can help define localized approaches to building design and construction that improve living conditions and reduce energy consumption in Colombia.</w:t>
            </w:r>
          </w:p>
        </w:tc>
      </w:tr>
      <w:tr w:rsidR="003F2FE6" w:rsidRPr="00033760" w:rsidTr="003F2FE6">
        <w:trPr>
          <w:jc w:val="center"/>
        </w:trPr>
        <w:tc>
          <w:tcPr>
            <w:tcW w:w="1560" w:type="dxa"/>
          </w:tcPr>
          <w:p w:rsidR="003F2FE6" w:rsidRPr="00033760" w:rsidRDefault="003F2FE6" w:rsidP="003B056A">
            <w:pPr>
              <w:pStyle w:val="BodyText"/>
              <w:rPr>
                <w:lang w:val="en-GB"/>
              </w:rPr>
            </w:pPr>
            <w:r w:rsidRPr="00033760">
              <w:rPr>
                <w:lang w:val="en-GB"/>
              </w:rPr>
              <w:t>Research Methods</w:t>
            </w:r>
          </w:p>
        </w:tc>
        <w:tc>
          <w:tcPr>
            <w:tcW w:w="8307" w:type="dxa"/>
          </w:tcPr>
          <w:p w:rsidR="003F2FE6" w:rsidRPr="00033760" w:rsidRDefault="003F2FE6" w:rsidP="005D7806">
            <w:pPr>
              <w:pStyle w:val="List"/>
              <w:rPr>
                <w:b/>
                <w:lang w:val="en-GB"/>
              </w:rPr>
            </w:pPr>
            <w:r w:rsidRPr="00033760">
              <w:rPr>
                <w:b/>
                <w:lang w:val="en-GB"/>
              </w:rPr>
              <w:t xml:space="preserve">Literature review: </w:t>
            </w:r>
            <w:r w:rsidRPr="00033760">
              <w:rPr>
                <w:lang w:val="en-GB"/>
              </w:rPr>
              <w:t xml:space="preserve">Big Data Architecture, Big Data Analytics methods, </w:t>
            </w:r>
            <w:r w:rsidRPr="00033760">
              <w:rPr>
                <w:color w:val="333333"/>
                <w:shd w:val="clear" w:color="auto" w:fill="FFFFFF"/>
                <w:lang w:val="en-GB"/>
              </w:rPr>
              <w:t>KD process models</w:t>
            </w:r>
            <w:r w:rsidRPr="00033760">
              <w:rPr>
                <w:lang w:val="en-GB"/>
              </w:rPr>
              <w:t xml:space="preserve">, </w:t>
            </w:r>
            <w:proofErr w:type="spellStart"/>
            <w:r w:rsidRPr="00033760">
              <w:rPr>
                <w:color w:val="333333"/>
                <w:shd w:val="clear" w:color="auto" w:fill="FFFFFF"/>
                <w:lang w:val="en-GB"/>
              </w:rPr>
              <w:t>Spatio</w:t>
            </w:r>
            <w:proofErr w:type="spellEnd"/>
            <w:r w:rsidRPr="00033760">
              <w:rPr>
                <w:color w:val="333333"/>
                <w:shd w:val="clear" w:color="auto" w:fill="FFFFFF"/>
                <w:lang w:val="en-GB"/>
              </w:rPr>
              <w:t>-temporal data mining</w:t>
            </w:r>
            <w:r w:rsidRPr="00033760">
              <w:rPr>
                <w:lang w:val="en-GB"/>
              </w:rPr>
              <w:t>, Data mining techniques applied to meteorology</w:t>
            </w:r>
          </w:p>
          <w:p w:rsidR="003F2FE6" w:rsidRPr="00033760" w:rsidRDefault="003F2FE6" w:rsidP="005D7806">
            <w:pPr>
              <w:pStyle w:val="List"/>
              <w:rPr>
                <w:lang w:val="en-GB"/>
              </w:rPr>
            </w:pPr>
            <w:r w:rsidRPr="00033760">
              <w:rPr>
                <w:b/>
                <w:lang w:val="en-GB"/>
              </w:rPr>
              <w:t xml:space="preserve">Developing the application: </w:t>
            </w:r>
            <w:r w:rsidRPr="00033760">
              <w:rPr>
                <w:lang w:val="en-GB"/>
              </w:rPr>
              <w:t>Agile Model Driven Development</w:t>
            </w:r>
          </w:p>
        </w:tc>
      </w:tr>
      <w:tr w:rsidR="003F2FE6" w:rsidRPr="00033760" w:rsidTr="003F2FE6">
        <w:trPr>
          <w:jc w:val="center"/>
        </w:trPr>
        <w:tc>
          <w:tcPr>
            <w:tcW w:w="1560" w:type="dxa"/>
          </w:tcPr>
          <w:p w:rsidR="003F2FE6" w:rsidRPr="00033760" w:rsidRDefault="003F2FE6" w:rsidP="003B056A">
            <w:pPr>
              <w:pStyle w:val="BodyText"/>
              <w:rPr>
                <w:lang w:val="en-GB"/>
              </w:rPr>
            </w:pPr>
            <w:r w:rsidRPr="00033760">
              <w:rPr>
                <w:lang w:val="en-GB"/>
              </w:rPr>
              <w:lastRenderedPageBreak/>
              <w:t>IT Artefact</w:t>
            </w:r>
          </w:p>
        </w:tc>
        <w:tc>
          <w:tcPr>
            <w:tcW w:w="8307" w:type="dxa"/>
          </w:tcPr>
          <w:p w:rsidR="003F2FE6" w:rsidRPr="00033760" w:rsidRDefault="003F2FE6" w:rsidP="005D7806">
            <w:pPr>
              <w:pStyle w:val="List"/>
              <w:rPr>
                <w:lang w:val="en-GB"/>
              </w:rPr>
            </w:pPr>
            <w:r w:rsidRPr="00033760">
              <w:rPr>
                <w:lang w:val="en-GB"/>
              </w:rPr>
              <w:t xml:space="preserve">An application that facilitates big data analytics for Colombia’s recently released weather data. Through analytics and visualisation, the application should enable data exploration and KD with the goal of providing recommendations for construction strategies dependent on geographical location and related historical weather data. </w:t>
            </w:r>
          </w:p>
          <w:p w:rsidR="003F2FE6" w:rsidRPr="00033760" w:rsidRDefault="003F2FE6" w:rsidP="005D7806">
            <w:pPr>
              <w:pStyle w:val="List"/>
              <w:rPr>
                <w:lang w:val="en-GB"/>
              </w:rPr>
            </w:pPr>
            <w:r w:rsidRPr="00033760">
              <w:rPr>
                <w:lang w:val="en-GB"/>
              </w:rPr>
              <w:t>The application should also provide efficient storage, processing, management and security.</w:t>
            </w:r>
          </w:p>
        </w:tc>
      </w:tr>
      <w:tr w:rsidR="003F2FE6" w:rsidRPr="00033760" w:rsidTr="003F2FE6">
        <w:trPr>
          <w:trHeight w:val="1094"/>
          <w:jc w:val="center"/>
        </w:trPr>
        <w:tc>
          <w:tcPr>
            <w:tcW w:w="1560" w:type="dxa"/>
          </w:tcPr>
          <w:p w:rsidR="003F2FE6" w:rsidRPr="00033760" w:rsidRDefault="003F2FE6" w:rsidP="003B056A">
            <w:pPr>
              <w:pStyle w:val="BodyText"/>
              <w:rPr>
                <w:lang w:val="en-GB"/>
              </w:rPr>
            </w:pPr>
            <w:r w:rsidRPr="00033760">
              <w:rPr>
                <w:lang w:val="en-GB"/>
              </w:rPr>
              <w:t>Evaluation</w:t>
            </w:r>
          </w:p>
        </w:tc>
        <w:tc>
          <w:tcPr>
            <w:tcW w:w="8307" w:type="dxa"/>
          </w:tcPr>
          <w:p w:rsidR="003F2FE6" w:rsidRPr="00033760" w:rsidRDefault="003F2FE6" w:rsidP="005D7806">
            <w:pPr>
              <w:pStyle w:val="List"/>
              <w:rPr>
                <w:lang w:val="en-GB"/>
              </w:rPr>
            </w:pPr>
            <w:r w:rsidRPr="00033760">
              <w:rPr>
                <w:lang w:val="en-GB"/>
              </w:rPr>
              <w:t xml:space="preserve">Verification, validation and testing of the application using statistical comparisons and review by domain experts </w:t>
            </w:r>
          </w:p>
          <w:p w:rsidR="003F2FE6" w:rsidRPr="00033760" w:rsidRDefault="003F2FE6" w:rsidP="005D7806">
            <w:pPr>
              <w:pStyle w:val="List"/>
              <w:rPr>
                <w:lang w:val="en-GB"/>
              </w:rPr>
            </w:pPr>
            <w:r w:rsidRPr="00033760">
              <w:rPr>
                <w:lang w:val="en-GB"/>
              </w:rPr>
              <w:t xml:space="preserve">Checking if useful localised construction approaches can </w:t>
            </w:r>
            <w:proofErr w:type="gramStart"/>
            <w:r w:rsidRPr="00033760">
              <w:rPr>
                <w:lang w:val="en-GB"/>
              </w:rPr>
              <w:t>be generated</w:t>
            </w:r>
            <w:proofErr w:type="gramEnd"/>
            <w:r w:rsidRPr="00033760">
              <w:rPr>
                <w:lang w:val="en-GB"/>
              </w:rPr>
              <w:t>.</w:t>
            </w:r>
          </w:p>
          <w:p w:rsidR="003F2FE6" w:rsidRPr="00033760" w:rsidRDefault="003F2FE6" w:rsidP="005D7806">
            <w:pPr>
              <w:pStyle w:val="List"/>
              <w:rPr>
                <w:lang w:val="en-GB"/>
              </w:rPr>
            </w:pPr>
            <w:r w:rsidRPr="00033760">
              <w:rPr>
                <w:lang w:val="en-GB"/>
              </w:rPr>
              <w:t>Validation of application output:</w:t>
            </w:r>
          </w:p>
          <w:p w:rsidR="003F2FE6" w:rsidRPr="00033760" w:rsidRDefault="003F2FE6" w:rsidP="005D7806">
            <w:pPr>
              <w:pStyle w:val="List"/>
              <w:rPr>
                <w:lang w:val="en-GB"/>
              </w:rPr>
            </w:pPr>
            <w:r w:rsidRPr="00033760">
              <w:rPr>
                <w:lang w:val="en-GB"/>
              </w:rPr>
              <w:t>Statistical comparison of different knowledge discovery methods applied</w:t>
            </w:r>
          </w:p>
          <w:p w:rsidR="003F2FE6" w:rsidRPr="00033760" w:rsidRDefault="003F2FE6" w:rsidP="005D7806">
            <w:pPr>
              <w:pStyle w:val="List"/>
              <w:rPr>
                <w:lang w:val="en-GB"/>
              </w:rPr>
            </w:pPr>
            <w:r w:rsidRPr="00033760">
              <w:rPr>
                <w:lang w:val="en-GB"/>
              </w:rPr>
              <w:t>Quality measures for methods applied. (Distance metrics for clustering)</w:t>
            </w:r>
          </w:p>
          <w:p w:rsidR="003F2FE6" w:rsidRPr="00033760" w:rsidRDefault="003F2FE6" w:rsidP="005D7806">
            <w:pPr>
              <w:pStyle w:val="List"/>
              <w:rPr>
                <w:lang w:val="en-GB"/>
              </w:rPr>
            </w:pPr>
            <w:r w:rsidRPr="00033760">
              <w:rPr>
                <w:lang w:val="en-GB"/>
              </w:rPr>
              <w:t>Test cases – identified by domain experts</w:t>
            </w:r>
          </w:p>
          <w:p w:rsidR="003F2FE6" w:rsidRPr="00033760" w:rsidRDefault="003F2FE6" w:rsidP="005D7806">
            <w:pPr>
              <w:pStyle w:val="List"/>
              <w:rPr>
                <w:lang w:val="en-GB"/>
              </w:rPr>
            </w:pPr>
            <w:r w:rsidRPr="00033760">
              <w:rPr>
                <w:lang w:val="en-GB"/>
              </w:rPr>
              <w:t>Interpretation of results by domain experts</w:t>
            </w:r>
          </w:p>
        </w:tc>
      </w:tr>
    </w:tbl>
    <w:p w:rsidR="003F2FE6" w:rsidRPr="00033760" w:rsidRDefault="003F2FE6" w:rsidP="003F2FE6">
      <w:pPr>
        <w:rPr>
          <w:rFonts w:cs="Arial"/>
          <w:lang w:val="en-GB" w:eastAsia="en-US" w:bidi="ar-SA"/>
        </w:rPr>
      </w:pPr>
    </w:p>
    <w:p w:rsidR="003F2FE6" w:rsidRPr="00033760" w:rsidRDefault="003F2FE6" w:rsidP="003F2FE6">
      <w:pPr>
        <w:pStyle w:val="NormalWeb"/>
        <w:rPr>
          <w:lang w:val="en-GB" w:eastAsia="en-US"/>
        </w:rPr>
      </w:pPr>
      <w:r w:rsidRPr="00033760">
        <w:rPr>
          <w:rFonts w:cs="Arial"/>
          <w:b/>
          <w:bCs/>
          <w:lang w:val="en-GB" w:eastAsia="en-US"/>
        </w:rPr>
        <w:t xml:space="preserve">Project Outline </w:t>
      </w:r>
    </w:p>
    <w:p w:rsidR="003F2FE6" w:rsidRPr="00033760" w:rsidRDefault="003F2FE6" w:rsidP="003F2FE6">
      <w:pPr>
        <w:pStyle w:val="NormalWeb"/>
        <w:rPr>
          <w:b/>
          <w:sz w:val="20"/>
          <w:szCs w:val="20"/>
          <w:lang w:val="en-GB" w:eastAsia="en-US"/>
        </w:rPr>
      </w:pPr>
    </w:p>
    <w:p w:rsidR="003F2FE6" w:rsidRPr="00033760" w:rsidRDefault="003F2FE6" w:rsidP="003B056A">
      <w:pPr>
        <w:pStyle w:val="BodyText"/>
        <w:rPr>
          <w:lang w:val="en-GB" w:eastAsia="en-US"/>
        </w:rPr>
      </w:pPr>
      <w:r w:rsidRPr="00033760">
        <w:rPr>
          <w:b/>
          <w:lang w:val="en-GB" w:eastAsia="en-US"/>
        </w:rPr>
        <w:t>Literature search and review</w:t>
      </w:r>
      <w:r w:rsidRPr="00033760">
        <w:rPr>
          <w:lang w:val="en-GB" w:eastAsia="en-US"/>
        </w:rPr>
        <w:t xml:space="preserve"> to identify of KD principles applicable in weather, methods for evaluating KD techniques, existing big data architecture and frameworks in scientific applications and specifically in climatology and meteorology.</w:t>
      </w:r>
    </w:p>
    <w:p w:rsidR="003F2FE6" w:rsidRPr="00033760" w:rsidRDefault="003F2FE6" w:rsidP="003F2FE6">
      <w:pPr>
        <w:pStyle w:val="NormalWeb"/>
        <w:rPr>
          <w:sz w:val="20"/>
          <w:szCs w:val="20"/>
          <w:lang w:val="en-GB" w:eastAsia="en-US"/>
        </w:rPr>
      </w:pPr>
    </w:p>
    <w:p w:rsidR="003F2FE6" w:rsidRPr="00033760" w:rsidRDefault="003F2FE6" w:rsidP="003F2FE6">
      <w:pPr>
        <w:pStyle w:val="NormalWeb"/>
        <w:rPr>
          <w:b/>
          <w:sz w:val="20"/>
          <w:szCs w:val="20"/>
          <w:lang w:val="en-GB" w:eastAsia="en-US"/>
        </w:rPr>
      </w:pPr>
      <w:r w:rsidRPr="00033760">
        <w:rPr>
          <w:b/>
          <w:sz w:val="20"/>
          <w:szCs w:val="20"/>
          <w:lang w:val="en-GB" w:eastAsia="en-US"/>
        </w:rPr>
        <w:t>Development phases and workflows time distribution:</w:t>
      </w:r>
    </w:p>
    <w:p w:rsidR="003F2FE6" w:rsidRPr="00033760" w:rsidRDefault="003F2FE6" w:rsidP="003F2FE6">
      <w:pPr>
        <w:pStyle w:val="NormalWeb"/>
        <w:rPr>
          <w:b/>
          <w:sz w:val="20"/>
          <w:szCs w:val="20"/>
          <w:lang w:val="en-GB" w:eastAsia="en-US"/>
        </w:rPr>
      </w:pPr>
      <w:r w:rsidRPr="00033760">
        <w:rPr>
          <w:b/>
          <w:noProof/>
          <w:sz w:val="20"/>
          <w:szCs w:val="20"/>
          <w:lang w:val="en-GB" w:eastAsia="en-US"/>
        </w:rPr>
        <w:drawing>
          <wp:inline distT="0" distB="0" distL="0" distR="0" wp14:anchorId="78F54EFB" wp14:editId="75E3F2C9">
            <wp:extent cx="5040000" cy="177840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sesWorkflows.jpg"/>
                    <pic:cNvPicPr/>
                  </pic:nvPicPr>
                  <pic:blipFill rotWithShape="1">
                    <a:blip r:embed="rId78" cstate="print">
                      <a:extLst>
                        <a:ext uri="{28A0092B-C50C-407E-A947-70E740481C1C}">
                          <a14:useLocalDpi xmlns:a14="http://schemas.microsoft.com/office/drawing/2010/main" val="0"/>
                        </a:ext>
                      </a:extLst>
                    </a:blip>
                    <a:srcRect t="26275" b="23802"/>
                    <a:stretch/>
                  </pic:blipFill>
                  <pic:spPr bwMode="auto">
                    <a:xfrm>
                      <a:off x="0" y="0"/>
                      <a:ext cx="5040000" cy="1778400"/>
                    </a:xfrm>
                    <a:prstGeom prst="rect">
                      <a:avLst/>
                    </a:prstGeom>
                    <a:ln>
                      <a:noFill/>
                    </a:ln>
                    <a:extLst>
                      <a:ext uri="{53640926-AAD7-44D8-BBD7-CCE9431645EC}">
                        <a14:shadowObscured xmlns:a14="http://schemas.microsoft.com/office/drawing/2010/main"/>
                      </a:ext>
                    </a:extLst>
                  </pic:spPr>
                </pic:pic>
              </a:graphicData>
            </a:graphic>
          </wp:inline>
        </w:drawing>
      </w:r>
    </w:p>
    <w:p w:rsidR="003F2FE6" w:rsidRPr="00033760" w:rsidRDefault="003F2FE6" w:rsidP="003F2FE6">
      <w:pPr>
        <w:pStyle w:val="NormalWeb"/>
        <w:rPr>
          <w:b/>
          <w:sz w:val="20"/>
          <w:szCs w:val="20"/>
          <w:lang w:val="en-GB" w:eastAsia="en-US"/>
        </w:rPr>
      </w:pPr>
      <w:r w:rsidRPr="00033760">
        <w:rPr>
          <w:b/>
          <w:sz w:val="20"/>
          <w:szCs w:val="20"/>
          <w:lang w:val="en-GB" w:eastAsia="en-US"/>
        </w:rPr>
        <w:t>System development process:</w:t>
      </w:r>
    </w:p>
    <w:p w:rsidR="003F2FE6" w:rsidRPr="00033760" w:rsidRDefault="003F2FE6" w:rsidP="003F2FE6">
      <w:pPr>
        <w:pStyle w:val="NormalWeb"/>
        <w:rPr>
          <w:sz w:val="20"/>
          <w:szCs w:val="20"/>
          <w:lang w:val="en-GB" w:eastAsia="en-US"/>
        </w:rPr>
      </w:pPr>
    </w:p>
    <w:tbl>
      <w:tblPr>
        <w:tblStyle w:val="TableGrid"/>
        <w:tblW w:w="0" w:type="auto"/>
        <w:tblLook w:val="04A0" w:firstRow="1" w:lastRow="0" w:firstColumn="1" w:lastColumn="0" w:noHBand="0" w:noVBand="1"/>
      </w:tblPr>
      <w:tblGrid>
        <w:gridCol w:w="1492"/>
        <w:gridCol w:w="2958"/>
        <w:gridCol w:w="1501"/>
        <w:gridCol w:w="1989"/>
      </w:tblGrid>
      <w:tr w:rsidR="003F2FE6" w:rsidRPr="00033760" w:rsidTr="00E93327">
        <w:tc>
          <w:tcPr>
            <w:tcW w:w="1550" w:type="dxa"/>
          </w:tcPr>
          <w:p w:rsidR="003F2FE6" w:rsidRPr="00033760" w:rsidRDefault="003F2FE6" w:rsidP="005D7806">
            <w:pPr>
              <w:pStyle w:val="NoSpacing"/>
              <w:rPr>
                <w:b/>
                <w:lang w:eastAsia="en-US"/>
              </w:rPr>
            </w:pPr>
            <w:r w:rsidRPr="00033760">
              <w:rPr>
                <w:b/>
                <w:lang w:eastAsia="en-US"/>
              </w:rPr>
              <w:t>Activity</w:t>
            </w:r>
          </w:p>
        </w:tc>
        <w:tc>
          <w:tcPr>
            <w:tcW w:w="3125" w:type="dxa"/>
          </w:tcPr>
          <w:p w:rsidR="003F2FE6" w:rsidRPr="00033760" w:rsidRDefault="003F2FE6" w:rsidP="005D7806">
            <w:pPr>
              <w:pStyle w:val="NoSpacing"/>
              <w:rPr>
                <w:b/>
                <w:lang w:eastAsia="en-US"/>
              </w:rPr>
            </w:pPr>
            <w:r w:rsidRPr="00033760">
              <w:rPr>
                <w:b/>
                <w:lang w:eastAsia="en-US"/>
              </w:rPr>
              <w:t>Techniques</w:t>
            </w:r>
          </w:p>
        </w:tc>
        <w:tc>
          <w:tcPr>
            <w:tcW w:w="1547" w:type="dxa"/>
          </w:tcPr>
          <w:p w:rsidR="003F2FE6" w:rsidRPr="00033760" w:rsidRDefault="003F2FE6" w:rsidP="005D7806">
            <w:pPr>
              <w:pStyle w:val="NoSpacing"/>
              <w:rPr>
                <w:b/>
                <w:lang w:eastAsia="en-US"/>
              </w:rPr>
            </w:pPr>
            <w:r w:rsidRPr="00033760">
              <w:rPr>
                <w:b/>
                <w:lang w:eastAsia="en-US"/>
              </w:rPr>
              <w:t>Deliverables</w:t>
            </w:r>
          </w:p>
        </w:tc>
        <w:tc>
          <w:tcPr>
            <w:tcW w:w="2074" w:type="dxa"/>
          </w:tcPr>
          <w:p w:rsidR="003F2FE6" w:rsidRPr="00033760" w:rsidRDefault="003F2FE6" w:rsidP="005D7806">
            <w:pPr>
              <w:pStyle w:val="NoSpacing"/>
              <w:rPr>
                <w:b/>
                <w:lang w:eastAsia="en-US"/>
              </w:rPr>
            </w:pPr>
            <w:r w:rsidRPr="00033760">
              <w:rPr>
                <w:b/>
                <w:lang w:eastAsia="en-US"/>
              </w:rPr>
              <w:t>Diagrams</w:t>
            </w:r>
          </w:p>
        </w:tc>
      </w:tr>
      <w:tr w:rsidR="003F2FE6" w:rsidRPr="00033760" w:rsidTr="00E93327">
        <w:tc>
          <w:tcPr>
            <w:tcW w:w="1550" w:type="dxa"/>
          </w:tcPr>
          <w:p w:rsidR="003F2FE6" w:rsidRPr="00033760" w:rsidRDefault="003F2FE6" w:rsidP="003B056A">
            <w:pPr>
              <w:pStyle w:val="NoSpacing"/>
              <w:rPr>
                <w:lang w:eastAsia="en-US"/>
              </w:rPr>
            </w:pPr>
            <w:r w:rsidRPr="00033760">
              <w:rPr>
                <w:lang w:eastAsia="en-US"/>
              </w:rPr>
              <w:t>Requirements capture and modelling</w:t>
            </w:r>
          </w:p>
          <w:p w:rsidR="003F2FE6" w:rsidRPr="00033760" w:rsidRDefault="003F2FE6" w:rsidP="003B056A">
            <w:pPr>
              <w:pStyle w:val="NoSpacing"/>
              <w:rPr>
                <w:lang w:eastAsia="en-US"/>
              </w:rPr>
            </w:pPr>
          </w:p>
        </w:tc>
        <w:tc>
          <w:tcPr>
            <w:tcW w:w="3125" w:type="dxa"/>
          </w:tcPr>
          <w:p w:rsidR="003F2FE6" w:rsidRPr="00033760" w:rsidRDefault="003F2FE6" w:rsidP="003B056A">
            <w:pPr>
              <w:pStyle w:val="NoSpacing"/>
              <w:rPr>
                <w:lang w:eastAsia="en-US"/>
              </w:rPr>
            </w:pPr>
            <w:r w:rsidRPr="00033760">
              <w:rPr>
                <w:lang w:eastAsia="en-US"/>
              </w:rPr>
              <w:t>Text descriptions of use cases and requirements</w:t>
            </w:r>
          </w:p>
          <w:p w:rsidR="003F2FE6" w:rsidRPr="00033760" w:rsidRDefault="003F2FE6" w:rsidP="003B056A">
            <w:pPr>
              <w:pStyle w:val="NoSpacing"/>
              <w:rPr>
                <w:lang w:eastAsia="en-US"/>
              </w:rPr>
            </w:pPr>
            <w:r w:rsidRPr="00033760">
              <w:rPr>
                <w:lang w:eastAsia="en-US"/>
              </w:rPr>
              <w:t>Use case modelling</w:t>
            </w:r>
          </w:p>
          <w:p w:rsidR="003F2FE6" w:rsidRPr="00033760" w:rsidRDefault="003F2FE6" w:rsidP="003B056A">
            <w:pPr>
              <w:pStyle w:val="NoSpacing"/>
              <w:rPr>
                <w:lang w:eastAsia="en-US"/>
              </w:rPr>
            </w:pPr>
            <w:r w:rsidRPr="00033760">
              <w:rPr>
                <w:lang w:eastAsia="en-US"/>
              </w:rPr>
              <w:t>Architectural modelling, prototypes</w:t>
            </w:r>
          </w:p>
        </w:tc>
        <w:tc>
          <w:tcPr>
            <w:tcW w:w="1547" w:type="dxa"/>
          </w:tcPr>
          <w:p w:rsidR="003F2FE6" w:rsidRPr="00033760" w:rsidRDefault="003F2FE6" w:rsidP="003B056A">
            <w:pPr>
              <w:pStyle w:val="NoSpacing"/>
              <w:rPr>
                <w:lang w:eastAsia="en-US"/>
              </w:rPr>
            </w:pPr>
            <w:r w:rsidRPr="00033760">
              <w:rPr>
                <w:lang w:eastAsia="en-US"/>
              </w:rPr>
              <w:t>Use case model, requirements list, initial architecture</w:t>
            </w:r>
          </w:p>
        </w:tc>
        <w:tc>
          <w:tcPr>
            <w:tcW w:w="2074" w:type="dxa"/>
          </w:tcPr>
          <w:p w:rsidR="003F2FE6" w:rsidRPr="00033760" w:rsidRDefault="003F2FE6" w:rsidP="003B056A">
            <w:pPr>
              <w:pStyle w:val="NoSpacing"/>
              <w:rPr>
                <w:lang w:eastAsia="en-US"/>
              </w:rPr>
            </w:pPr>
            <w:r w:rsidRPr="00033760">
              <w:rPr>
                <w:lang w:eastAsia="en-US"/>
              </w:rPr>
              <w:t>Use case, Package</w:t>
            </w:r>
          </w:p>
        </w:tc>
      </w:tr>
      <w:tr w:rsidR="003F2FE6" w:rsidRPr="00033760" w:rsidTr="00E93327">
        <w:tc>
          <w:tcPr>
            <w:tcW w:w="1550" w:type="dxa"/>
          </w:tcPr>
          <w:p w:rsidR="003F2FE6" w:rsidRPr="00033760" w:rsidRDefault="003F2FE6" w:rsidP="003B056A">
            <w:pPr>
              <w:pStyle w:val="NoSpacing"/>
              <w:rPr>
                <w:lang w:eastAsia="en-US"/>
              </w:rPr>
            </w:pPr>
            <w:r w:rsidRPr="00033760">
              <w:rPr>
                <w:lang w:eastAsia="en-US"/>
              </w:rPr>
              <w:t>Requirements analysis</w:t>
            </w:r>
          </w:p>
        </w:tc>
        <w:tc>
          <w:tcPr>
            <w:tcW w:w="3125" w:type="dxa"/>
          </w:tcPr>
          <w:p w:rsidR="003F2FE6" w:rsidRPr="00033760" w:rsidRDefault="003F2FE6" w:rsidP="003B056A">
            <w:pPr>
              <w:pStyle w:val="NoSpacing"/>
              <w:rPr>
                <w:lang w:eastAsia="en-US"/>
              </w:rPr>
            </w:pPr>
            <w:r w:rsidRPr="00033760">
              <w:rPr>
                <w:lang w:eastAsia="en-US"/>
              </w:rPr>
              <w:t xml:space="preserve">Use cases analysed to extract required objects. Interactions between objects identified – </w:t>
            </w:r>
            <w:r w:rsidRPr="00033760">
              <w:rPr>
                <w:lang w:eastAsia="en-US"/>
              </w:rPr>
              <w:lastRenderedPageBreak/>
              <w:t>communication diagrams developed</w:t>
            </w:r>
          </w:p>
        </w:tc>
        <w:tc>
          <w:tcPr>
            <w:tcW w:w="1547" w:type="dxa"/>
          </w:tcPr>
          <w:p w:rsidR="003F2FE6" w:rsidRPr="00033760" w:rsidRDefault="003F2FE6" w:rsidP="003B056A">
            <w:pPr>
              <w:pStyle w:val="NoSpacing"/>
              <w:rPr>
                <w:lang w:eastAsia="en-US"/>
              </w:rPr>
            </w:pPr>
            <w:r w:rsidRPr="00033760">
              <w:rPr>
                <w:lang w:eastAsia="en-US"/>
              </w:rPr>
              <w:lastRenderedPageBreak/>
              <w:t>Analysis models</w:t>
            </w:r>
          </w:p>
        </w:tc>
        <w:tc>
          <w:tcPr>
            <w:tcW w:w="2074" w:type="dxa"/>
          </w:tcPr>
          <w:p w:rsidR="003F2FE6" w:rsidRPr="00033760" w:rsidRDefault="003F2FE6" w:rsidP="003B056A">
            <w:pPr>
              <w:pStyle w:val="NoSpacing"/>
              <w:rPr>
                <w:lang w:eastAsia="en-US"/>
              </w:rPr>
            </w:pPr>
            <w:r w:rsidRPr="00033760">
              <w:rPr>
                <w:lang w:eastAsia="en-US"/>
              </w:rPr>
              <w:t xml:space="preserve">Class, Object, Communication </w:t>
            </w:r>
          </w:p>
        </w:tc>
      </w:tr>
      <w:tr w:rsidR="003F2FE6" w:rsidRPr="00033760" w:rsidTr="00E93327">
        <w:tc>
          <w:tcPr>
            <w:tcW w:w="1550" w:type="dxa"/>
          </w:tcPr>
          <w:p w:rsidR="003F2FE6" w:rsidRPr="00033760" w:rsidRDefault="003F2FE6" w:rsidP="003B056A">
            <w:pPr>
              <w:pStyle w:val="NoSpacing"/>
              <w:rPr>
                <w:lang w:eastAsia="en-US"/>
              </w:rPr>
            </w:pPr>
            <w:r w:rsidRPr="00033760">
              <w:rPr>
                <w:lang w:eastAsia="en-US"/>
              </w:rPr>
              <w:t>System and architecture design</w:t>
            </w:r>
          </w:p>
        </w:tc>
        <w:tc>
          <w:tcPr>
            <w:tcW w:w="3125" w:type="dxa"/>
          </w:tcPr>
          <w:p w:rsidR="003F2FE6" w:rsidRPr="00033760" w:rsidRDefault="003F2FE6" w:rsidP="003B056A">
            <w:pPr>
              <w:pStyle w:val="NoSpacing"/>
              <w:rPr>
                <w:lang w:eastAsia="en-US"/>
              </w:rPr>
            </w:pPr>
            <w:r w:rsidRPr="00033760">
              <w:rPr>
                <w:lang w:eastAsia="en-US"/>
              </w:rPr>
              <w:t>Design patterns identified</w:t>
            </w:r>
          </w:p>
        </w:tc>
        <w:tc>
          <w:tcPr>
            <w:tcW w:w="1547" w:type="dxa"/>
          </w:tcPr>
          <w:p w:rsidR="003F2FE6" w:rsidRPr="00033760" w:rsidRDefault="003F2FE6" w:rsidP="003B056A">
            <w:pPr>
              <w:pStyle w:val="NoSpacing"/>
              <w:rPr>
                <w:lang w:eastAsia="en-US"/>
              </w:rPr>
            </w:pPr>
            <w:r w:rsidRPr="00033760">
              <w:rPr>
                <w:lang w:eastAsia="en-US"/>
              </w:rPr>
              <w:t>Overview design and implementation architecture</w:t>
            </w:r>
          </w:p>
        </w:tc>
        <w:tc>
          <w:tcPr>
            <w:tcW w:w="2074" w:type="dxa"/>
          </w:tcPr>
          <w:p w:rsidR="003F2FE6" w:rsidRPr="00033760" w:rsidRDefault="003F2FE6" w:rsidP="003B056A">
            <w:pPr>
              <w:pStyle w:val="NoSpacing"/>
              <w:rPr>
                <w:lang w:eastAsia="en-US"/>
              </w:rPr>
            </w:pPr>
            <w:r w:rsidRPr="00033760">
              <w:rPr>
                <w:lang w:eastAsia="en-US"/>
              </w:rPr>
              <w:t>Package, Component, Deployment, Class</w:t>
            </w:r>
          </w:p>
        </w:tc>
      </w:tr>
      <w:tr w:rsidR="003F2FE6" w:rsidRPr="00033760" w:rsidTr="00E93327">
        <w:tc>
          <w:tcPr>
            <w:tcW w:w="1550" w:type="dxa"/>
          </w:tcPr>
          <w:p w:rsidR="003F2FE6" w:rsidRPr="00033760" w:rsidRDefault="003F2FE6" w:rsidP="003B056A">
            <w:pPr>
              <w:pStyle w:val="NoSpacing"/>
              <w:rPr>
                <w:lang w:eastAsia="en-US"/>
              </w:rPr>
            </w:pPr>
            <w:r w:rsidRPr="00033760">
              <w:rPr>
                <w:lang w:eastAsia="en-US"/>
              </w:rPr>
              <w:t>Class design</w:t>
            </w:r>
          </w:p>
        </w:tc>
        <w:tc>
          <w:tcPr>
            <w:tcW w:w="3125" w:type="dxa"/>
          </w:tcPr>
          <w:p w:rsidR="003F2FE6" w:rsidRPr="00033760" w:rsidRDefault="003F2FE6" w:rsidP="003B056A">
            <w:pPr>
              <w:pStyle w:val="NoSpacing"/>
              <w:rPr>
                <w:lang w:eastAsia="en-US"/>
              </w:rPr>
            </w:pPr>
            <w:r w:rsidRPr="00033760">
              <w:rPr>
                <w:lang w:eastAsia="en-US"/>
              </w:rPr>
              <w:t>Class and object modelling, Interaction modelling. State modelling, Design Patterns</w:t>
            </w:r>
          </w:p>
          <w:p w:rsidR="003F2FE6" w:rsidRPr="00033760" w:rsidRDefault="003F2FE6" w:rsidP="003B056A">
            <w:pPr>
              <w:pStyle w:val="NoSpacing"/>
              <w:rPr>
                <w:lang w:eastAsia="en-US"/>
              </w:rPr>
            </w:pPr>
            <w:r w:rsidRPr="00033760">
              <w:rPr>
                <w:lang w:eastAsia="en-US"/>
              </w:rPr>
              <w:t>prototypes</w:t>
            </w:r>
          </w:p>
        </w:tc>
        <w:tc>
          <w:tcPr>
            <w:tcW w:w="1547" w:type="dxa"/>
          </w:tcPr>
          <w:p w:rsidR="003F2FE6" w:rsidRPr="00033760" w:rsidRDefault="003F2FE6" w:rsidP="003B056A">
            <w:pPr>
              <w:pStyle w:val="NoSpacing"/>
              <w:rPr>
                <w:lang w:eastAsia="en-US"/>
              </w:rPr>
            </w:pPr>
            <w:r w:rsidRPr="00033760">
              <w:rPr>
                <w:lang w:eastAsia="en-US"/>
              </w:rPr>
              <w:t>Design models</w:t>
            </w:r>
          </w:p>
        </w:tc>
        <w:tc>
          <w:tcPr>
            <w:tcW w:w="2074" w:type="dxa"/>
          </w:tcPr>
          <w:p w:rsidR="003F2FE6" w:rsidRPr="00033760" w:rsidRDefault="003F2FE6" w:rsidP="003B056A">
            <w:pPr>
              <w:pStyle w:val="NoSpacing"/>
              <w:rPr>
                <w:lang w:eastAsia="en-US"/>
              </w:rPr>
            </w:pPr>
            <w:r w:rsidRPr="00033760">
              <w:rPr>
                <w:lang w:eastAsia="en-US"/>
              </w:rPr>
              <w:t>Class, Object, Sequence, State machine, Package</w:t>
            </w:r>
          </w:p>
        </w:tc>
      </w:tr>
      <w:tr w:rsidR="003F2FE6" w:rsidRPr="00033760" w:rsidTr="00E93327">
        <w:tc>
          <w:tcPr>
            <w:tcW w:w="1550" w:type="dxa"/>
          </w:tcPr>
          <w:p w:rsidR="003F2FE6" w:rsidRPr="00033760" w:rsidRDefault="003F2FE6" w:rsidP="003B056A">
            <w:pPr>
              <w:pStyle w:val="NoSpacing"/>
              <w:rPr>
                <w:lang w:eastAsia="en-US"/>
              </w:rPr>
            </w:pPr>
            <w:r w:rsidRPr="00033760">
              <w:rPr>
                <w:lang w:eastAsia="en-US"/>
              </w:rPr>
              <w:t>Interface design</w:t>
            </w:r>
          </w:p>
        </w:tc>
        <w:tc>
          <w:tcPr>
            <w:tcW w:w="3125" w:type="dxa"/>
          </w:tcPr>
          <w:p w:rsidR="003F2FE6" w:rsidRPr="00033760" w:rsidRDefault="003F2FE6" w:rsidP="003B056A">
            <w:pPr>
              <w:pStyle w:val="NoSpacing"/>
              <w:rPr>
                <w:lang w:eastAsia="en-US"/>
              </w:rPr>
            </w:pPr>
            <w:r w:rsidRPr="00033760">
              <w:rPr>
                <w:lang w:eastAsia="en-US"/>
              </w:rPr>
              <w:t>Class and object modelling, Interaction modelling, State modelling, Design Patterns, prototypes</w:t>
            </w:r>
          </w:p>
        </w:tc>
        <w:tc>
          <w:tcPr>
            <w:tcW w:w="1547" w:type="dxa"/>
          </w:tcPr>
          <w:p w:rsidR="003F2FE6" w:rsidRPr="00033760" w:rsidRDefault="003F2FE6" w:rsidP="003B056A">
            <w:pPr>
              <w:pStyle w:val="NoSpacing"/>
              <w:rPr>
                <w:lang w:eastAsia="en-US"/>
              </w:rPr>
            </w:pPr>
            <w:r w:rsidRPr="00033760">
              <w:rPr>
                <w:lang w:eastAsia="en-US"/>
              </w:rPr>
              <w:t>Design models, interface specification</w:t>
            </w:r>
          </w:p>
        </w:tc>
        <w:tc>
          <w:tcPr>
            <w:tcW w:w="2074" w:type="dxa"/>
          </w:tcPr>
          <w:p w:rsidR="003F2FE6" w:rsidRPr="00033760" w:rsidRDefault="003F2FE6" w:rsidP="003B056A">
            <w:pPr>
              <w:pStyle w:val="NoSpacing"/>
              <w:rPr>
                <w:lang w:eastAsia="en-US"/>
              </w:rPr>
            </w:pPr>
            <w:r w:rsidRPr="00033760">
              <w:rPr>
                <w:lang w:eastAsia="en-US"/>
              </w:rPr>
              <w:t>Class, Object, Sequence, State machine, Package</w:t>
            </w:r>
          </w:p>
        </w:tc>
      </w:tr>
      <w:tr w:rsidR="003F2FE6" w:rsidRPr="00033760" w:rsidTr="00E93327">
        <w:tc>
          <w:tcPr>
            <w:tcW w:w="1550" w:type="dxa"/>
          </w:tcPr>
          <w:p w:rsidR="003F2FE6" w:rsidRPr="00033760" w:rsidRDefault="003F2FE6" w:rsidP="003B056A">
            <w:pPr>
              <w:pStyle w:val="NoSpacing"/>
              <w:rPr>
                <w:lang w:eastAsia="en-US"/>
              </w:rPr>
            </w:pPr>
            <w:r w:rsidRPr="00033760">
              <w:rPr>
                <w:lang w:eastAsia="en-US"/>
              </w:rPr>
              <w:t>Data management design</w:t>
            </w:r>
          </w:p>
        </w:tc>
        <w:tc>
          <w:tcPr>
            <w:tcW w:w="3125" w:type="dxa"/>
          </w:tcPr>
          <w:p w:rsidR="003F2FE6" w:rsidRPr="00033760" w:rsidRDefault="003F2FE6" w:rsidP="003B056A">
            <w:pPr>
              <w:pStyle w:val="NoSpacing"/>
              <w:rPr>
                <w:lang w:eastAsia="en-US"/>
              </w:rPr>
            </w:pPr>
            <w:r w:rsidRPr="00033760">
              <w:rPr>
                <w:lang w:eastAsia="en-US"/>
              </w:rPr>
              <w:t>Class and object modelling, Interaction modelling, State modelling, Design Patterns, prototypes</w:t>
            </w:r>
          </w:p>
        </w:tc>
        <w:tc>
          <w:tcPr>
            <w:tcW w:w="1547" w:type="dxa"/>
          </w:tcPr>
          <w:p w:rsidR="003F2FE6" w:rsidRPr="00033760" w:rsidRDefault="003F2FE6" w:rsidP="003B056A">
            <w:pPr>
              <w:pStyle w:val="NoSpacing"/>
              <w:rPr>
                <w:lang w:eastAsia="en-US"/>
              </w:rPr>
            </w:pPr>
            <w:r w:rsidRPr="00033760">
              <w:rPr>
                <w:lang w:eastAsia="en-US"/>
              </w:rPr>
              <w:t>Design models, data specification</w:t>
            </w:r>
          </w:p>
        </w:tc>
        <w:tc>
          <w:tcPr>
            <w:tcW w:w="2074" w:type="dxa"/>
          </w:tcPr>
          <w:p w:rsidR="003F2FE6" w:rsidRPr="00033760" w:rsidRDefault="003F2FE6" w:rsidP="003B056A">
            <w:pPr>
              <w:pStyle w:val="NoSpacing"/>
              <w:rPr>
                <w:lang w:eastAsia="en-US"/>
              </w:rPr>
            </w:pPr>
            <w:r w:rsidRPr="00033760">
              <w:rPr>
                <w:lang w:eastAsia="en-US"/>
              </w:rPr>
              <w:t>Class, Object, Sequence, State machine, Package</w:t>
            </w:r>
          </w:p>
        </w:tc>
      </w:tr>
      <w:tr w:rsidR="003F2FE6" w:rsidRPr="00033760" w:rsidTr="00E93327">
        <w:tc>
          <w:tcPr>
            <w:tcW w:w="1550" w:type="dxa"/>
          </w:tcPr>
          <w:p w:rsidR="003F2FE6" w:rsidRPr="00033760" w:rsidRDefault="003F2FE6" w:rsidP="003B056A">
            <w:pPr>
              <w:pStyle w:val="NoSpacing"/>
              <w:rPr>
                <w:lang w:eastAsia="en-US"/>
              </w:rPr>
            </w:pPr>
            <w:r w:rsidRPr="00033760">
              <w:rPr>
                <w:lang w:eastAsia="en-US"/>
              </w:rPr>
              <w:t>Construction</w:t>
            </w:r>
          </w:p>
        </w:tc>
        <w:tc>
          <w:tcPr>
            <w:tcW w:w="3125" w:type="dxa"/>
          </w:tcPr>
          <w:p w:rsidR="003F2FE6" w:rsidRPr="00033760" w:rsidRDefault="003F2FE6" w:rsidP="003B056A">
            <w:pPr>
              <w:pStyle w:val="NoSpacing"/>
              <w:rPr>
                <w:lang w:eastAsia="en-US"/>
              </w:rPr>
            </w:pPr>
            <w:r w:rsidRPr="00033760">
              <w:rPr>
                <w:lang w:eastAsia="en-US"/>
              </w:rPr>
              <w:t>Programming, component reuse</w:t>
            </w:r>
          </w:p>
        </w:tc>
        <w:tc>
          <w:tcPr>
            <w:tcW w:w="1547" w:type="dxa"/>
          </w:tcPr>
          <w:p w:rsidR="003F2FE6" w:rsidRPr="00033760" w:rsidRDefault="003F2FE6" w:rsidP="003B056A">
            <w:pPr>
              <w:pStyle w:val="NoSpacing"/>
              <w:rPr>
                <w:lang w:eastAsia="en-US"/>
              </w:rPr>
            </w:pPr>
            <w:r w:rsidRPr="00033760">
              <w:rPr>
                <w:lang w:eastAsia="en-US"/>
              </w:rPr>
              <w:t>Constructed system, documentation</w:t>
            </w:r>
          </w:p>
        </w:tc>
        <w:tc>
          <w:tcPr>
            <w:tcW w:w="2074" w:type="dxa"/>
          </w:tcPr>
          <w:p w:rsidR="003F2FE6" w:rsidRPr="00033760" w:rsidRDefault="003F2FE6" w:rsidP="003B056A">
            <w:pPr>
              <w:pStyle w:val="NoSpacing"/>
              <w:rPr>
                <w:lang w:eastAsia="en-US"/>
              </w:rPr>
            </w:pPr>
          </w:p>
        </w:tc>
      </w:tr>
      <w:tr w:rsidR="003F2FE6" w:rsidRPr="00033760" w:rsidTr="00E93327">
        <w:tc>
          <w:tcPr>
            <w:tcW w:w="1550" w:type="dxa"/>
          </w:tcPr>
          <w:p w:rsidR="003F2FE6" w:rsidRPr="00033760" w:rsidRDefault="003F2FE6" w:rsidP="003B056A">
            <w:pPr>
              <w:pStyle w:val="NoSpacing"/>
              <w:rPr>
                <w:lang w:eastAsia="en-US"/>
              </w:rPr>
            </w:pPr>
            <w:r w:rsidRPr="00033760">
              <w:rPr>
                <w:lang w:eastAsia="en-US"/>
              </w:rPr>
              <w:t>Testing</w:t>
            </w:r>
          </w:p>
        </w:tc>
        <w:tc>
          <w:tcPr>
            <w:tcW w:w="3125" w:type="dxa"/>
          </w:tcPr>
          <w:p w:rsidR="003F2FE6" w:rsidRPr="00033760" w:rsidRDefault="003F2FE6" w:rsidP="003B056A">
            <w:pPr>
              <w:pStyle w:val="NoSpacing"/>
              <w:rPr>
                <w:lang w:eastAsia="en-US"/>
              </w:rPr>
            </w:pPr>
            <w:r w:rsidRPr="00033760">
              <w:rPr>
                <w:lang w:eastAsia="en-US"/>
              </w:rPr>
              <w:t>Programming, test planning and design, testing</w:t>
            </w:r>
          </w:p>
        </w:tc>
        <w:tc>
          <w:tcPr>
            <w:tcW w:w="1547" w:type="dxa"/>
          </w:tcPr>
          <w:p w:rsidR="003F2FE6" w:rsidRPr="00033760" w:rsidRDefault="003F2FE6" w:rsidP="003B056A">
            <w:pPr>
              <w:pStyle w:val="NoSpacing"/>
              <w:rPr>
                <w:lang w:eastAsia="en-US"/>
              </w:rPr>
            </w:pPr>
            <w:r w:rsidRPr="00033760">
              <w:rPr>
                <w:lang w:eastAsia="en-US"/>
              </w:rPr>
              <w:t>Test plans, test cases, tested system</w:t>
            </w:r>
          </w:p>
        </w:tc>
        <w:tc>
          <w:tcPr>
            <w:tcW w:w="2074" w:type="dxa"/>
          </w:tcPr>
          <w:p w:rsidR="003F2FE6" w:rsidRPr="00033760" w:rsidRDefault="003F2FE6" w:rsidP="003B056A">
            <w:pPr>
              <w:pStyle w:val="NoSpacing"/>
              <w:rPr>
                <w:lang w:eastAsia="en-US"/>
              </w:rPr>
            </w:pPr>
          </w:p>
        </w:tc>
      </w:tr>
    </w:tbl>
    <w:p w:rsidR="003F2FE6" w:rsidRPr="00033760" w:rsidRDefault="003F2FE6" w:rsidP="003F2FE6">
      <w:pPr>
        <w:pStyle w:val="NormalWeb"/>
        <w:rPr>
          <w:b/>
          <w:sz w:val="20"/>
          <w:szCs w:val="20"/>
          <w:lang w:val="en-GB" w:eastAsia="en-US"/>
        </w:rPr>
      </w:pPr>
    </w:p>
    <w:p w:rsidR="003F2FE6" w:rsidRPr="00033760" w:rsidRDefault="003F2FE6" w:rsidP="003B056A">
      <w:pPr>
        <w:pStyle w:val="BodyText"/>
        <w:rPr>
          <w:lang w:val="en-GB" w:eastAsia="en-US"/>
        </w:rPr>
      </w:pPr>
      <w:r w:rsidRPr="00033760">
        <w:rPr>
          <w:b/>
          <w:lang w:val="en-GB" w:eastAsia="en-US"/>
        </w:rPr>
        <w:t>Evaluation:</w:t>
      </w:r>
      <w:r w:rsidRPr="00033760">
        <w:rPr>
          <w:lang w:val="en-GB" w:eastAsia="en-US"/>
        </w:rPr>
        <w:t xml:space="preserve"> Results and output of the application evaluated using statistical methods identified for each of the implemented knowledge discovery methods. Application </w:t>
      </w:r>
      <w:proofErr w:type="gramStart"/>
      <w:r w:rsidRPr="00033760">
        <w:rPr>
          <w:lang w:val="en-GB" w:eastAsia="en-US"/>
        </w:rPr>
        <w:t>is evaluated</w:t>
      </w:r>
      <w:proofErr w:type="gramEnd"/>
      <w:r w:rsidRPr="00033760">
        <w:rPr>
          <w:lang w:val="en-GB" w:eastAsia="en-US"/>
        </w:rPr>
        <w:t xml:space="preserve"> through verification, validation and testing – tests identified during the requirements specification and revisited through the prototyping stages. Domain expert(s) presented with a series of studies and results from the application, opinion of experts captured and summarised.</w:t>
      </w:r>
    </w:p>
    <w:p w:rsidR="003F2FE6" w:rsidRPr="00033760" w:rsidRDefault="003F2FE6" w:rsidP="003F2FE6">
      <w:pPr>
        <w:pStyle w:val="NormalWeb"/>
        <w:tabs>
          <w:tab w:val="left" w:pos="8080"/>
        </w:tabs>
        <w:rPr>
          <w:i/>
          <w:iCs/>
          <w:lang w:val="en-GB" w:eastAsia="en-US"/>
        </w:rPr>
      </w:pPr>
      <w:r w:rsidRPr="00033760">
        <w:rPr>
          <w:b/>
          <w:bCs/>
          <w:lang w:val="en-GB" w:eastAsia="en-US"/>
        </w:rPr>
        <w:t xml:space="preserve">Literature Survey / Resources’ List: </w:t>
      </w:r>
    </w:p>
    <w:p w:rsidR="003F2FE6" w:rsidRPr="00033760" w:rsidRDefault="003F2FE6" w:rsidP="003B056A">
      <w:pPr>
        <w:pStyle w:val="BodyText"/>
        <w:rPr>
          <w:lang w:val="en-GB" w:eastAsia="en-US"/>
        </w:rPr>
      </w:pPr>
      <w:r w:rsidRPr="00033760">
        <w:rPr>
          <w:lang w:val="en-GB" w:eastAsia="en-US"/>
        </w:rPr>
        <w:t>Big data architecture and frameworks:</w:t>
      </w:r>
    </w:p>
    <w:p w:rsidR="003F2FE6" w:rsidRPr="00033760" w:rsidRDefault="003F2FE6" w:rsidP="00956CC1">
      <w:pPr>
        <w:pStyle w:val="List"/>
        <w:numPr>
          <w:ilvl w:val="0"/>
          <w:numId w:val="16"/>
        </w:numPr>
        <w:rPr>
          <w:lang w:val="en-GB" w:eastAsia="en-US"/>
        </w:rPr>
      </w:pPr>
      <w:r w:rsidRPr="00033760">
        <w:rPr>
          <w:lang w:val="en-GB" w:eastAsia="en-US"/>
        </w:rPr>
        <w:t xml:space="preserve">Software architecture for cloud and big data applications </w:t>
      </w:r>
      <w:r w:rsidRPr="00033760">
        <w:rPr>
          <w:lang w:val="en-GB" w:eastAsia="en-US"/>
        </w:rPr>
        <w:fldChar w:fldCharType="begin" w:fldLock="1"/>
      </w:r>
      <w:r w:rsidR="00623330" w:rsidRPr="00033760">
        <w:rPr>
          <w:lang w:val="en-GB" w:eastAsia="en-US"/>
        </w:rPr>
        <w:instrText>ADDIN CSL_CITATION {"citationItems":[{"id":"ITEM-1","itemData":{"DOI":"https://doi.org/10.1016/B978-0-12-805467-3.00001-6","ISBN":"978-0-12-805467-3","abstract":"Abstract We quest for cloud architecturally significant requirements and explain their implications on architecting for/in the cloud in the presence of big data. Awareness of these requirements can help architects and practitioners to formulate architecture design decisions and choices, which are cloud-explicit. We hope to provide insights that can help in the systematic architecting for cloud-based systems and lessen generality and ad hoc practices. ","author":[{"dropping-particle":"","family":"Bahsoon","given":"Rami","non-dropping-particle":"","parse-names":false,"suffix":""},{"dropping-particle":"","family":"Ali","given":"Nour","non-dropping-particle":"","parse-names":false,"suffix":""},{"dropping-particle":"","family":"Heisel","given":"Maritta","non-dropping-particle":"","parse-names":false,"suffix":""},{"dropping-particle":"","family":"Maxim","given":"Bruce","non-dropping-particle":"","parse-names":false,"suffix":""},{"dropping-particle":"","family":"Mistrik","given":"Ivan","non-dropping-particle":"","parse-names":false,"suffix":""}],"container-title":"Software Architecture for Big Data and the Cloud","id":"ITEM-1","issued":{"date-parts":[["2017"]]},"page":"1-10","title":"Chapter 1 - Introduction. Software Architecture for Cloud and Big Data: An Open Quest for the Architecturally Significant Requirements","type":"chapter"},"uris":["http://www.mendeley.com/documents/?uuid=44e4fdb3-ebb4-4ac0-93a2-d9b46678ffcf"]}],"mendeley":{"formattedCitation":"(Bahsoon, Ali, Heisel, Maxim, &amp; Mistrik, 2017)","plainTextFormattedCitation":"(Bahsoon, Ali, Heisel, Maxim, &amp; Mistrik, 2017)","previouslyFormattedCitation":"(Bahsoon, Ali, Heisel, Maxim, &amp; Mistrik, 2017)"},"properties":{"noteIndex":0},"schema":"https://github.com/citation-style-language/schema/raw/master/csl-citation.json"}</w:instrText>
      </w:r>
      <w:r w:rsidRPr="00033760">
        <w:rPr>
          <w:lang w:val="en-GB" w:eastAsia="en-US"/>
        </w:rPr>
        <w:fldChar w:fldCharType="separate"/>
      </w:r>
      <w:r w:rsidR="00B74CC1" w:rsidRPr="00033760">
        <w:rPr>
          <w:noProof/>
          <w:lang w:val="en-GB" w:eastAsia="en-US"/>
        </w:rPr>
        <w:t>(Bahsoon, Ali, Heisel, Maxim, &amp; Mistrik, 2017)</w:t>
      </w:r>
      <w:r w:rsidRPr="00033760">
        <w:rPr>
          <w:lang w:val="en-GB" w:eastAsia="en-US"/>
        </w:rPr>
        <w:fldChar w:fldCharType="end"/>
      </w:r>
    </w:p>
    <w:p w:rsidR="003F2FE6" w:rsidRPr="00033760" w:rsidRDefault="003F2FE6" w:rsidP="00956CC1">
      <w:pPr>
        <w:pStyle w:val="List"/>
        <w:numPr>
          <w:ilvl w:val="0"/>
          <w:numId w:val="16"/>
        </w:numPr>
        <w:rPr>
          <w:i/>
          <w:lang w:val="en-GB" w:eastAsia="en-US"/>
        </w:rPr>
      </w:pPr>
      <w:r w:rsidRPr="00033760">
        <w:rPr>
          <w:lang w:val="en-GB" w:eastAsia="en-US"/>
        </w:rPr>
        <w:t xml:space="preserve">Attempts to generalise big data workflows in eScience </w:t>
      </w:r>
      <w:r w:rsidRPr="00033760">
        <w:rPr>
          <w:i/>
          <w:lang w:val="en-GB" w:eastAsia="en-US"/>
        </w:rPr>
        <w:fldChar w:fldCharType="begin" w:fldLock="1"/>
      </w:r>
      <w:r w:rsidR="00623330" w:rsidRPr="00033760">
        <w:rPr>
          <w:i/>
          <w:lang w:val="en-GB" w:eastAsia="en-US"/>
        </w:rPr>
        <w:instrText>ADDIN CSL_CITATION {"citationItems":[{"id":"ITEM-1","itemData":{"DOI":"10.1016/B978-0-12-805394-2.00018-0","ISBN":"9780128053942","abstract":"Cloud computing has evolved as a popular computing infrastructure for many applications. With (big) data acquiring a crucial role in eScience, efforts have been made recently exploring how to efficiently develop and deploy scientific applications on the unprecedentedly scalable cloud infrastructures. We review recent efforts in developing and deploying scientific computing applications in the cloud. In particular, we introduce a taxonomy specifically designed for scientific computing in the cloud, and further review the taxonomy with four major kinds of science applications, including life sciences, physics sciences, social and humanities sciences, and climate and earth sciences. Due to the large data size in most scientific applications, the performance of I/O operations can greatly affect the overall performance of the applications. We notice that the dynamic I/O performance of the cloud has made the resource provisioning an important and complex problem for scientific applications in the cloud. We present our efforts on improving the resource provisioning efficiency and effectiveness of scientific applications in the cloud. Finally, we present the open problems for developing the next-generation eScience applications and systems in the cloud.","author":[{"dropping-particle":"","family":"Buyya","given":"Rajkumar","non-dropping-particle":"","parse-names":false,"suffix":""},{"dropping-particle":"","family":"Calheiros","given":"Rodrigo N.","non-dropping-particle":"","parse-names":false,"suffix":""},{"dropping-particle":"","family":"Dastjerdi","given":"Amir Vahid","non-dropping-particle":"","parse-names":false,"suffix":""},{"dropping-particle":"","family":"Zhou","given":"A.C.","non-dropping-particle":"","parse-names":false,"suffix":""},{"dropping-particle":"","family":"He","given":"B.","non-dropping-particle":"","parse-names":false,"suffix":""},{"dropping-particle":"","family":"Ibrahim","given":"S.","non-dropping-particle":"","parse-names":false,"suffix":""}],"container-title":"Big Data","id":"ITEM-1","issued":{"date-parts":[["2016"]]},"page":"431-455","title":"Chapter 18 – eScience and Big Data Workflows in Clouds: A Taxonomy and Survey","type":"chapter"},"uris":["http://www.mendeley.com/documents/?uuid=0ae64c17-4e21-3f3f-bb37-9f156dedd055"]}],"mendeley":{"formattedCitation":"(Buyya et al., 2016)","plainTextFormattedCitation":"(Buyya et al., 2016)","previouslyFormattedCitation":"(Buyya et al., 2016)"},"properties":{"noteIndex":0},"schema":"https://github.com/citation-style-language/schema/raw/master/csl-citation.json"}</w:instrText>
      </w:r>
      <w:r w:rsidRPr="00033760">
        <w:rPr>
          <w:i/>
          <w:lang w:val="en-GB" w:eastAsia="en-US"/>
        </w:rPr>
        <w:fldChar w:fldCharType="separate"/>
      </w:r>
      <w:r w:rsidRPr="00033760">
        <w:rPr>
          <w:noProof/>
          <w:lang w:val="en-GB" w:eastAsia="en-US"/>
        </w:rPr>
        <w:t>(Buyya et al., 2016)</w:t>
      </w:r>
      <w:r w:rsidRPr="00033760">
        <w:rPr>
          <w:i/>
          <w:lang w:val="en-GB" w:eastAsia="en-US"/>
        </w:rPr>
        <w:fldChar w:fldCharType="end"/>
      </w:r>
    </w:p>
    <w:p w:rsidR="003F2FE6" w:rsidRPr="00033760" w:rsidRDefault="003F2FE6" w:rsidP="00956CC1">
      <w:pPr>
        <w:pStyle w:val="List"/>
        <w:numPr>
          <w:ilvl w:val="0"/>
          <w:numId w:val="16"/>
        </w:numPr>
        <w:rPr>
          <w:rFonts w:cs="Arial"/>
          <w:lang w:val="en-GB" w:eastAsia="en-US"/>
        </w:rPr>
      </w:pPr>
      <w:r w:rsidRPr="00033760">
        <w:rPr>
          <w:rFonts w:cs="Arial"/>
          <w:lang w:val="en-GB" w:eastAsia="en-US"/>
        </w:rPr>
        <w:t xml:space="preserve">Workflows for scientific big data management applicable weather data </w:t>
      </w:r>
      <w:r w:rsidRPr="00033760">
        <w:rPr>
          <w:rFonts w:cs="Arial"/>
          <w:lang w:val="en-GB" w:eastAsia="en-US"/>
        </w:rPr>
        <w:fldChar w:fldCharType="begin" w:fldLock="1"/>
      </w:r>
      <w:r w:rsidR="00623330" w:rsidRPr="00033760">
        <w:rPr>
          <w:rFonts w:cs="Arial"/>
          <w:lang w:val="en-GB" w:eastAsia="en-US"/>
        </w:rPr>
        <w:instrText>ADDIN CSL_CITATION {"citationItems":[{"id":"ITEM-1","itemData":{"DOI":"10.1016/B978-0-12-805467-3.00018-1","ISBN":"9780128054673","abstract":"Infrastructure-as-a-Service clouds offer access to a scalable virtualized infrastructure on a pay-per-use basis. This is greatly beneficial for the deployment of scientific workflows, and as a result considerable effort is being made to develop and update existing workflow management systems to support the cloud resource model. The majority of existing systems are designed to work with traditional distributed platforms such as grids and clusters in which the resources are limited and readily-available. In contrast, clouds offer access to elastic and abundant resources that can be provisioned and deprovisioned on-demand. In this chapter, we present our efforts to extend an existing workflow system, the Cloudbus WMS, to enable the deployment of scientific applications in cloud computing environments. We present a case study to demonstrate the added functionality and evaluate the performance and cost of a well-known astronomy application on Microsoft Azure.","author":[{"dropping-particle":"","family":"Rodriguez","given":"Maria A.","non-dropping-particle":"","parse-names":false,"suffix":""},{"dropping-particle":"","family":"Buyya","given":"Rajkumar","non-dropping-particle":"","parse-names":false,"suffix":""}],"container-title":"Software Architecture for Big Data and the Cloud","id":"ITEM-1","issued":{"date-parts":[["2017"]]},"note":"This is a huge field in itself","page":"367-387","title":"Chapter 18 – Scientific Workflow Management System for Clouds","type":"chapter"},"uris":["http://www.mendeley.com/documents/?uuid=67cedb16-6ae6-32b4-96d2-42fac32d5853"]}],"mendeley":{"formattedCitation":"(Rodriguez &amp; Buyya, 2017)","plainTextFormattedCitation":"(Rodriguez &amp; Buyya, 2017)","previouslyFormattedCitation":"(Rodriguez &amp; Buyya, 2017)"},"properties":{"noteIndex":0},"schema":"https://github.com/citation-style-language/schema/raw/master/csl-citation.json"}</w:instrText>
      </w:r>
      <w:r w:rsidRPr="00033760">
        <w:rPr>
          <w:rFonts w:cs="Arial"/>
          <w:lang w:val="en-GB" w:eastAsia="en-US"/>
        </w:rPr>
        <w:fldChar w:fldCharType="separate"/>
      </w:r>
      <w:r w:rsidR="00B74CC1" w:rsidRPr="00033760">
        <w:rPr>
          <w:rFonts w:cs="Arial"/>
          <w:noProof/>
          <w:lang w:val="en-GB" w:eastAsia="en-US"/>
        </w:rPr>
        <w:t>(Rodriguez &amp; Buyya, 2017)</w:t>
      </w:r>
      <w:r w:rsidRPr="00033760">
        <w:rPr>
          <w:rFonts w:cs="Arial"/>
          <w:lang w:val="en-GB" w:eastAsia="en-US"/>
        </w:rPr>
        <w:fldChar w:fldCharType="end"/>
      </w:r>
      <w:r w:rsidRPr="00033760">
        <w:rPr>
          <w:rFonts w:cs="Arial"/>
          <w:lang w:val="en-GB" w:eastAsia="en-US"/>
        </w:rPr>
        <w:t>.</w:t>
      </w:r>
    </w:p>
    <w:p w:rsidR="003F2FE6" w:rsidRPr="00033760" w:rsidRDefault="003F2FE6" w:rsidP="00956CC1">
      <w:pPr>
        <w:pStyle w:val="List"/>
        <w:numPr>
          <w:ilvl w:val="0"/>
          <w:numId w:val="16"/>
        </w:numPr>
        <w:rPr>
          <w:lang w:val="en-GB" w:eastAsia="en-US"/>
        </w:rPr>
      </w:pPr>
      <w:r w:rsidRPr="00033760">
        <w:rPr>
          <w:lang w:val="en-GB" w:eastAsia="en-US"/>
        </w:rPr>
        <w:t xml:space="preserve">Big data feature model and Domain-Driven Design is discussed </w:t>
      </w:r>
      <w:r w:rsidRPr="00033760">
        <w:rPr>
          <w:lang w:val="en-GB" w:eastAsia="en-US"/>
        </w:rPr>
        <w:fldChar w:fldCharType="begin" w:fldLock="1"/>
      </w:r>
      <w:r w:rsidR="00623330" w:rsidRPr="00033760">
        <w:rPr>
          <w:lang w:val="en-GB" w:eastAsia="en-US"/>
        </w:rPr>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Cloud","id":"ITEM-1","issued":{"date-parts":[["2017"]]},"page":"49-68","publisher":"Elsevier","title":"Domain-Driven Design of Big Data Systems Based on a Reference Architecture","type":"chapter"},"uris":["http://www.mendeley.com/documents/?uuid=ea0a2dc1-2005-38b8-b9a2-1068f7a4d1a5"]}],"mendeley":{"formattedCitation":"(Avci Salma, Tekinerdogan, &amp; Athanasiadis, 2017b)","plainTextFormattedCitation":"(Avci Salma, Tekinerdogan, &amp; Athanasiadis, 2017b)","previouslyFormattedCitation":"(Avci Salma, Tekinerdogan, &amp; Athanasiadis, 2017b)"},"properties":{"noteIndex":0},"schema":"https://github.com/citation-style-language/schema/raw/master/csl-citation.json"}</w:instrText>
      </w:r>
      <w:r w:rsidRPr="00033760">
        <w:rPr>
          <w:lang w:val="en-GB" w:eastAsia="en-US"/>
        </w:rPr>
        <w:fldChar w:fldCharType="separate"/>
      </w:r>
      <w:r w:rsidR="00B74CC1" w:rsidRPr="00033760">
        <w:rPr>
          <w:noProof/>
          <w:lang w:val="en-GB" w:eastAsia="en-US"/>
        </w:rPr>
        <w:t>(Avci Salma, Tekinerdogan, &amp; Athanasiadis, 2017b)</w:t>
      </w:r>
      <w:r w:rsidRPr="00033760">
        <w:rPr>
          <w:lang w:val="en-GB" w:eastAsia="en-US"/>
        </w:rPr>
        <w:fldChar w:fldCharType="end"/>
      </w:r>
    </w:p>
    <w:p w:rsidR="003F2FE6" w:rsidRPr="00033760" w:rsidRDefault="003F2FE6" w:rsidP="003F2FE6">
      <w:pPr>
        <w:pStyle w:val="NormalWeb"/>
        <w:tabs>
          <w:tab w:val="left" w:pos="8080"/>
        </w:tabs>
        <w:rPr>
          <w:b/>
          <w:sz w:val="20"/>
          <w:szCs w:val="20"/>
          <w:lang w:val="en-GB" w:eastAsia="en-US"/>
        </w:rPr>
      </w:pPr>
      <w:r w:rsidRPr="00033760">
        <w:rPr>
          <w:b/>
          <w:sz w:val="20"/>
          <w:szCs w:val="20"/>
          <w:lang w:val="en-GB" w:eastAsia="en-US"/>
        </w:rPr>
        <w:t>Knowledge discovery methodology:</w:t>
      </w:r>
    </w:p>
    <w:p w:rsidR="003F2FE6" w:rsidRPr="00033760" w:rsidRDefault="003F2FE6" w:rsidP="003B056A">
      <w:pPr>
        <w:pStyle w:val="BodyText"/>
        <w:rPr>
          <w:lang w:val="en-GB" w:eastAsia="en-US"/>
        </w:rPr>
      </w:pPr>
      <w:r w:rsidRPr="00033760">
        <w:rPr>
          <w:lang w:val="en-GB" w:eastAsia="en-US"/>
        </w:rPr>
        <w:t xml:space="preserve">Knowledge Discovery in Data is broadly defined as </w:t>
      </w:r>
      <w:r w:rsidRPr="00033760">
        <w:rPr>
          <w:lang w:val="en-GB" w:eastAsia="en-US"/>
        </w:rPr>
        <w:fldChar w:fldCharType="begin" w:fldLock="1"/>
      </w:r>
      <w:r w:rsidR="00623330" w:rsidRPr="00033760">
        <w:rPr>
          <w:lang w:val="en-GB" w:eastAsia="en-US"/>
        </w:rPr>
        <w:instrText>ADDIN CSL_CITATION {"citationItems":[{"id":"ITEM-1","itemData":{"DOI":"10.1109/WICSA-ECSA.212.32","ISBN":"9780769548272","abstract":"Big data phenomenon refers to the practice of collection and processing of very large data sets and associated systems and algorithms used to analyze these massive datasets. Architectures for big data usually range across multiple machines and clusters, and they commonly consist of multiple special purpose sub-systems. Coupled with the knowledge discovery process, big data movement offers many unique opportunities for organizations to benefit (with respect to new insights, business optimizations, etc.). However, due to the difficulty of analyzing such large datasets, big data presents unique systems engineering and architectural challenges. In this paper, we present three system design principles that can inform organizations on effective analytic and data collection processes, system organization, and data dissemination practices. The principles presented derive from our own research and development experiences with big data problems from various federal agencies, and we illustrate each principle with our own experiences and recommendations. &amp;copy; 2012 IEEE.","author":[{"dropping-particle":"","family":"Begoli","given":"Edmon","non-dropping-particle":"","parse-names":false,"suffix":""},{"dropping-particle":"","family":"Horey","given":"James","non-dropping-particle":"","parse-names":false,"suffix":""}],"container-title":"Proceedings of the 2012 Joint Working Conference on Software Architecture and 6th European Conference on Software Architecture, WICSA/ECSA 2012","id":"ITEM-1","issued":{"date-parts":[["2012"]]},"page":"215-218","title":"Design principles for effective knowledge discovery from big data","type":"paper-conference"},"uris":["http://www.mendeley.com/documents/?uuid=8a71477a-bc77-4852-a299-cc610aa85c3f"]}],"mendeley":{"formattedCitation":"(Begoli &amp; Horey, 2012)","plainTextFormattedCitation":"(Begoli &amp; Horey, 2012)","previouslyFormattedCitation":"(Begoli &amp; Horey, 2012)"},"properties":{"noteIndex":0},"schema":"https://github.com/citation-style-language/schema/raw/master/csl-citation.json"}</w:instrText>
      </w:r>
      <w:r w:rsidRPr="00033760">
        <w:rPr>
          <w:lang w:val="en-GB" w:eastAsia="en-US"/>
        </w:rPr>
        <w:fldChar w:fldCharType="separate"/>
      </w:r>
      <w:r w:rsidR="00B74CC1" w:rsidRPr="00033760">
        <w:rPr>
          <w:noProof/>
          <w:lang w:val="en-GB" w:eastAsia="en-US"/>
        </w:rPr>
        <w:t>(Begoli &amp; Horey, 2012)</w:t>
      </w:r>
      <w:r w:rsidRPr="00033760">
        <w:rPr>
          <w:lang w:val="en-GB" w:eastAsia="en-US"/>
        </w:rPr>
        <w:fldChar w:fldCharType="end"/>
      </w:r>
      <w:r w:rsidRPr="00033760">
        <w:rPr>
          <w:lang w:val="en-GB" w:eastAsia="en-US"/>
        </w:rPr>
        <w:t>; 1. Collection, storage and organisation of data. 2. Understanding and application of analytic methods. 3. Understanding the problem domain</w:t>
      </w:r>
    </w:p>
    <w:p w:rsidR="003F2FE6" w:rsidRPr="00033760" w:rsidRDefault="003F2FE6" w:rsidP="003B056A">
      <w:pPr>
        <w:pStyle w:val="BodyText"/>
        <w:rPr>
          <w:lang w:val="en-GB" w:eastAsia="en-US"/>
        </w:rPr>
      </w:pPr>
      <w:r w:rsidRPr="00033760">
        <w:rPr>
          <w:lang w:val="en-GB" w:eastAsia="en-US"/>
        </w:rPr>
        <w:lastRenderedPageBreak/>
        <w:t xml:space="preserve">Three principles for KDD </w:t>
      </w:r>
      <w:r w:rsidRPr="00033760">
        <w:rPr>
          <w:lang w:val="en-GB" w:eastAsia="en-US"/>
        </w:rPr>
        <w:fldChar w:fldCharType="begin" w:fldLock="1"/>
      </w:r>
      <w:r w:rsidR="00623330" w:rsidRPr="00033760">
        <w:rPr>
          <w:lang w:val="en-GB" w:eastAsia="en-US"/>
        </w:rPr>
        <w:instrText>ADDIN CSL_CITATION {"citationItems":[{"id":"ITEM-1","itemData":{"DOI":"10.1109/WICSA-ECSA.212.32","ISBN":"9780769548272","abstract":"Big data phenomenon refers to the practice of collection and processing of very large data sets and associated systems and algorithms used to analyze these massive datasets. Architectures for big data usually range across multiple machines and clusters, and they commonly consist of multiple special purpose sub-systems. Coupled with the knowledge discovery process, big data movement offers many unique opportunities for organizations to benefit (with respect to new insights, business optimizations, etc.). However, due to the difficulty of analyzing such large datasets, big data presents unique systems engineering and architectural challenges. In this paper, we present three system design principles that can inform organizations on effective analytic and data collection processes, system organization, and data dissemination practices. The principles presented derive from our own research and development experiences with big data problems from various federal agencies, and we illustrate each principle with our own experiences and recommendations. &amp;copy; 2012 IEEE.","author":[{"dropping-particle":"","family":"Begoli","given":"Edmon","non-dropping-particle":"","parse-names":false,"suffix":""},{"dropping-particle":"","family":"Horey","given":"James","non-dropping-particle":"","parse-names":false,"suffix":""}],"container-title":"Proceedings of the 2012 Joint Working Conference on Software Architecture and 6th European Conference on Software Architecture, WICSA/ECSA 2012","id":"ITEM-1","issued":{"date-parts":[["2012"]]},"page":"215-218","title":"Design principles for effective knowledge discovery from big data","type":"paper-conference"},"uris":["http://www.mendeley.com/documents/?uuid=8a71477a-bc77-4852-a299-cc610aa85c3f"]}],"mendeley":{"formattedCitation":"(Begoli &amp; Horey, 2012)","plainTextFormattedCitation":"(Begoli &amp; Horey, 2012)","previouslyFormattedCitation":"(Begoli &amp; Horey, 2012)"},"properties":{"noteIndex":0},"schema":"https://github.com/citation-style-language/schema/raw/master/csl-citation.json"}</w:instrText>
      </w:r>
      <w:r w:rsidRPr="00033760">
        <w:rPr>
          <w:lang w:val="en-GB" w:eastAsia="en-US"/>
        </w:rPr>
        <w:fldChar w:fldCharType="separate"/>
      </w:r>
      <w:r w:rsidR="00B74CC1" w:rsidRPr="00033760">
        <w:rPr>
          <w:noProof/>
          <w:lang w:val="en-GB" w:eastAsia="en-US"/>
        </w:rPr>
        <w:t>(Begoli &amp; Horey, 2012)</w:t>
      </w:r>
      <w:r w:rsidRPr="00033760">
        <w:rPr>
          <w:lang w:val="en-GB" w:eastAsia="en-US"/>
        </w:rPr>
        <w:fldChar w:fldCharType="end"/>
      </w:r>
      <w:r w:rsidRPr="00033760">
        <w:rPr>
          <w:lang w:val="en-GB" w:eastAsia="en-US"/>
        </w:rPr>
        <w:t>:1. Support of analysis methods. 2. One size does not fit all. 3. Make data accessible</w:t>
      </w:r>
    </w:p>
    <w:p w:rsidR="003F2FE6" w:rsidRPr="00033760" w:rsidRDefault="003F2FE6" w:rsidP="003F2FE6">
      <w:pPr>
        <w:pStyle w:val="NormalWeb"/>
        <w:tabs>
          <w:tab w:val="left" w:pos="8080"/>
        </w:tabs>
        <w:rPr>
          <w:sz w:val="20"/>
          <w:szCs w:val="20"/>
          <w:lang w:val="en-GB" w:eastAsia="en-US"/>
        </w:rPr>
      </w:pPr>
      <w:r w:rsidRPr="00033760">
        <w:rPr>
          <w:b/>
          <w:sz w:val="20"/>
          <w:szCs w:val="20"/>
          <w:lang w:val="en-GB" w:eastAsia="en-US"/>
        </w:rPr>
        <w:t>Knowledge discovery applicable methods:</w:t>
      </w:r>
    </w:p>
    <w:p w:rsidR="003F2FE6" w:rsidRPr="00033760" w:rsidRDefault="003F2FE6" w:rsidP="00956CC1">
      <w:pPr>
        <w:pStyle w:val="List"/>
        <w:numPr>
          <w:ilvl w:val="0"/>
          <w:numId w:val="15"/>
        </w:numPr>
        <w:rPr>
          <w:lang w:val="en-GB" w:eastAsia="en-US"/>
        </w:rPr>
      </w:pPr>
      <w:r w:rsidRPr="00033760">
        <w:rPr>
          <w:lang w:val="en-GB" w:eastAsia="en-US"/>
        </w:rPr>
        <w:t xml:space="preserve">Clustering methods for climate classification </w:t>
      </w:r>
      <w:r w:rsidRPr="00033760">
        <w:rPr>
          <w:lang w:val="en-GB" w:eastAsia="en-US"/>
        </w:rPr>
        <w:fldChar w:fldCharType="begin" w:fldLock="1"/>
      </w:r>
      <w:r w:rsidR="00623330" w:rsidRPr="00033760">
        <w:rPr>
          <w:lang w:val="en-GB" w:eastAsia="en-US"/>
        </w:rPr>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et al., 2015)","plainTextFormattedCitation":"(Forsythe et al., 2015)","previouslyFormattedCitation":"(Forsythe et al., 2015)"},"properties":{"noteIndex":0},"schema":"https://github.com/citation-style-language/schema/raw/master/csl-citation.json"}</w:instrText>
      </w:r>
      <w:r w:rsidRPr="00033760">
        <w:rPr>
          <w:lang w:val="en-GB" w:eastAsia="en-US"/>
        </w:rPr>
        <w:fldChar w:fldCharType="separate"/>
      </w:r>
      <w:r w:rsidR="00B74CC1" w:rsidRPr="00033760">
        <w:rPr>
          <w:noProof/>
          <w:lang w:val="en-GB" w:eastAsia="en-US"/>
        </w:rPr>
        <w:t>(Forsythe et al., 2015)</w:t>
      </w:r>
      <w:r w:rsidRPr="00033760">
        <w:rPr>
          <w:lang w:val="en-GB" w:eastAsia="en-US"/>
        </w:rPr>
        <w:fldChar w:fldCharType="end"/>
      </w:r>
      <w:r w:rsidRPr="00033760">
        <w:rPr>
          <w:lang w:val="en-GB" w:eastAsia="en-US"/>
        </w:rPr>
        <w:t xml:space="preserve"> </w:t>
      </w:r>
      <w:r w:rsidRPr="00033760">
        <w:rPr>
          <w:lang w:val="en-GB" w:eastAsia="en-US"/>
        </w:rPr>
        <w:fldChar w:fldCharType="begin" w:fldLock="1"/>
      </w:r>
      <w:r w:rsidR="00623330" w:rsidRPr="00033760">
        <w:rPr>
          <w:lang w:val="en-GB" w:eastAsia="en-US"/>
        </w:rP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&amp; Stepinski, 2016)","plainTextFormattedCitation":"(Netzel &amp; Stepinski, 2016)","previouslyFormattedCitation":"(Netzel &amp; Stepinski, 2016)"},"properties":{"noteIndex":0},"schema":"https://github.com/citation-style-language/schema/raw/master/csl-citation.json"}</w:instrText>
      </w:r>
      <w:r w:rsidRPr="00033760">
        <w:rPr>
          <w:lang w:val="en-GB" w:eastAsia="en-US"/>
        </w:rPr>
        <w:fldChar w:fldCharType="separate"/>
      </w:r>
      <w:r w:rsidR="00B74CC1" w:rsidRPr="00033760">
        <w:rPr>
          <w:noProof/>
          <w:lang w:val="en-GB" w:eastAsia="en-US"/>
        </w:rPr>
        <w:t>(Netzel &amp; Stepinski, 2016)</w:t>
      </w:r>
      <w:r w:rsidRPr="00033760">
        <w:rPr>
          <w:lang w:val="en-GB" w:eastAsia="en-US"/>
        </w:rPr>
        <w:fldChar w:fldCharType="end"/>
      </w:r>
    </w:p>
    <w:p w:rsidR="003F2FE6" w:rsidRPr="00033760" w:rsidRDefault="003F2FE6" w:rsidP="00956CC1">
      <w:pPr>
        <w:pStyle w:val="List"/>
        <w:numPr>
          <w:ilvl w:val="0"/>
          <w:numId w:val="15"/>
        </w:numPr>
        <w:rPr>
          <w:lang w:val="en-GB" w:eastAsia="en-US"/>
        </w:rPr>
      </w:pPr>
      <w:r w:rsidRPr="00033760">
        <w:rPr>
          <w:lang w:val="en-GB" w:eastAsia="en-US"/>
        </w:rPr>
        <w:t xml:space="preserve">Self-organising maps </w:t>
      </w:r>
      <w:r w:rsidRPr="00033760">
        <w:rPr>
          <w:lang w:val="en-GB" w:eastAsia="en-US"/>
        </w:rPr>
        <w:fldChar w:fldCharType="begin" w:fldLock="1"/>
      </w:r>
      <w:r w:rsidR="00623330" w:rsidRPr="00033760">
        <w:rPr>
          <w:lang w:val="en-GB" w:eastAsia="en-US"/>
        </w:rPr>
        <w:instrText>ADDIN CSL_CITATION {"citationItems":[{"id":"ITEM-1","itemData":{"DOI":"10.1109/IECON.2017.8217465","ISBN":"VO  -","author":[{"dropping-particle":"","family":"Jayaratne","given":"M","non-dropping-particle":"","parse-names":false,"suffix":""},{"dropping-particle":"","family":"Alahakoon","given":"D","non-dropping-particle":"","parse-names":false,"suffix":""},{"dropping-particle":"De","family":"Silva","given":"D","non-dropping-particle":"","parse-names":false,"suffix":""},{"dropping-particle":"","family":"Yu","given":"X","non-dropping-particle":"","parse-names":false,"suffix":""}],"container-title":"IECON 2017 - 43rd Annual Conference of the IEEE Industrial Electronics Society","id":"ITEM-1","issued":{"date-parts":[["2017"]]},"page":"8343-8349","title":"Apache spark based distributed self-organizing map algorithm for sensor data analysis","type":"paper-conference"},"uris":["http://www.mendeley.com/documents/?uuid=9f6e4042-e7d5-4a09-a037-d85d80bf6207"]}],"mendeley":{"formattedCitation":"(Jayaratne et al., 2017)","plainTextFormattedCitation":"(Jayaratne et al., 2017)","previouslyFormattedCitation":"(Jayaratne et al., 2017)"},"properties":{"noteIndex":0},"schema":"https://github.com/citation-style-language/schema/raw/master/csl-citation.json"}</w:instrText>
      </w:r>
      <w:r w:rsidRPr="00033760">
        <w:rPr>
          <w:lang w:val="en-GB" w:eastAsia="en-US"/>
        </w:rPr>
        <w:fldChar w:fldCharType="separate"/>
      </w:r>
      <w:r w:rsidRPr="00033760">
        <w:rPr>
          <w:noProof/>
          <w:lang w:val="en-GB" w:eastAsia="en-US"/>
        </w:rPr>
        <w:t>(Jayaratne et al., 2017)</w:t>
      </w:r>
      <w:r w:rsidRPr="00033760">
        <w:rPr>
          <w:lang w:val="en-GB" w:eastAsia="en-US"/>
        </w:rPr>
        <w:fldChar w:fldCharType="end"/>
      </w:r>
      <w:r w:rsidRPr="00033760">
        <w:rPr>
          <w:lang w:val="en-GB" w:eastAsia="en-US"/>
        </w:rPr>
        <w:t xml:space="preserve"> </w:t>
      </w:r>
      <w:r w:rsidRPr="00033760">
        <w:rPr>
          <w:lang w:val="en-GB" w:eastAsia="en-US"/>
        </w:rPr>
        <w:fldChar w:fldCharType="begin" w:fldLock="1"/>
      </w:r>
      <w:r w:rsidR="00623330" w:rsidRPr="00033760">
        <w:rPr>
          <w:lang w:val="en-GB" w:eastAsia="en-US"/>
        </w:rPr>
        <w:instrText>ADDIN CSL_CITATION {"citationItems":[{"id":"ITEM-1","itemData":{"DOI":"10.1029/2005JC003117","ISBN":"2156-2202","ISSN":"21699291","abstract":"Despite its wide applications as a tool for feature extraction, the Self-Organizing Map ({SOM)} remains a black box to most meteorologists and oceanographers. This paper evaluates the feature extraction performance of the {SOM} by using artificial data representative of known patterns. The {SOM} is shown to extract the patterns of a linear progressive sine wave. Sensitivity studies are performed to ascertain the effects of the {SOM} tunable parameters. By adding random noise to the linear progressive wave data, it is demonstrated that the {SOM} extracts essential patterns from noisy data. Moreover, the {SOM} technique successfully chooses among multiple sets of patterns in contrast with an Empirical Orthogonal Function method that fails to do this. A practical way to apply the {SOM} is proposed and demonstrated using several examples, including long time series of coastal ocean currents from the West Florida Shelf. With improved {SOM} parameter choices, strong current patterns associated with severe weather forcing are extracted separate from previously identified asymmetric upwelling/downwelling and transitional patterns associated with more typical weather forcing.","author":[{"dropping-particle":"","family":"Liu","given":"Yonggang","non-dropping-particle":"","parse-names":false,"suffix":""},{"dropping-particle":"","family":"Weisberg","given":"Robert H.","non-dropping-particle":"","parse-names":false,"suffix":""},{"dropping-particle":"","family":"Mooers","given":"Christopher N K","non-dropping-particle":"","parse-names":false,"suffix":""}],"container-title":"Journal of Geophysical Research: Oceans","id":"ITEM-1","issue":"5","issued":{"date-parts":[["2006"]]},"title":"Performance evaluation of the self-organizing map for feature extraction","type":"article-journal","volume":"111"},"uris":["http://www.mendeley.com/documents/?uuid=2cb971c7-46d4-4bbf-b476-e69a774850d2"]}],"mendeley":{"formattedCitation":"(Y. Liu et al., 2006)","plainTextFormattedCitation":"(Y. Liu et al., 2006)","previouslyFormattedCitation":"(Y. Liu et al., 2006)"},"properties":{"noteIndex":0},"schema":"https://github.com/citation-style-language/schema/raw/master/csl-citation.json"}</w:instrText>
      </w:r>
      <w:r w:rsidRPr="00033760">
        <w:rPr>
          <w:lang w:val="en-GB" w:eastAsia="en-US"/>
        </w:rPr>
        <w:fldChar w:fldCharType="separate"/>
      </w:r>
      <w:r w:rsidR="00B74CC1" w:rsidRPr="00033760">
        <w:rPr>
          <w:noProof/>
          <w:lang w:val="en-GB" w:eastAsia="en-US"/>
        </w:rPr>
        <w:t>(Y. Liu et al., 2006)</w:t>
      </w:r>
      <w:r w:rsidRPr="00033760">
        <w:rPr>
          <w:lang w:val="en-GB" w:eastAsia="en-US"/>
        </w:rPr>
        <w:fldChar w:fldCharType="end"/>
      </w:r>
      <w:r w:rsidRPr="00033760">
        <w:rPr>
          <w:lang w:val="en-GB" w:eastAsia="en-US"/>
        </w:rPr>
        <w:t>.</w:t>
      </w:r>
    </w:p>
    <w:p w:rsidR="003F2FE6" w:rsidRPr="008B2520" w:rsidRDefault="003F2FE6" w:rsidP="00956CC1">
      <w:pPr>
        <w:pStyle w:val="List"/>
        <w:numPr>
          <w:ilvl w:val="0"/>
          <w:numId w:val="15"/>
        </w:numPr>
        <w:rPr>
          <w:lang w:val="es-CO" w:eastAsia="en-US"/>
        </w:rPr>
      </w:pPr>
      <w:r w:rsidRPr="008B2520">
        <w:rPr>
          <w:lang w:val="es-CO" w:eastAsia="en-US"/>
        </w:rPr>
        <w:t>Delta-</w:t>
      </w:r>
      <w:proofErr w:type="spellStart"/>
      <w:r w:rsidRPr="008B2520">
        <w:rPr>
          <w:lang w:val="es-CO" w:eastAsia="en-US"/>
        </w:rPr>
        <w:t>maps</w:t>
      </w:r>
      <w:proofErr w:type="spellEnd"/>
      <w:r w:rsidRPr="008B2520">
        <w:rPr>
          <w:lang w:val="es-CO" w:eastAsia="en-US"/>
        </w:rPr>
        <w:t xml:space="preserve"> </w:t>
      </w:r>
      <w:r w:rsidRPr="00033760">
        <w:rPr>
          <w:lang w:val="en-GB" w:eastAsia="en-US"/>
        </w:rPr>
        <w:fldChar w:fldCharType="begin" w:fldLock="1"/>
      </w:r>
      <w:r w:rsidR="00623330" w:rsidRPr="008B2520">
        <w:rPr>
          <w:lang w:val="es-CO" w:eastAsia="en-US"/>
        </w:rPr>
        <w:instrText>ADDIN CSL_CITATION {"citationItems":[{"id":"ITEM-1","itemData":{"DOI":"10.1007/s00382-013-1729-5","ISSN":"09307575","abstract":"A fast, robust and scalable methodology to examine, quantify, and visualize climate patterns and their relationships is proposed. It is based on a set of notions, algorithms and metrics used in the study of graphs, referred to as complex network analysis. The goals of this approach are to explain known climate phenomena in terms of an underlying network structure and to uncover regional and global linkages in the climate system, while comparing general circulation models outputs with observations. The proposed method is based on a two-layer network repre- sentation. At the first layer, gridded climate data are used to identify ‘‘areas’’, i.e., geographical regions that are highly homogeneous in terms of the given climate variable. At the second layer, the identified areas are interconnected with links of varying strength, forming a global climate net- work. This paper describes the climate network inference and related network metrics, and compares network prop- erties for different sea surface temperature reanalyses and precipitation data sets, and for a small sample of CMIP5 outputs.","author":[{"dropping-particle":"","family":"Fountalis","given":"Ilias","non-dropping-particle":"","parse-names":false,"suffix":""},{"dropping-particle":"","family":"Bracco","given":"Annalisa","non-dropping-particle":"","parse-names":false,"suffix":""},{"dropping-particle":"","family":"Dovrolis","given":"Constantine","non-dropping-particle":"","parse-names":false,"suffix":""}],"container-title":"Climate Dynamics","id":"ITEM-1","issue":"3-4","issued":{"date-parts":[["2014"]]},"page":"879-899","title":"Spatio-temporal network analysis for studying climate patterns","type":"article-journal","volume":"42"},"uris":["http://www.mendeley.com/documents/?uuid=19332575-1923-4a10-896f-8e8863c4cdc3"]}],"mendeley":{"formattedCitation":"(Fountalis et al., 2014)","plainTextFormattedCitation":"(Fountalis et al., 2014)","previouslyFormattedCitation":"(Fountalis et al., 2014)"},"properties":{"noteIndex":0},"schema":"https://github.com/citation-style-language/schema/raw/master/csl-citation.json"}</w:instrText>
      </w:r>
      <w:r w:rsidRPr="00033760">
        <w:rPr>
          <w:lang w:val="en-GB" w:eastAsia="en-US"/>
        </w:rPr>
        <w:fldChar w:fldCharType="separate"/>
      </w:r>
      <w:r w:rsidR="00B74CC1" w:rsidRPr="008B2520">
        <w:rPr>
          <w:noProof/>
          <w:lang w:val="es-CO" w:eastAsia="en-US"/>
        </w:rPr>
        <w:t>(Fountalis et al., 2014)</w:t>
      </w:r>
      <w:r w:rsidRPr="00033760">
        <w:rPr>
          <w:lang w:val="en-GB" w:eastAsia="en-US"/>
        </w:rPr>
        <w:fldChar w:fldCharType="end"/>
      </w:r>
      <w:r w:rsidRPr="008B2520">
        <w:rPr>
          <w:lang w:val="es-CO" w:eastAsia="en-US"/>
        </w:rPr>
        <w:t>.</w:t>
      </w:r>
    </w:p>
    <w:p w:rsidR="003F2FE6" w:rsidRPr="00033760" w:rsidRDefault="003F2FE6" w:rsidP="00956CC1">
      <w:pPr>
        <w:pStyle w:val="List"/>
        <w:numPr>
          <w:ilvl w:val="0"/>
          <w:numId w:val="15"/>
        </w:numPr>
        <w:rPr>
          <w:lang w:val="en-GB" w:eastAsia="en-US"/>
        </w:rPr>
      </w:pPr>
      <w:r w:rsidRPr="00033760">
        <w:rPr>
          <w:lang w:val="en-GB" w:eastAsia="en-US"/>
        </w:rPr>
        <w:t xml:space="preserve">Need for better visualisation and user interaction </w:t>
      </w:r>
      <w:r w:rsidRPr="00033760">
        <w:rPr>
          <w:lang w:val="en-GB" w:eastAsia="en-US"/>
        </w:rPr>
        <w:fldChar w:fldCharType="begin" w:fldLock="1"/>
      </w:r>
      <w:r w:rsidR="00623330" w:rsidRPr="00033760">
        <w:rPr>
          <w:lang w:val="en-GB" w:eastAsia="en-US"/>
        </w:rPr>
        <w:instrText>ADDIN CSL_CITATION {"citationItems":[{"id":"ITEM-1","itemData":{"DOI":"10.1016/J.JPDC.2014.08.003","ISSN":"0743-7315","abstract":"This paper discusses approaches and environments for carrying out analytics on Clouds for Big Data applications. It revolves around four important areas of analytics and Big Data, namely (i) data management and supporting architectures; (ii) model development and scoring; (iii) visualisation and user interaction; and (iv) business models. Through a detailed survey, we identify possible gaps in technology and provide recommendations for the research community on future directions on Cloud-supported Big Data computing and analytics solutions.","author":[{"dropping-particle":"","family":"Assunção","given":"Marcos D.","non-dropping-particle":"","parse-names":false,"suffix":""},{"dropping-particle":"","family":"Calheiros","given":"Rodrigo N.","non-dropping-particle":"","parse-names":false,"suffix":""},{"dropping-particle":"","family":"Bianchi","given":"Silvia","non-dropping-particle":"","parse-names":false,"suffix":""},{"dropping-particle":"","family":"Netto","given":"Marco A.S.","non-dropping-particle":"","parse-names":false,"suffix":""},{"dropping-particle":"","family":"Buyya","given":"Rajkumar","non-dropping-particle":"","parse-names":false,"suffix":""}],"container-title":"Journal of Parallel and Distributed Computing","id":"ITEM-1","issued":{"date-parts":[["2015","5","1"]]},"note":"great paper on the gaps specifically role of visualisation and user interafce","page":"3-15","publisher":"Academic Press","title":"Big Data computing and clouds: Trends and future directions","type":"article-journal","volume":"79-80"},"uris":["http://www.mendeley.com/documents/?uuid=ab3c0f31-66f7-3895-8a51-b474adca36a6"]}],"mendeley":{"formattedCitation":"(Assunção, Calheiros, Bianchi, Netto, &amp; Buyya, 2015)","plainTextFormattedCitation":"(Assunção, Calheiros, Bianchi, Netto, &amp; Buyya, 2015)","previouslyFormattedCitation":"(Assunção, Calheiros, Bianchi, Netto, &amp; Buyya, 2015)"},"properties":{"noteIndex":0},"schema":"https://github.com/citation-style-language/schema/raw/master/csl-citation.json"}</w:instrText>
      </w:r>
      <w:r w:rsidRPr="00033760">
        <w:rPr>
          <w:lang w:val="en-GB" w:eastAsia="en-US"/>
        </w:rPr>
        <w:fldChar w:fldCharType="separate"/>
      </w:r>
      <w:r w:rsidR="00B74CC1" w:rsidRPr="00033760">
        <w:rPr>
          <w:noProof/>
          <w:lang w:val="en-GB" w:eastAsia="en-US"/>
        </w:rPr>
        <w:t>(Assunção, Calheiros, Bianchi, Netto, &amp; Buyya, 2015)</w:t>
      </w:r>
      <w:r w:rsidRPr="00033760">
        <w:rPr>
          <w:lang w:val="en-GB" w:eastAsia="en-US"/>
        </w:rPr>
        <w:fldChar w:fldCharType="end"/>
      </w:r>
      <w:r w:rsidRPr="00033760">
        <w:rPr>
          <w:lang w:val="en-GB" w:eastAsia="en-US"/>
        </w:rPr>
        <w:t>.</w:t>
      </w:r>
    </w:p>
    <w:p w:rsidR="003F2FE6" w:rsidRPr="00033760" w:rsidRDefault="003F2FE6" w:rsidP="003B056A">
      <w:pPr>
        <w:pStyle w:val="BodyText"/>
        <w:rPr>
          <w:rFonts w:ascii="Times New Roman" w:hAnsi="Times New Roman"/>
          <w:lang w:val="en-GB" w:eastAsia="en-US"/>
        </w:rPr>
      </w:pPr>
      <w:r w:rsidRPr="00033760">
        <w:rPr>
          <w:rFonts w:ascii="Times New Roman" w:hAnsi="Times New Roman"/>
          <w:b/>
          <w:bCs/>
          <w:lang w:val="en-GB" w:eastAsia="en-US"/>
        </w:rPr>
        <w:t xml:space="preserve">Scholarly Contributions of the Project </w:t>
      </w:r>
    </w:p>
    <w:p w:rsidR="003F2FE6" w:rsidRPr="00033760" w:rsidRDefault="003F2FE6" w:rsidP="003B056A">
      <w:pPr>
        <w:pStyle w:val="BodyText"/>
        <w:rPr>
          <w:lang w:val="en-GB" w:eastAsia="en-US"/>
        </w:rPr>
      </w:pPr>
      <w:r w:rsidRPr="00033760">
        <w:rPr>
          <w:lang w:val="en-GB" w:eastAsia="en-US"/>
        </w:rPr>
        <w:t xml:space="preserve">The project proposes a framework for extracting useful knowledge from weather data in Colombia. Through the application of spatiotemporal knowledge discovery </w:t>
      </w:r>
      <w:proofErr w:type="gramStart"/>
      <w:r w:rsidRPr="00033760">
        <w:rPr>
          <w:lang w:val="en-GB" w:eastAsia="en-US"/>
        </w:rPr>
        <w:t>methods</w:t>
      </w:r>
      <w:proofErr w:type="gramEnd"/>
      <w:r w:rsidRPr="00033760">
        <w:rPr>
          <w:lang w:val="en-GB" w:eastAsia="en-US"/>
        </w:rPr>
        <w:t xml:space="preserve"> the project aims to determine localised patterns that can indicate appropriate climate responsive strategies for the design and construction of buildings. Implementing these strategies can improve building performance in terms of energy consumption and comfort for occupants. </w:t>
      </w:r>
      <w:r w:rsidRPr="00033760">
        <w:rPr>
          <w:lang w:val="en-GB" w:eastAsia="en-US" w:bidi="ar-SA"/>
        </w:rPr>
        <w:t>The proposed solution will contribute to</w:t>
      </w:r>
      <w:r w:rsidRPr="00033760">
        <w:rPr>
          <w:sz w:val="28"/>
          <w:szCs w:val="28"/>
          <w:lang w:val="en-GB" w:eastAsia="en-US" w:bidi="ar-SA"/>
        </w:rPr>
        <w:t xml:space="preserve"> </w:t>
      </w:r>
      <w:r w:rsidRPr="00033760">
        <w:rPr>
          <w:lang w:val="en-GB" w:eastAsia="en-US"/>
        </w:rPr>
        <w:t>environmental design (architecture and engineering of buildings) by supporting decision making in the design process with knowledge acquired from weather data.</w:t>
      </w:r>
    </w:p>
    <w:p w:rsidR="003F2FE6" w:rsidRPr="00033760" w:rsidRDefault="003F2FE6" w:rsidP="003B056A">
      <w:pPr>
        <w:pStyle w:val="BodyText"/>
        <w:rPr>
          <w:szCs w:val="20"/>
          <w:lang w:val="en-GB" w:eastAsia="en-US"/>
        </w:rPr>
      </w:pPr>
      <w:r w:rsidRPr="00033760">
        <w:rPr>
          <w:szCs w:val="20"/>
          <w:lang w:val="en-GB" w:eastAsia="en-US"/>
        </w:rPr>
        <w:t>The test application aims to combine knowledge discovery and big data technologies to identify patterns in complex tropical climates and use these to improve occupant comfort and energy performance of buildings in the region. Colombia is the test case but similar situations in other tropical regions exist, the project seeks to generalise the findings</w:t>
      </w:r>
      <w:r w:rsidR="0094387A" w:rsidRPr="00033760">
        <w:rPr>
          <w:szCs w:val="20"/>
          <w:lang w:val="en-GB" w:eastAsia="en-US"/>
        </w:rPr>
        <w:t>,</w:t>
      </w:r>
      <w:r w:rsidRPr="00033760">
        <w:rPr>
          <w:szCs w:val="20"/>
          <w:lang w:val="en-GB" w:eastAsia="en-US"/>
        </w:rPr>
        <w:t xml:space="preserve"> so the methodologies used may </w:t>
      </w:r>
      <w:proofErr w:type="gramStart"/>
      <w:r w:rsidRPr="00033760">
        <w:rPr>
          <w:szCs w:val="20"/>
          <w:lang w:val="en-GB" w:eastAsia="en-US"/>
        </w:rPr>
        <w:t>be transferred</w:t>
      </w:r>
      <w:proofErr w:type="gramEnd"/>
      <w:r w:rsidRPr="00033760">
        <w:rPr>
          <w:szCs w:val="20"/>
          <w:lang w:val="en-GB" w:eastAsia="en-US"/>
        </w:rPr>
        <w:t xml:space="preserve"> to other contexts.</w:t>
      </w:r>
    </w:p>
    <w:p w:rsidR="003F2FE6" w:rsidRPr="00033760" w:rsidRDefault="003F2FE6" w:rsidP="003F2FE6">
      <w:pPr>
        <w:pStyle w:val="NormalWeb"/>
        <w:rPr>
          <w:rFonts w:cs="Arial"/>
          <w:iCs/>
          <w:sz w:val="20"/>
          <w:szCs w:val="20"/>
          <w:lang w:val="en-GB" w:eastAsia="en-US"/>
        </w:rPr>
      </w:pPr>
    </w:p>
    <w:p w:rsidR="003F2FE6" w:rsidRPr="00033760" w:rsidRDefault="003F2FE6" w:rsidP="003F2FE6">
      <w:pPr>
        <w:pStyle w:val="NormalWeb"/>
        <w:rPr>
          <w:rFonts w:cs="Arial"/>
          <w:b/>
          <w:bCs/>
          <w:lang w:val="en-GB" w:eastAsia="en-US"/>
        </w:rPr>
      </w:pPr>
      <w:r w:rsidRPr="00033760">
        <w:rPr>
          <w:rFonts w:cs="Arial"/>
          <w:b/>
          <w:bCs/>
          <w:lang w:val="en-GB" w:eastAsia="en-US"/>
        </w:rPr>
        <w:t>Description of the Deliverables:</w:t>
      </w:r>
    </w:p>
    <w:p w:rsidR="003F2FE6" w:rsidRPr="00033760" w:rsidRDefault="003F2FE6" w:rsidP="003B056A">
      <w:pPr>
        <w:pStyle w:val="BodyText"/>
        <w:rPr>
          <w:lang w:val="en-GB" w:eastAsia="en-US"/>
        </w:rPr>
      </w:pPr>
      <w:r w:rsidRPr="00033760">
        <w:rPr>
          <w:lang w:val="en-GB" w:eastAsia="en-US"/>
        </w:rPr>
        <w:t>Literature review</w:t>
      </w:r>
    </w:p>
    <w:p w:rsidR="003F2FE6" w:rsidRPr="00033760" w:rsidRDefault="003F2FE6" w:rsidP="003B056A">
      <w:pPr>
        <w:pStyle w:val="BodyText"/>
        <w:rPr>
          <w:rFonts w:cs="Arial"/>
          <w:bCs/>
          <w:lang w:val="en-GB" w:eastAsia="en-US"/>
        </w:rPr>
      </w:pPr>
      <w:r w:rsidRPr="00033760">
        <w:rPr>
          <w:lang w:val="en-GB" w:eastAsia="en-US"/>
        </w:rPr>
        <w:t>UML documentation of the system development process:</w:t>
      </w:r>
    </w:p>
    <w:p w:rsidR="003F2FE6" w:rsidRPr="00033760" w:rsidRDefault="003F2FE6" w:rsidP="00956CC1">
      <w:pPr>
        <w:pStyle w:val="List"/>
        <w:numPr>
          <w:ilvl w:val="0"/>
          <w:numId w:val="14"/>
        </w:numPr>
        <w:rPr>
          <w:lang w:val="en-GB" w:eastAsia="en-US"/>
        </w:rPr>
      </w:pPr>
      <w:r w:rsidRPr="00033760">
        <w:rPr>
          <w:lang w:val="en-GB" w:eastAsia="en-US"/>
        </w:rPr>
        <w:t>Requirements list</w:t>
      </w:r>
    </w:p>
    <w:p w:rsidR="003F2FE6" w:rsidRPr="00033760" w:rsidRDefault="003F2FE6" w:rsidP="00956CC1">
      <w:pPr>
        <w:pStyle w:val="List"/>
        <w:numPr>
          <w:ilvl w:val="0"/>
          <w:numId w:val="14"/>
        </w:numPr>
        <w:rPr>
          <w:lang w:val="en-GB" w:eastAsia="en-US"/>
        </w:rPr>
      </w:pPr>
      <w:r w:rsidRPr="00033760">
        <w:rPr>
          <w:lang w:val="en-GB" w:eastAsia="en-US"/>
        </w:rPr>
        <w:t>Use case diagrams</w:t>
      </w:r>
    </w:p>
    <w:p w:rsidR="003F2FE6" w:rsidRPr="00033760" w:rsidRDefault="003F2FE6" w:rsidP="00956CC1">
      <w:pPr>
        <w:pStyle w:val="List"/>
        <w:numPr>
          <w:ilvl w:val="0"/>
          <w:numId w:val="14"/>
        </w:numPr>
        <w:rPr>
          <w:lang w:val="en-GB" w:eastAsia="en-US"/>
        </w:rPr>
      </w:pPr>
      <w:r w:rsidRPr="00033760">
        <w:rPr>
          <w:lang w:val="en-GB" w:eastAsia="en-US"/>
        </w:rPr>
        <w:t>Package diagrams</w:t>
      </w:r>
    </w:p>
    <w:p w:rsidR="003F2FE6" w:rsidRPr="00033760" w:rsidRDefault="003F2FE6" w:rsidP="00956CC1">
      <w:pPr>
        <w:pStyle w:val="List"/>
        <w:numPr>
          <w:ilvl w:val="0"/>
          <w:numId w:val="14"/>
        </w:numPr>
        <w:rPr>
          <w:lang w:val="en-GB" w:eastAsia="en-US"/>
        </w:rPr>
      </w:pPr>
      <w:r w:rsidRPr="00033760">
        <w:rPr>
          <w:lang w:val="en-GB" w:eastAsia="en-US"/>
        </w:rPr>
        <w:t>Class, object and component diagrams</w:t>
      </w:r>
    </w:p>
    <w:p w:rsidR="003F2FE6" w:rsidRPr="00033760" w:rsidRDefault="003F2FE6" w:rsidP="00956CC1">
      <w:pPr>
        <w:pStyle w:val="List"/>
        <w:numPr>
          <w:ilvl w:val="0"/>
          <w:numId w:val="14"/>
        </w:numPr>
        <w:rPr>
          <w:lang w:val="en-GB" w:eastAsia="en-US"/>
        </w:rPr>
      </w:pPr>
      <w:r w:rsidRPr="00033760">
        <w:rPr>
          <w:lang w:val="en-GB" w:eastAsia="en-US"/>
        </w:rPr>
        <w:lastRenderedPageBreak/>
        <w:t>Deployment diagram</w:t>
      </w:r>
    </w:p>
    <w:p w:rsidR="003F2FE6" w:rsidRPr="00033760" w:rsidRDefault="003F2FE6" w:rsidP="00956CC1">
      <w:pPr>
        <w:pStyle w:val="List"/>
        <w:numPr>
          <w:ilvl w:val="0"/>
          <w:numId w:val="14"/>
        </w:numPr>
        <w:rPr>
          <w:lang w:val="en-GB" w:eastAsia="en-US"/>
        </w:rPr>
      </w:pPr>
      <w:r w:rsidRPr="00033760">
        <w:rPr>
          <w:lang w:val="en-GB" w:eastAsia="en-US"/>
        </w:rPr>
        <w:t>Sequence diagrams</w:t>
      </w:r>
    </w:p>
    <w:p w:rsidR="003F2FE6" w:rsidRPr="00033760" w:rsidRDefault="003F2FE6" w:rsidP="00956CC1">
      <w:pPr>
        <w:pStyle w:val="List"/>
        <w:numPr>
          <w:ilvl w:val="0"/>
          <w:numId w:val="14"/>
        </w:numPr>
        <w:rPr>
          <w:lang w:val="en-GB" w:eastAsia="en-US"/>
        </w:rPr>
      </w:pPr>
      <w:r w:rsidRPr="00033760">
        <w:rPr>
          <w:lang w:val="en-GB" w:eastAsia="en-US"/>
        </w:rPr>
        <w:t>Test plans</w:t>
      </w:r>
    </w:p>
    <w:p w:rsidR="003F2FE6" w:rsidRPr="00033760" w:rsidRDefault="003F2FE6" w:rsidP="00956CC1">
      <w:pPr>
        <w:pStyle w:val="List"/>
        <w:numPr>
          <w:ilvl w:val="0"/>
          <w:numId w:val="14"/>
        </w:numPr>
        <w:rPr>
          <w:lang w:val="en-GB" w:eastAsia="en-US"/>
        </w:rPr>
      </w:pPr>
      <w:r w:rsidRPr="00033760">
        <w:rPr>
          <w:lang w:val="en-GB" w:eastAsia="en-US"/>
        </w:rPr>
        <w:t>Test cases</w:t>
      </w:r>
    </w:p>
    <w:p w:rsidR="003F2FE6" w:rsidRPr="00033760" w:rsidRDefault="003F2FE6" w:rsidP="003F2FE6">
      <w:pPr>
        <w:pStyle w:val="NormalWeb"/>
        <w:rPr>
          <w:rFonts w:cs="Arial"/>
          <w:bCs/>
          <w:sz w:val="20"/>
          <w:szCs w:val="20"/>
          <w:lang w:val="en-GB" w:eastAsia="en-US"/>
        </w:rPr>
      </w:pPr>
    </w:p>
    <w:p w:rsidR="003F2FE6" w:rsidRPr="00033760" w:rsidRDefault="003F2FE6" w:rsidP="005D7806">
      <w:pPr>
        <w:pStyle w:val="List"/>
        <w:rPr>
          <w:lang w:val="en-GB" w:eastAsia="en-US" w:bidi="ar-SA"/>
        </w:rPr>
      </w:pPr>
      <w:r w:rsidRPr="00033760">
        <w:rPr>
          <w:lang w:val="en-GB" w:eastAsia="en-US" w:bidi="ar-SA"/>
        </w:rPr>
        <w:t>Climate big data analytic system that enables knowledge-discovery.</w:t>
      </w:r>
    </w:p>
    <w:p w:rsidR="003F2FE6" w:rsidRPr="00033760" w:rsidRDefault="003F2FE6" w:rsidP="005D7806">
      <w:pPr>
        <w:pStyle w:val="List"/>
        <w:rPr>
          <w:bCs/>
          <w:lang w:val="en-GB" w:eastAsia="en-US"/>
        </w:rPr>
      </w:pPr>
      <w:r w:rsidRPr="00033760">
        <w:rPr>
          <w:bCs/>
          <w:lang w:val="en-GB" w:eastAsia="en-US"/>
        </w:rPr>
        <w:t>Example recommendations for construction strategies given a geographical location and the associated weather data.</w:t>
      </w:r>
    </w:p>
    <w:p w:rsidR="003B056A" w:rsidRPr="00033760" w:rsidRDefault="003F2FE6" w:rsidP="005D7806">
      <w:pPr>
        <w:pStyle w:val="List"/>
        <w:rPr>
          <w:iCs/>
          <w:lang w:val="en-GB" w:eastAsia="en-US"/>
        </w:rPr>
      </w:pPr>
      <w:r w:rsidRPr="00033760">
        <w:rPr>
          <w:iCs/>
          <w:lang w:val="en-GB" w:eastAsia="en-US"/>
        </w:rPr>
        <w:t>Visualisation of results / output.</w:t>
      </w:r>
    </w:p>
    <w:p w:rsidR="003F2FE6" w:rsidRPr="00033760" w:rsidRDefault="003F2FE6" w:rsidP="005D7806">
      <w:pPr>
        <w:pStyle w:val="List"/>
        <w:rPr>
          <w:iCs/>
          <w:lang w:val="en-GB" w:eastAsia="en-US"/>
        </w:rPr>
      </w:pPr>
      <w:r w:rsidRPr="00033760">
        <w:rPr>
          <w:iCs/>
          <w:lang w:val="en-GB" w:eastAsia="en-US"/>
        </w:rPr>
        <w:t xml:space="preserve">Set of statistical test results of outputs from the application. </w:t>
      </w:r>
    </w:p>
    <w:p w:rsidR="003F2FE6" w:rsidRPr="00033760" w:rsidRDefault="003F2FE6" w:rsidP="005D7806">
      <w:pPr>
        <w:pStyle w:val="List"/>
        <w:rPr>
          <w:iCs/>
          <w:lang w:val="en-GB" w:eastAsia="en-US"/>
        </w:rPr>
      </w:pPr>
      <w:r w:rsidRPr="00033760">
        <w:rPr>
          <w:iCs/>
          <w:lang w:val="en-GB" w:eastAsia="en-US"/>
        </w:rPr>
        <w:t>Analysis of results and system by domain expert(s).</w:t>
      </w:r>
    </w:p>
    <w:p w:rsidR="003F2FE6" w:rsidRPr="00033760" w:rsidRDefault="003F2FE6" w:rsidP="005D7806">
      <w:pPr>
        <w:pStyle w:val="List"/>
        <w:rPr>
          <w:iCs/>
          <w:lang w:val="en-GB" w:eastAsia="en-US"/>
        </w:rPr>
      </w:pPr>
      <w:r w:rsidRPr="00033760">
        <w:rPr>
          <w:iCs/>
          <w:lang w:val="en-GB" w:eastAsia="en-US"/>
        </w:rPr>
        <w:t xml:space="preserve">Generalised, transferable description of system architecture  </w:t>
      </w:r>
    </w:p>
    <w:p w:rsidR="00CE1838" w:rsidRPr="00033760" w:rsidRDefault="003F2FE6" w:rsidP="003B056A">
      <w:pPr>
        <w:pStyle w:val="BodyText"/>
        <w:rPr>
          <w:b/>
          <w:lang w:val="en-GB" w:eastAsia="en-US"/>
        </w:rPr>
      </w:pPr>
      <w:r w:rsidRPr="00033760">
        <w:rPr>
          <w:b/>
          <w:lang w:val="en-GB" w:eastAsia="en-US"/>
        </w:rPr>
        <w:t xml:space="preserve">Evaluation Criteria: </w:t>
      </w:r>
    </w:p>
    <w:p w:rsidR="003F2FE6" w:rsidRPr="00033760" w:rsidRDefault="003F2FE6" w:rsidP="003B056A">
      <w:pPr>
        <w:pStyle w:val="BodyText"/>
        <w:rPr>
          <w:lang w:val="en-GB" w:eastAsia="en-US"/>
        </w:rPr>
      </w:pPr>
      <w:r w:rsidRPr="00033760">
        <w:rPr>
          <w:lang w:val="en-GB" w:eastAsia="en-US"/>
        </w:rPr>
        <w:t xml:space="preserve">The big question to </w:t>
      </w:r>
      <w:proofErr w:type="gramStart"/>
      <w:r w:rsidRPr="00033760">
        <w:rPr>
          <w:lang w:val="en-GB" w:eastAsia="en-US"/>
        </w:rPr>
        <w:t>be evaluated</w:t>
      </w:r>
      <w:proofErr w:type="gramEnd"/>
      <w:r w:rsidRPr="00033760">
        <w:rPr>
          <w:lang w:val="en-GB" w:eastAsia="en-US"/>
        </w:rPr>
        <w:t xml:space="preserve"> is: can the system support environmental design decision making based on weather data? </w:t>
      </w:r>
    </w:p>
    <w:p w:rsidR="003F2FE6" w:rsidRPr="00033760" w:rsidRDefault="003F2FE6" w:rsidP="003B056A">
      <w:pPr>
        <w:pStyle w:val="BodyText"/>
        <w:rPr>
          <w:lang w:val="en-GB" w:eastAsia="en-US"/>
        </w:rPr>
      </w:pPr>
      <w:r w:rsidRPr="00033760">
        <w:rPr>
          <w:lang w:val="en-GB" w:eastAsia="en-US"/>
        </w:rPr>
        <w:t xml:space="preserve">This will </w:t>
      </w:r>
      <w:proofErr w:type="gramStart"/>
      <w:r w:rsidRPr="00033760">
        <w:rPr>
          <w:lang w:val="en-GB" w:eastAsia="en-US"/>
        </w:rPr>
        <w:t>be addressed</w:t>
      </w:r>
      <w:proofErr w:type="gramEnd"/>
      <w:r w:rsidRPr="00033760">
        <w:rPr>
          <w:lang w:val="en-GB" w:eastAsia="en-US"/>
        </w:rPr>
        <w:t xml:space="preserve"> in the following ways.</w:t>
      </w:r>
    </w:p>
    <w:p w:rsidR="003F2FE6" w:rsidRPr="00033760" w:rsidRDefault="003F2FE6" w:rsidP="00956CC1">
      <w:pPr>
        <w:pStyle w:val="List"/>
        <w:numPr>
          <w:ilvl w:val="0"/>
          <w:numId w:val="13"/>
        </w:numPr>
        <w:rPr>
          <w:lang w:val="en-GB" w:eastAsia="en-US"/>
        </w:rPr>
      </w:pPr>
      <w:r w:rsidRPr="00033760">
        <w:rPr>
          <w:lang w:val="en-GB" w:eastAsia="en-US"/>
        </w:rPr>
        <w:t>Statistical comparison of the different knowledge discovery methods used</w:t>
      </w:r>
    </w:p>
    <w:p w:rsidR="003F2FE6" w:rsidRPr="00033760" w:rsidRDefault="003F2FE6" w:rsidP="00956CC1">
      <w:pPr>
        <w:pStyle w:val="List"/>
        <w:numPr>
          <w:ilvl w:val="0"/>
          <w:numId w:val="13"/>
        </w:numPr>
        <w:rPr>
          <w:lang w:val="en-GB" w:eastAsia="en-US"/>
        </w:rPr>
      </w:pPr>
      <w:r w:rsidRPr="00033760">
        <w:rPr>
          <w:lang w:val="en-GB" w:eastAsia="en-US"/>
        </w:rPr>
        <w:t xml:space="preserve">Statistical comparison between individual knowledge discovery methods </w:t>
      </w:r>
    </w:p>
    <w:p w:rsidR="003F2FE6" w:rsidRPr="00033760" w:rsidRDefault="003F2FE6" w:rsidP="00956CC1">
      <w:pPr>
        <w:pStyle w:val="List"/>
        <w:numPr>
          <w:ilvl w:val="0"/>
          <w:numId w:val="13"/>
        </w:numPr>
        <w:rPr>
          <w:lang w:val="en-GB" w:eastAsia="en-US"/>
        </w:rPr>
      </w:pPr>
      <w:r w:rsidRPr="00033760">
        <w:rPr>
          <w:lang w:val="en-GB" w:eastAsia="en-US"/>
        </w:rPr>
        <w:t xml:space="preserve">Opinion by domain experts(s) – presentation of results and analysis </w:t>
      </w:r>
    </w:p>
    <w:p w:rsidR="003F2FE6" w:rsidRPr="00033760" w:rsidRDefault="003F2FE6" w:rsidP="003B056A">
      <w:pPr>
        <w:pStyle w:val="BodyText"/>
        <w:rPr>
          <w:lang w:val="en-GB" w:eastAsia="en-US"/>
        </w:rPr>
      </w:pPr>
      <w:r w:rsidRPr="00033760">
        <w:rPr>
          <w:lang w:val="en-GB" w:eastAsia="en-US"/>
        </w:rPr>
        <w:t xml:space="preserve">Statistical methods will </w:t>
      </w:r>
      <w:proofErr w:type="gramStart"/>
      <w:r w:rsidRPr="00033760">
        <w:rPr>
          <w:lang w:val="en-GB" w:eastAsia="en-US"/>
        </w:rPr>
        <w:t>be identified</w:t>
      </w:r>
      <w:proofErr w:type="gramEnd"/>
      <w:r w:rsidRPr="00033760">
        <w:rPr>
          <w:lang w:val="en-GB" w:eastAsia="en-US"/>
        </w:rPr>
        <w:t xml:space="preserve"> as part of the literature review of the knowledge discovery techniques. For example, to compare clustering results distance metrics would </w:t>
      </w:r>
      <w:proofErr w:type="gramStart"/>
      <w:r w:rsidRPr="00033760">
        <w:rPr>
          <w:lang w:val="en-GB" w:eastAsia="en-US"/>
        </w:rPr>
        <w:t>be used</w:t>
      </w:r>
      <w:proofErr w:type="gramEnd"/>
      <w:r w:rsidRPr="00033760">
        <w:rPr>
          <w:lang w:val="en-GB" w:eastAsia="en-US"/>
        </w:rPr>
        <w:t xml:space="preserve">. Secondary evaluation will involve the verification, validation and testing of the IT artefact. Working with a reduced data set, independent component tests will </w:t>
      </w:r>
      <w:proofErr w:type="gramStart"/>
      <w:r w:rsidRPr="00033760">
        <w:rPr>
          <w:lang w:val="en-GB" w:eastAsia="en-US"/>
        </w:rPr>
        <w:t>be defined</w:t>
      </w:r>
      <w:proofErr w:type="gramEnd"/>
      <w:r w:rsidRPr="00033760">
        <w:rPr>
          <w:lang w:val="en-GB" w:eastAsia="en-US"/>
        </w:rPr>
        <w:t xml:space="preserve"> and executed during development. Components will be </w:t>
      </w:r>
      <w:proofErr w:type="gramStart"/>
      <w:r w:rsidRPr="00033760">
        <w:rPr>
          <w:lang w:val="en-GB" w:eastAsia="en-US"/>
        </w:rPr>
        <w:t>integrated</w:t>
      </w:r>
      <w:proofErr w:type="gramEnd"/>
      <w:r w:rsidRPr="00033760">
        <w:rPr>
          <w:lang w:val="en-GB" w:eastAsia="en-US"/>
        </w:rPr>
        <w:t xml:space="preserve"> and the system tested for issues in component interaction and interface problems and if the system meets functional and non-functional requirements. The system will undergo evaluation with the full dataset to check for omission in the requirements definition and for overall performance. </w:t>
      </w:r>
    </w:p>
    <w:p w:rsidR="003B056A" w:rsidRPr="00033760" w:rsidRDefault="003F2FE6" w:rsidP="003B056A">
      <w:pPr>
        <w:pStyle w:val="BodyText"/>
        <w:rPr>
          <w:rFonts w:cs="Arial"/>
          <w:b/>
          <w:bCs/>
          <w:sz w:val="24"/>
          <w:lang w:val="en-GB" w:eastAsia="en-US"/>
        </w:rPr>
      </w:pPr>
      <w:r w:rsidRPr="00033760">
        <w:rPr>
          <w:rFonts w:cs="Arial"/>
          <w:b/>
          <w:bCs/>
          <w:sz w:val="24"/>
          <w:lang w:val="en-GB" w:eastAsia="en-US"/>
        </w:rPr>
        <w:t>Resource Plan:</w:t>
      </w:r>
    </w:p>
    <w:p w:rsidR="003F2FE6" w:rsidRPr="00033760" w:rsidRDefault="003F2FE6" w:rsidP="005D7806">
      <w:pPr>
        <w:pStyle w:val="List"/>
        <w:rPr>
          <w:lang w:val="en-GB" w:eastAsia="en-US"/>
        </w:rPr>
      </w:pPr>
      <w:r w:rsidRPr="00033760">
        <w:rPr>
          <w:lang w:val="en-GB" w:eastAsia="en-US"/>
        </w:rPr>
        <w:t>Cloud Hadoop deployment</w:t>
      </w:r>
      <w:r w:rsidR="00CE1838" w:rsidRPr="00033760">
        <w:rPr>
          <w:lang w:val="en-GB" w:eastAsia="en-US"/>
        </w:rPr>
        <w:t>.</w:t>
      </w:r>
    </w:p>
    <w:p w:rsidR="003F2FE6" w:rsidRPr="00033760" w:rsidRDefault="003F2FE6" w:rsidP="005D7806">
      <w:pPr>
        <w:pStyle w:val="List"/>
        <w:rPr>
          <w:lang w:val="en-GB" w:eastAsia="en-US"/>
        </w:rPr>
      </w:pPr>
      <w:r w:rsidRPr="00033760">
        <w:rPr>
          <w:lang w:val="en-GB" w:eastAsia="en-US"/>
        </w:rPr>
        <w:t>Personal computer</w:t>
      </w:r>
      <w:r w:rsidR="00CE1838" w:rsidRPr="00033760">
        <w:rPr>
          <w:lang w:val="en-GB" w:eastAsia="en-US"/>
        </w:rPr>
        <w:t>.</w:t>
      </w:r>
    </w:p>
    <w:p w:rsidR="003F2FE6" w:rsidRPr="00033760" w:rsidRDefault="003F2FE6" w:rsidP="005D7806">
      <w:pPr>
        <w:pStyle w:val="List"/>
        <w:rPr>
          <w:lang w:val="en-GB" w:eastAsia="en-US"/>
        </w:rPr>
      </w:pPr>
      <w:r w:rsidRPr="00033760">
        <w:rPr>
          <w:lang w:val="en-GB" w:eastAsia="en-US"/>
        </w:rPr>
        <w:t xml:space="preserve">Domain experts to </w:t>
      </w:r>
      <w:proofErr w:type="gramStart"/>
      <w:r w:rsidRPr="00033760">
        <w:rPr>
          <w:lang w:val="en-GB" w:eastAsia="en-US"/>
        </w:rPr>
        <w:t>be invited</w:t>
      </w:r>
      <w:proofErr w:type="gramEnd"/>
      <w:r w:rsidRPr="00033760">
        <w:rPr>
          <w:lang w:val="en-GB" w:eastAsia="en-US"/>
        </w:rPr>
        <w:t xml:space="preserve"> for evaluation</w:t>
      </w:r>
      <w:r w:rsidR="00CE1838" w:rsidRPr="00033760">
        <w:rPr>
          <w:lang w:val="en-GB" w:eastAsia="en-US"/>
        </w:rPr>
        <w:t>.</w:t>
      </w:r>
    </w:p>
    <w:p w:rsidR="003F2FE6" w:rsidRPr="00033760" w:rsidRDefault="003F2FE6" w:rsidP="005D7806">
      <w:pPr>
        <w:pStyle w:val="List"/>
        <w:rPr>
          <w:lang w:val="en-GB" w:eastAsia="en-US"/>
        </w:rPr>
      </w:pPr>
      <w:r w:rsidRPr="00033760">
        <w:rPr>
          <w:lang w:val="en-GB" w:eastAsia="en-US"/>
        </w:rPr>
        <w:t>Colombian Weather Dataset from IDEAM (in hand)</w:t>
      </w:r>
      <w:r w:rsidR="00CE1838" w:rsidRPr="00033760">
        <w:rPr>
          <w:lang w:val="en-GB" w:eastAsia="en-US"/>
        </w:rPr>
        <w:t>.</w:t>
      </w:r>
    </w:p>
    <w:p w:rsidR="003F2FE6" w:rsidRPr="00033760" w:rsidRDefault="003F2FE6" w:rsidP="003F2FE6">
      <w:pPr>
        <w:pStyle w:val="NormalWeb"/>
        <w:rPr>
          <w:rFonts w:cs="Arial"/>
          <w:lang w:val="en-GB" w:eastAsia="en-US"/>
        </w:rPr>
      </w:pPr>
      <w:r w:rsidRPr="00033760">
        <w:rPr>
          <w:rFonts w:cs="Arial"/>
          <w:b/>
          <w:bCs/>
          <w:lang w:val="en-GB" w:eastAsia="en-US"/>
        </w:rPr>
        <w:lastRenderedPageBreak/>
        <w:t xml:space="preserve">Project Plan and Timing </w:t>
      </w:r>
    </w:p>
    <w:p w:rsidR="003F2FE6" w:rsidRPr="00033760" w:rsidRDefault="003F2FE6" w:rsidP="003F2FE6">
      <w:pPr>
        <w:pStyle w:val="NormalWeb"/>
        <w:rPr>
          <w:rFonts w:cs="Arial"/>
          <w:b/>
          <w:bCs/>
          <w:lang w:val="en-GB" w:eastAsia="en-US"/>
        </w:rPr>
      </w:pPr>
      <w:r w:rsidRPr="00033760">
        <w:rPr>
          <w:rFonts w:cs="Arial"/>
          <w:b/>
          <w:bCs/>
          <w:noProof/>
          <w:lang w:val="en-GB" w:eastAsia="en-US"/>
        </w:rPr>
        <w:drawing>
          <wp:inline distT="0" distB="0" distL="0" distR="0" wp14:anchorId="44E5EFBF" wp14:editId="442B4D6D">
            <wp:extent cx="5040000" cy="31140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180417a.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000" cy="3114000"/>
                    </a:xfrm>
                    <a:prstGeom prst="rect">
                      <a:avLst/>
                    </a:prstGeom>
                  </pic:spPr>
                </pic:pic>
              </a:graphicData>
            </a:graphic>
          </wp:inline>
        </w:drawing>
      </w:r>
    </w:p>
    <w:p w:rsidR="003F2FE6" w:rsidRPr="00033760" w:rsidRDefault="003F2FE6" w:rsidP="003F2FE6">
      <w:pPr>
        <w:pStyle w:val="NormalWeb"/>
        <w:rPr>
          <w:rFonts w:cs="Arial"/>
          <w:b/>
          <w:bCs/>
          <w:lang w:val="en-GB" w:eastAsia="en-US"/>
        </w:rPr>
      </w:pPr>
      <w:r w:rsidRPr="00033760">
        <w:rPr>
          <w:rFonts w:cs="Arial"/>
          <w:b/>
          <w:bCs/>
          <w:lang w:val="en-GB" w:eastAsia="en-US"/>
        </w:rPr>
        <w:t>Risk Assessment:</w:t>
      </w:r>
    </w:p>
    <w:tbl>
      <w:tblPr>
        <w:tblStyle w:val="TableGrid"/>
        <w:tblW w:w="7938" w:type="dxa"/>
        <w:tblLook w:val="04A0" w:firstRow="1" w:lastRow="0" w:firstColumn="1" w:lastColumn="0" w:noHBand="0" w:noVBand="1"/>
      </w:tblPr>
      <w:tblGrid>
        <w:gridCol w:w="1804"/>
        <w:gridCol w:w="1419"/>
        <w:gridCol w:w="1342"/>
        <w:gridCol w:w="3373"/>
      </w:tblGrid>
      <w:tr w:rsidR="003F2FE6" w:rsidRPr="00033760" w:rsidTr="003B056A">
        <w:tc>
          <w:tcPr>
            <w:tcW w:w="1975" w:type="dxa"/>
          </w:tcPr>
          <w:p w:rsidR="003F2FE6" w:rsidRPr="00033760" w:rsidRDefault="003F2FE6" w:rsidP="003B056A">
            <w:pPr>
              <w:pStyle w:val="NoSpacing"/>
              <w:rPr>
                <w:b/>
              </w:rPr>
            </w:pPr>
            <w:r w:rsidRPr="00033760">
              <w:rPr>
                <w:b/>
              </w:rPr>
              <w:t>Risk</w:t>
            </w:r>
          </w:p>
        </w:tc>
        <w:tc>
          <w:tcPr>
            <w:tcW w:w="1522" w:type="dxa"/>
          </w:tcPr>
          <w:p w:rsidR="003F2FE6" w:rsidRPr="00033760" w:rsidRDefault="003F2FE6" w:rsidP="003B056A">
            <w:pPr>
              <w:pStyle w:val="NoSpacing"/>
              <w:rPr>
                <w:b/>
              </w:rPr>
            </w:pPr>
            <w:r w:rsidRPr="00033760">
              <w:rPr>
                <w:b/>
              </w:rPr>
              <w:t>Indicator</w:t>
            </w:r>
          </w:p>
        </w:tc>
        <w:tc>
          <w:tcPr>
            <w:tcW w:w="1436" w:type="dxa"/>
          </w:tcPr>
          <w:p w:rsidR="003F2FE6" w:rsidRPr="00033760" w:rsidRDefault="003F2FE6" w:rsidP="003B056A">
            <w:pPr>
              <w:pStyle w:val="NoSpacing"/>
              <w:rPr>
                <w:b/>
              </w:rPr>
            </w:pPr>
            <w:r w:rsidRPr="00033760">
              <w:rPr>
                <w:b/>
              </w:rPr>
              <w:t>Impact 1-15 (probability x effect)</w:t>
            </w:r>
          </w:p>
        </w:tc>
        <w:tc>
          <w:tcPr>
            <w:tcW w:w="3792" w:type="dxa"/>
          </w:tcPr>
          <w:p w:rsidR="003F2FE6" w:rsidRPr="00033760" w:rsidRDefault="003F2FE6" w:rsidP="003B056A">
            <w:pPr>
              <w:pStyle w:val="NoSpacing"/>
              <w:rPr>
                <w:b/>
              </w:rPr>
            </w:pPr>
            <w:r w:rsidRPr="00033760">
              <w:rPr>
                <w:b/>
              </w:rPr>
              <w:t xml:space="preserve">Alleviation strategy </w:t>
            </w:r>
          </w:p>
        </w:tc>
      </w:tr>
      <w:tr w:rsidR="003F2FE6" w:rsidRPr="00033760" w:rsidTr="003B056A">
        <w:tc>
          <w:tcPr>
            <w:tcW w:w="1975" w:type="dxa"/>
          </w:tcPr>
          <w:p w:rsidR="003F2FE6" w:rsidRPr="00033760" w:rsidRDefault="003F2FE6" w:rsidP="003B056A">
            <w:pPr>
              <w:pStyle w:val="NoSpacing"/>
            </w:pPr>
            <w:r w:rsidRPr="00033760">
              <w:t>Underestimation of development times</w:t>
            </w:r>
          </w:p>
        </w:tc>
        <w:tc>
          <w:tcPr>
            <w:tcW w:w="1522" w:type="dxa"/>
          </w:tcPr>
          <w:p w:rsidR="003F2FE6" w:rsidRPr="00033760" w:rsidRDefault="003F2FE6" w:rsidP="003B056A">
            <w:pPr>
              <w:pStyle w:val="NoSpacing"/>
            </w:pPr>
            <w:r w:rsidRPr="00033760">
              <w:t>Milestone 2 overrun</w:t>
            </w:r>
          </w:p>
        </w:tc>
        <w:tc>
          <w:tcPr>
            <w:tcW w:w="1436" w:type="dxa"/>
          </w:tcPr>
          <w:p w:rsidR="003F2FE6" w:rsidRPr="00033760" w:rsidRDefault="003F2FE6" w:rsidP="003B056A">
            <w:pPr>
              <w:pStyle w:val="NoSpacing"/>
            </w:pPr>
            <w:r w:rsidRPr="00033760">
              <w:t>12</w:t>
            </w:r>
          </w:p>
        </w:tc>
        <w:tc>
          <w:tcPr>
            <w:tcW w:w="3792" w:type="dxa"/>
          </w:tcPr>
          <w:p w:rsidR="003F2FE6" w:rsidRPr="00033760" w:rsidRDefault="003F2FE6" w:rsidP="003B056A">
            <w:pPr>
              <w:pStyle w:val="NoSpacing"/>
            </w:pPr>
            <w:r w:rsidRPr="00033760">
              <w:t>Limit scope of requirements, by setting SMART goals</w:t>
            </w:r>
          </w:p>
        </w:tc>
      </w:tr>
      <w:tr w:rsidR="003F2FE6" w:rsidRPr="00033760" w:rsidTr="003B056A">
        <w:tc>
          <w:tcPr>
            <w:tcW w:w="1975" w:type="dxa"/>
          </w:tcPr>
          <w:p w:rsidR="003F2FE6" w:rsidRPr="00033760" w:rsidRDefault="003F2FE6" w:rsidP="003B056A">
            <w:pPr>
              <w:pStyle w:val="NoSpacing"/>
            </w:pPr>
            <w:r w:rsidRPr="00033760">
              <w:t>Underestimation of the size of the software</w:t>
            </w:r>
          </w:p>
        </w:tc>
        <w:tc>
          <w:tcPr>
            <w:tcW w:w="1522" w:type="dxa"/>
          </w:tcPr>
          <w:p w:rsidR="003F2FE6" w:rsidRPr="00033760" w:rsidRDefault="003F2FE6" w:rsidP="003B056A">
            <w:pPr>
              <w:pStyle w:val="NoSpacing"/>
            </w:pPr>
            <w:r w:rsidRPr="00033760">
              <w:t>Milestone 2/3 overrun, failure to fix defects</w:t>
            </w:r>
          </w:p>
        </w:tc>
        <w:tc>
          <w:tcPr>
            <w:tcW w:w="1436" w:type="dxa"/>
          </w:tcPr>
          <w:p w:rsidR="003F2FE6" w:rsidRPr="00033760" w:rsidRDefault="003F2FE6" w:rsidP="003B056A">
            <w:pPr>
              <w:pStyle w:val="NoSpacing"/>
            </w:pPr>
            <w:r w:rsidRPr="00033760">
              <w:t>12</w:t>
            </w:r>
          </w:p>
        </w:tc>
        <w:tc>
          <w:tcPr>
            <w:tcW w:w="3792" w:type="dxa"/>
          </w:tcPr>
          <w:p w:rsidR="003F2FE6" w:rsidRPr="00033760" w:rsidRDefault="003F2FE6" w:rsidP="003B056A">
            <w:pPr>
              <w:pStyle w:val="NoSpacing"/>
            </w:pPr>
            <w:r w:rsidRPr="00033760">
              <w:t>Use of standard tools and components where possible. Investigate best practice with existing tools and frameworks</w:t>
            </w:r>
          </w:p>
        </w:tc>
      </w:tr>
      <w:tr w:rsidR="003F2FE6" w:rsidRPr="00033760" w:rsidTr="003B056A">
        <w:tc>
          <w:tcPr>
            <w:tcW w:w="1975" w:type="dxa"/>
          </w:tcPr>
          <w:p w:rsidR="003F2FE6" w:rsidRPr="00033760" w:rsidRDefault="003F2FE6" w:rsidP="003B056A">
            <w:pPr>
              <w:pStyle w:val="NoSpacing"/>
            </w:pPr>
            <w:r w:rsidRPr="00033760">
              <w:t>Technical difficulties with Hadoop and components</w:t>
            </w:r>
          </w:p>
        </w:tc>
        <w:tc>
          <w:tcPr>
            <w:tcW w:w="1522" w:type="dxa"/>
          </w:tcPr>
          <w:p w:rsidR="003F2FE6" w:rsidRPr="00033760" w:rsidRDefault="003F2FE6" w:rsidP="003B056A">
            <w:pPr>
              <w:pStyle w:val="NoSpacing"/>
            </w:pPr>
            <w:r w:rsidRPr="00033760">
              <w:t>Problems with data ingestion / basic analysis</w:t>
            </w:r>
          </w:p>
        </w:tc>
        <w:tc>
          <w:tcPr>
            <w:tcW w:w="1436" w:type="dxa"/>
          </w:tcPr>
          <w:p w:rsidR="003F2FE6" w:rsidRPr="00033760" w:rsidRDefault="003F2FE6" w:rsidP="003B056A">
            <w:pPr>
              <w:pStyle w:val="NoSpacing"/>
            </w:pPr>
            <w:r w:rsidRPr="00033760">
              <w:t>4</w:t>
            </w:r>
          </w:p>
        </w:tc>
        <w:tc>
          <w:tcPr>
            <w:tcW w:w="3792" w:type="dxa"/>
          </w:tcPr>
          <w:p w:rsidR="003F2FE6" w:rsidRPr="00033760" w:rsidRDefault="003F2FE6" w:rsidP="003B056A">
            <w:pPr>
              <w:pStyle w:val="NoSpacing"/>
            </w:pPr>
            <w:r w:rsidRPr="00033760">
              <w:t xml:space="preserve">Investigate use of off-the-shelf tools as part of literature search. Start prototyping early and prioritise experiments with Hadoop </w:t>
            </w:r>
          </w:p>
        </w:tc>
      </w:tr>
      <w:tr w:rsidR="003F2FE6" w:rsidRPr="00033760" w:rsidTr="003B056A">
        <w:tc>
          <w:tcPr>
            <w:tcW w:w="1975" w:type="dxa"/>
          </w:tcPr>
          <w:p w:rsidR="003F2FE6" w:rsidRPr="00033760" w:rsidRDefault="003F2FE6" w:rsidP="003B056A">
            <w:pPr>
              <w:pStyle w:val="NoSpacing"/>
            </w:pPr>
            <w:r w:rsidRPr="00033760">
              <w:t>Technical difficulties with KD methods in Hadoop framework</w:t>
            </w:r>
          </w:p>
        </w:tc>
        <w:tc>
          <w:tcPr>
            <w:tcW w:w="1522" w:type="dxa"/>
          </w:tcPr>
          <w:p w:rsidR="003F2FE6" w:rsidRPr="00033760" w:rsidRDefault="003F2FE6" w:rsidP="003B056A">
            <w:pPr>
              <w:pStyle w:val="NoSpacing"/>
            </w:pPr>
            <w:r w:rsidRPr="00033760">
              <w:t>Problems with first attempts at analytics</w:t>
            </w:r>
          </w:p>
        </w:tc>
        <w:tc>
          <w:tcPr>
            <w:tcW w:w="1436" w:type="dxa"/>
          </w:tcPr>
          <w:p w:rsidR="003F2FE6" w:rsidRPr="00033760" w:rsidRDefault="003F2FE6" w:rsidP="003B056A">
            <w:pPr>
              <w:pStyle w:val="NoSpacing"/>
            </w:pPr>
            <w:r w:rsidRPr="00033760">
              <w:t>4</w:t>
            </w:r>
          </w:p>
        </w:tc>
        <w:tc>
          <w:tcPr>
            <w:tcW w:w="3792" w:type="dxa"/>
          </w:tcPr>
          <w:p w:rsidR="003F2FE6" w:rsidRPr="00033760" w:rsidRDefault="003F2FE6" w:rsidP="003B056A">
            <w:pPr>
              <w:pStyle w:val="NoSpacing"/>
            </w:pPr>
            <w:r w:rsidRPr="00033760">
              <w:t>Investigate the use of off-the-shelf tools as part of literature search. Include experiments with KD methods as early as possible in the prototyping process.</w:t>
            </w:r>
          </w:p>
        </w:tc>
      </w:tr>
      <w:tr w:rsidR="003F2FE6" w:rsidRPr="00033760" w:rsidTr="003B056A">
        <w:tc>
          <w:tcPr>
            <w:tcW w:w="1975" w:type="dxa"/>
          </w:tcPr>
          <w:p w:rsidR="003F2FE6" w:rsidRPr="00033760" w:rsidRDefault="003F2FE6" w:rsidP="003B056A">
            <w:pPr>
              <w:pStyle w:val="NoSpacing"/>
            </w:pPr>
            <w:r w:rsidRPr="00033760">
              <w:t>Onsite hardware failure</w:t>
            </w:r>
          </w:p>
        </w:tc>
        <w:tc>
          <w:tcPr>
            <w:tcW w:w="1522" w:type="dxa"/>
          </w:tcPr>
          <w:p w:rsidR="003F2FE6" w:rsidRPr="00033760" w:rsidRDefault="003F2FE6" w:rsidP="003B056A">
            <w:pPr>
              <w:pStyle w:val="NoSpacing"/>
            </w:pPr>
            <w:r w:rsidRPr="00033760">
              <w:t>Personal laptop failure</w:t>
            </w:r>
          </w:p>
        </w:tc>
        <w:tc>
          <w:tcPr>
            <w:tcW w:w="1436" w:type="dxa"/>
          </w:tcPr>
          <w:p w:rsidR="003F2FE6" w:rsidRPr="00033760" w:rsidRDefault="003F2FE6" w:rsidP="003B056A">
            <w:pPr>
              <w:pStyle w:val="NoSpacing"/>
            </w:pPr>
            <w:r w:rsidRPr="00033760">
              <w:t>5</w:t>
            </w:r>
          </w:p>
        </w:tc>
        <w:tc>
          <w:tcPr>
            <w:tcW w:w="3792" w:type="dxa"/>
          </w:tcPr>
          <w:p w:rsidR="003F2FE6" w:rsidRPr="00033760" w:rsidRDefault="003F2FE6" w:rsidP="003B056A">
            <w:pPr>
              <w:pStyle w:val="NoSpacing"/>
            </w:pPr>
            <w:r w:rsidRPr="00033760">
              <w:t xml:space="preserve">Backups local and offsite, establish access to secondary computer  </w:t>
            </w:r>
          </w:p>
        </w:tc>
      </w:tr>
      <w:tr w:rsidR="003F2FE6" w:rsidRPr="00033760" w:rsidTr="003B056A">
        <w:tc>
          <w:tcPr>
            <w:tcW w:w="1975" w:type="dxa"/>
          </w:tcPr>
          <w:p w:rsidR="003F2FE6" w:rsidRPr="00033760" w:rsidRDefault="003F2FE6" w:rsidP="003B056A">
            <w:pPr>
              <w:pStyle w:val="NoSpacing"/>
            </w:pPr>
            <w:r w:rsidRPr="00033760">
              <w:t xml:space="preserve">Offsite hardware / platform failure </w:t>
            </w:r>
          </w:p>
        </w:tc>
        <w:tc>
          <w:tcPr>
            <w:tcW w:w="1522" w:type="dxa"/>
          </w:tcPr>
          <w:p w:rsidR="003F2FE6" w:rsidRPr="00033760" w:rsidRDefault="003F2FE6" w:rsidP="003B056A">
            <w:pPr>
              <w:pStyle w:val="NoSpacing"/>
            </w:pPr>
            <w:r w:rsidRPr="00033760">
              <w:t>No access to cloud services</w:t>
            </w:r>
          </w:p>
        </w:tc>
        <w:tc>
          <w:tcPr>
            <w:tcW w:w="1436" w:type="dxa"/>
          </w:tcPr>
          <w:p w:rsidR="003F2FE6" w:rsidRPr="00033760" w:rsidRDefault="003F2FE6" w:rsidP="003B056A">
            <w:pPr>
              <w:pStyle w:val="NoSpacing"/>
            </w:pPr>
            <w:r w:rsidRPr="00033760">
              <w:t>5</w:t>
            </w:r>
          </w:p>
        </w:tc>
        <w:tc>
          <w:tcPr>
            <w:tcW w:w="3792" w:type="dxa"/>
          </w:tcPr>
          <w:p w:rsidR="003F2FE6" w:rsidRPr="00033760" w:rsidRDefault="003F2FE6" w:rsidP="003B056A">
            <w:pPr>
              <w:pStyle w:val="NoSpacing"/>
            </w:pPr>
            <w:r w:rsidRPr="00033760">
              <w:t>Ensure chosen platform has deployment on multiple servers and sites and strategy for backups</w:t>
            </w:r>
          </w:p>
        </w:tc>
      </w:tr>
      <w:tr w:rsidR="003F2FE6" w:rsidRPr="00033760" w:rsidTr="003B056A">
        <w:tc>
          <w:tcPr>
            <w:tcW w:w="1975" w:type="dxa"/>
          </w:tcPr>
          <w:p w:rsidR="003F2FE6" w:rsidRPr="00033760" w:rsidRDefault="003F2FE6" w:rsidP="003B056A">
            <w:pPr>
              <w:pStyle w:val="NoSpacing"/>
            </w:pPr>
            <w:r w:rsidRPr="00033760">
              <w:t>DA leaves Liverpool</w:t>
            </w:r>
          </w:p>
        </w:tc>
        <w:tc>
          <w:tcPr>
            <w:tcW w:w="1522" w:type="dxa"/>
          </w:tcPr>
          <w:p w:rsidR="003F2FE6" w:rsidRPr="00033760" w:rsidRDefault="003F2FE6" w:rsidP="003B056A">
            <w:pPr>
              <w:pStyle w:val="NoSpacing"/>
            </w:pPr>
            <w:r w:rsidRPr="00033760">
              <w:t>notification from the university</w:t>
            </w:r>
          </w:p>
        </w:tc>
        <w:tc>
          <w:tcPr>
            <w:tcW w:w="1436" w:type="dxa"/>
          </w:tcPr>
          <w:p w:rsidR="003F2FE6" w:rsidRPr="00033760" w:rsidRDefault="003F2FE6" w:rsidP="003B056A">
            <w:pPr>
              <w:pStyle w:val="NoSpacing"/>
            </w:pPr>
            <w:r w:rsidRPr="00033760">
              <w:t>1</w:t>
            </w:r>
          </w:p>
        </w:tc>
        <w:tc>
          <w:tcPr>
            <w:tcW w:w="3792" w:type="dxa"/>
          </w:tcPr>
          <w:p w:rsidR="003F2FE6" w:rsidRPr="00033760" w:rsidRDefault="003F2FE6" w:rsidP="003B056A">
            <w:pPr>
              <w:pStyle w:val="NoSpacing"/>
            </w:pPr>
            <w:r w:rsidRPr="00033760">
              <w:t xml:space="preserve">Read Liverpool / Laureate protocols for this circumstance so a replacement can </w:t>
            </w:r>
            <w:proofErr w:type="gramStart"/>
            <w:r w:rsidRPr="00033760">
              <w:t>be quickly found</w:t>
            </w:r>
            <w:proofErr w:type="gramEnd"/>
            <w:r w:rsidRPr="00033760">
              <w:t xml:space="preserve">. Continue working with initial DA if permitted. </w:t>
            </w:r>
          </w:p>
        </w:tc>
      </w:tr>
    </w:tbl>
    <w:p w:rsidR="003F2FE6" w:rsidRPr="00033760" w:rsidRDefault="003F2FE6" w:rsidP="003F2FE6">
      <w:pPr>
        <w:pStyle w:val="NormalWeb"/>
        <w:rPr>
          <w:rFonts w:cs="Arial"/>
          <w:b/>
          <w:bCs/>
          <w:lang w:val="en-GB" w:eastAsia="en-US"/>
        </w:rPr>
      </w:pPr>
      <w:r w:rsidRPr="00033760">
        <w:rPr>
          <w:rFonts w:cs="Arial"/>
          <w:lang w:val="en-GB" w:eastAsia="en-US"/>
        </w:rPr>
        <w:br/>
      </w:r>
      <w:r w:rsidRPr="00033760">
        <w:rPr>
          <w:rFonts w:cs="Arial"/>
          <w:b/>
          <w:bCs/>
          <w:lang w:val="en-GB" w:eastAsia="en-US"/>
        </w:rPr>
        <w:t>Quality Assurance:</w:t>
      </w:r>
    </w:p>
    <w:p w:rsidR="003F2FE6" w:rsidRPr="00033760" w:rsidRDefault="003F2FE6" w:rsidP="003B056A">
      <w:pPr>
        <w:pStyle w:val="BodyText"/>
        <w:rPr>
          <w:lang w:val="en-GB" w:eastAsia="en-US"/>
        </w:rPr>
      </w:pPr>
      <w:r w:rsidRPr="00033760">
        <w:rPr>
          <w:lang w:val="en-GB" w:eastAsia="en-US"/>
        </w:rPr>
        <w:lastRenderedPageBreak/>
        <w:t xml:space="preserve">Five milestones </w:t>
      </w:r>
      <w:proofErr w:type="gramStart"/>
      <w:r w:rsidRPr="00033760">
        <w:rPr>
          <w:lang w:val="en-GB" w:eastAsia="en-US"/>
        </w:rPr>
        <w:t>are identified</w:t>
      </w:r>
      <w:proofErr w:type="gramEnd"/>
      <w:r w:rsidRPr="00033760">
        <w:rPr>
          <w:lang w:val="en-GB" w:eastAsia="en-US"/>
        </w:rPr>
        <w:t xml:space="preserve"> in the project plan to coincide with acceptance of the proposal and end of prototype and evaluation phases. Each prototype development phase will </w:t>
      </w:r>
      <w:proofErr w:type="gramStart"/>
      <w:r w:rsidRPr="00033760">
        <w:rPr>
          <w:lang w:val="en-GB" w:eastAsia="en-US"/>
        </w:rPr>
        <w:t>be structured</w:t>
      </w:r>
      <w:proofErr w:type="gramEnd"/>
      <w:r w:rsidRPr="00033760">
        <w:rPr>
          <w:lang w:val="en-GB" w:eastAsia="en-US"/>
        </w:rPr>
        <w:t xml:space="preserve"> around agile model driven development using UML, leveraging continuous documentation to define, record and monitor the process. Tests at the component, integration and system tests will </w:t>
      </w:r>
      <w:proofErr w:type="gramStart"/>
      <w:r w:rsidRPr="00033760">
        <w:rPr>
          <w:lang w:val="en-GB" w:eastAsia="en-US"/>
        </w:rPr>
        <w:t>be defined</w:t>
      </w:r>
      <w:proofErr w:type="gramEnd"/>
      <w:r w:rsidRPr="00033760">
        <w:rPr>
          <w:lang w:val="en-GB" w:eastAsia="en-US"/>
        </w:rPr>
        <w:t xml:space="preserve"> and used to drive application development. Evaluation by domain experts </w:t>
      </w:r>
      <w:proofErr w:type="gramStart"/>
      <w:r w:rsidRPr="00033760">
        <w:rPr>
          <w:lang w:val="en-GB" w:eastAsia="en-US"/>
        </w:rPr>
        <w:t>is planned</w:t>
      </w:r>
      <w:proofErr w:type="gramEnd"/>
      <w:r w:rsidRPr="00033760">
        <w:rPr>
          <w:lang w:val="en-GB" w:eastAsia="en-US"/>
        </w:rPr>
        <w:t xml:space="preserve"> at two milestones. Regular review by DA and at milestones.</w:t>
      </w:r>
    </w:p>
    <w:p w:rsidR="00353264" w:rsidRPr="00033760" w:rsidRDefault="003F2FE6" w:rsidP="001E1C30">
      <w:pPr>
        <w:pStyle w:val="NormalWeb"/>
        <w:tabs>
          <w:tab w:val="left" w:pos="8080"/>
        </w:tabs>
        <w:rPr>
          <w:b/>
          <w:lang w:val="en-GB" w:eastAsia="en-US"/>
        </w:rPr>
      </w:pPr>
      <w:r w:rsidRPr="00033760">
        <w:rPr>
          <w:b/>
          <w:lang w:val="en-GB" w:eastAsia="en-US"/>
        </w:rPr>
        <w:t>References</w:t>
      </w:r>
      <w:r w:rsidR="0054012E" w:rsidRPr="00033760">
        <w:rPr>
          <w:b/>
          <w:lang w:val="en-GB" w:eastAsia="en-US"/>
        </w:rPr>
        <w:t xml:space="preserve"> (see main references section)</w:t>
      </w:r>
    </w:p>
    <w:p w:rsidR="00CE4F9A" w:rsidRPr="00033760" w:rsidRDefault="00CE4F9A" w:rsidP="001E1C30">
      <w:pPr>
        <w:pStyle w:val="NormalWeb"/>
        <w:tabs>
          <w:tab w:val="left" w:pos="8080"/>
        </w:tabs>
        <w:rPr>
          <w:b/>
          <w:lang w:val="en-GB" w:eastAsia="en-US"/>
        </w:rPr>
        <w:sectPr w:rsidR="00CE4F9A" w:rsidRPr="00033760" w:rsidSect="00DE044A">
          <w:endnotePr>
            <w:numFmt w:val="lowerLetter"/>
          </w:endnotePr>
          <w:pgSz w:w="11907" w:h="16840" w:code="9"/>
          <w:pgMar w:top="1440" w:right="2160" w:bottom="1440" w:left="1797" w:header="720" w:footer="720" w:gutter="0"/>
          <w:cols w:space="720"/>
        </w:sectPr>
      </w:pPr>
    </w:p>
    <w:p w:rsidR="00CE4F9A" w:rsidRPr="00033760" w:rsidRDefault="00CE4F9A" w:rsidP="00CE4F9A">
      <w:pPr>
        <w:pStyle w:val="Heading6"/>
        <w:ind w:left="-284"/>
        <w:jc w:val="center"/>
        <w:rPr>
          <w:lang w:val="en-GB"/>
        </w:rPr>
      </w:pPr>
      <w:r w:rsidRPr="00033760">
        <w:rPr>
          <w:lang w:val="en-GB"/>
        </w:rPr>
        <w:lastRenderedPageBreak/>
        <w:t>Class Diagrams</w:t>
      </w:r>
    </w:p>
    <w:p w:rsidR="00CE4F9A" w:rsidRPr="00033760" w:rsidRDefault="00CE4F9A" w:rsidP="00CE4F9A">
      <w:pPr>
        <w:keepNext/>
        <w:rPr>
          <w:lang w:val="en-GB"/>
        </w:rPr>
      </w:pPr>
      <w:r w:rsidRPr="00033760">
        <w:rPr>
          <w:noProof/>
          <w:lang w:val="en-GB" w:eastAsia="es-CO" w:bidi="ar-SA"/>
        </w:rPr>
        <w:drawing>
          <wp:inline distT="0" distB="0" distL="0" distR="0" wp14:anchorId="2FFA3FF4" wp14:editId="2E7443E4">
            <wp:extent cx="5040000" cy="4456800"/>
            <wp:effectExtent l="0" t="0" r="825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ordPkgP1.png"/>
                    <pic:cNvPicPr/>
                  </pic:nvPicPr>
                  <pic:blipFill>
                    <a:blip r:embed="rId80">
                      <a:extLst>
                        <a:ext uri="{28A0092B-C50C-407E-A947-70E740481C1C}">
                          <a14:useLocalDpi xmlns:a14="http://schemas.microsoft.com/office/drawing/2010/main" val="0"/>
                        </a:ext>
                      </a:extLst>
                    </a:blip>
                    <a:stretch>
                      <a:fillRect/>
                    </a:stretch>
                  </pic:blipFill>
                  <pic:spPr>
                    <a:xfrm>
                      <a:off x="0" y="0"/>
                      <a:ext cx="5040000" cy="4456800"/>
                    </a:xfrm>
                    <a:prstGeom prst="rect">
                      <a:avLst/>
                    </a:prstGeom>
                  </pic:spPr>
                </pic:pic>
              </a:graphicData>
            </a:graphic>
          </wp:inline>
        </w:drawing>
      </w:r>
    </w:p>
    <w:p w:rsidR="00CE4F9A" w:rsidRPr="00033760" w:rsidRDefault="00CE4F9A" w:rsidP="00CE4F9A">
      <w:pPr>
        <w:pStyle w:val="Caption"/>
        <w:rPr>
          <w:lang w:val="en-GB"/>
        </w:rPr>
      </w:pPr>
      <w:bookmarkStart w:id="486" w:name="_Ref527540515"/>
      <w:bookmarkStart w:id="487" w:name="_Toc528845173"/>
      <w:bookmarkStart w:id="488" w:name="_Toc529351411"/>
      <w:bookmarkStart w:id="489" w:name="_Toc532213506"/>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58</w:t>
      </w:r>
      <w:r w:rsidRPr="00033760">
        <w:rPr>
          <w:noProof/>
          <w:lang w:val="en-GB"/>
        </w:rPr>
        <w:fldChar w:fldCharType="end"/>
      </w:r>
      <w:bookmarkEnd w:id="486"/>
      <w:r w:rsidRPr="00033760">
        <w:rPr>
          <w:lang w:val="en-GB"/>
        </w:rPr>
        <w:t xml:space="preserve"> </w:t>
      </w:r>
      <w:proofErr w:type="spellStart"/>
      <w:r w:rsidRPr="00033760">
        <w:rPr>
          <w:lang w:val="en-GB"/>
        </w:rPr>
        <w:t>Workflowbuilder</w:t>
      </w:r>
      <w:proofErr w:type="spellEnd"/>
      <w:r w:rsidRPr="00033760">
        <w:rPr>
          <w:lang w:val="en-GB"/>
        </w:rPr>
        <w:t xml:space="preserve"> package class diagrams for </w:t>
      </w:r>
      <w:proofErr w:type="spellStart"/>
      <w:r w:rsidRPr="00033760">
        <w:rPr>
          <w:lang w:val="en-GB"/>
        </w:rPr>
        <w:t>AnalysisParameters</w:t>
      </w:r>
      <w:proofErr w:type="spellEnd"/>
      <w:r w:rsidRPr="00033760">
        <w:rPr>
          <w:lang w:val="en-GB"/>
        </w:rPr>
        <w:t xml:space="preserve">, Workflow </w:t>
      </w:r>
      <w:proofErr w:type="spellStart"/>
      <w:r w:rsidRPr="00033760">
        <w:rPr>
          <w:lang w:val="en-GB"/>
        </w:rPr>
        <w:t>SelectionMap</w:t>
      </w:r>
      <w:proofErr w:type="spellEnd"/>
      <w:r w:rsidRPr="00033760">
        <w:rPr>
          <w:lang w:val="en-GB"/>
        </w:rPr>
        <w:t xml:space="preserve"> classes</w:t>
      </w:r>
      <w:bookmarkEnd w:id="487"/>
      <w:bookmarkEnd w:id="488"/>
      <w:bookmarkEnd w:id="489"/>
    </w:p>
    <w:p w:rsidR="00CE4F9A" w:rsidRPr="00033760" w:rsidRDefault="00CE4F9A" w:rsidP="00CE4F9A">
      <w:pPr>
        <w:rPr>
          <w:lang w:val="en-GB" w:eastAsia="nl-NL" w:bidi="ar-SA"/>
        </w:rPr>
      </w:pPr>
    </w:p>
    <w:p w:rsidR="00CE4F9A" w:rsidRPr="00033760" w:rsidRDefault="00CE4F9A" w:rsidP="00CE4F9A">
      <w:pPr>
        <w:keepNext/>
        <w:rPr>
          <w:lang w:val="en-GB"/>
        </w:rPr>
      </w:pPr>
      <w:r w:rsidRPr="00033760">
        <w:rPr>
          <w:noProof/>
          <w:lang w:val="en-GB" w:eastAsia="es-CO" w:bidi="ar-SA"/>
        </w:rPr>
        <w:lastRenderedPageBreak/>
        <w:drawing>
          <wp:inline distT="0" distB="0" distL="0" distR="0" wp14:anchorId="3D5D60EA" wp14:editId="425BB7BE">
            <wp:extent cx="4999512" cy="5707776"/>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PkgP2.png"/>
                    <pic:cNvPicPr/>
                  </pic:nvPicPr>
                  <pic:blipFill rotWithShape="1">
                    <a:blip r:embed="rId81">
                      <a:extLst>
                        <a:ext uri="{28A0092B-C50C-407E-A947-70E740481C1C}">
                          <a14:useLocalDpi xmlns:a14="http://schemas.microsoft.com/office/drawing/2010/main" val="0"/>
                        </a:ext>
                      </a:extLst>
                    </a:blip>
                    <a:srcRect r="18353"/>
                    <a:stretch/>
                  </pic:blipFill>
                  <pic:spPr bwMode="auto">
                    <a:xfrm>
                      <a:off x="0" y="0"/>
                      <a:ext cx="5019019" cy="5730047"/>
                    </a:xfrm>
                    <a:prstGeom prst="rect">
                      <a:avLst/>
                    </a:prstGeom>
                    <a:ln>
                      <a:noFill/>
                    </a:ln>
                    <a:extLst>
                      <a:ext uri="{53640926-AAD7-44D8-BBD7-CCE9431645EC}">
                        <a14:shadowObscured xmlns:a14="http://schemas.microsoft.com/office/drawing/2010/main"/>
                      </a:ext>
                    </a:extLst>
                  </pic:spPr>
                </pic:pic>
              </a:graphicData>
            </a:graphic>
          </wp:inline>
        </w:drawing>
      </w:r>
    </w:p>
    <w:p w:rsidR="00CE4F9A" w:rsidRPr="00033760" w:rsidRDefault="00CE4F9A" w:rsidP="00CE4F9A">
      <w:pPr>
        <w:pStyle w:val="Caption"/>
        <w:rPr>
          <w:lang w:val="en-GB"/>
        </w:rPr>
      </w:pPr>
      <w:bookmarkStart w:id="490" w:name="_Ref527540519"/>
      <w:bookmarkStart w:id="491" w:name="_Toc528845174"/>
      <w:bookmarkStart w:id="492" w:name="_Toc529351412"/>
      <w:bookmarkStart w:id="493" w:name="_Toc532213507"/>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59</w:t>
      </w:r>
      <w:r w:rsidRPr="00033760">
        <w:rPr>
          <w:noProof/>
          <w:lang w:val="en-GB"/>
        </w:rPr>
        <w:fldChar w:fldCharType="end"/>
      </w:r>
      <w:bookmarkEnd w:id="490"/>
      <w:r w:rsidRPr="00033760">
        <w:rPr>
          <w:lang w:val="en-GB"/>
        </w:rPr>
        <w:t xml:space="preserve"> </w:t>
      </w:r>
      <w:proofErr w:type="spellStart"/>
      <w:r w:rsidRPr="00033760">
        <w:rPr>
          <w:lang w:val="en-GB"/>
        </w:rPr>
        <w:t>Workflowbuilder</w:t>
      </w:r>
      <w:proofErr w:type="spellEnd"/>
      <w:r w:rsidRPr="00033760">
        <w:rPr>
          <w:lang w:val="en-GB"/>
        </w:rPr>
        <w:t xml:space="preserve"> package class diagrams </w:t>
      </w:r>
      <w:bookmarkEnd w:id="491"/>
      <w:bookmarkEnd w:id="492"/>
      <w:r w:rsidRPr="00033760">
        <w:rPr>
          <w:lang w:val="en-GB"/>
        </w:rPr>
        <w:t xml:space="preserve">for </w:t>
      </w:r>
      <w:proofErr w:type="spellStart"/>
      <w:r w:rsidRPr="00033760">
        <w:rPr>
          <w:lang w:val="en-GB"/>
        </w:rPr>
        <w:t>GUIWorkflowbuilder</w:t>
      </w:r>
      <w:proofErr w:type="spellEnd"/>
      <w:r w:rsidRPr="00033760">
        <w:rPr>
          <w:lang w:val="en-GB"/>
        </w:rPr>
        <w:t xml:space="preserve"> class</w:t>
      </w:r>
      <w:bookmarkEnd w:id="493"/>
    </w:p>
    <w:p w:rsidR="00CE4F9A" w:rsidRPr="00033760" w:rsidRDefault="00CE4F9A" w:rsidP="00CE4F9A">
      <w:pPr>
        <w:keepNext/>
        <w:rPr>
          <w:lang w:val="en-GB"/>
        </w:rPr>
      </w:pPr>
      <w:r w:rsidRPr="00033760">
        <w:rPr>
          <w:noProof/>
          <w:lang w:val="en-GB" w:eastAsia="es-CO" w:bidi="ar-SA"/>
        </w:rPr>
        <w:lastRenderedPageBreak/>
        <w:drawing>
          <wp:inline distT="0" distB="0" distL="0" distR="0" wp14:anchorId="53A4B97B" wp14:editId="716C8C22">
            <wp:extent cx="4585470" cy="6666931"/>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ordPkg.png"/>
                    <pic:cNvPicPr/>
                  </pic:nvPicPr>
                  <pic:blipFill>
                    <a:blip r:embed="rId82">
                      <a:extLst>
                        <a:ext uri="{28A0092B-C50C-407E-A947-70E740481C1C}">
                          <a14:useLocalDpi xmlns:a14="http://schemas.microsoft.com/office/drawing/2010/main" val="0"/>
                        </a:ext>
                      </a:extLst>
                    </a:blip>
                    <a:stretch>
                      <a:fillRect/>
                    </a:stretch>
                  </pic:blipFill>
                  <pic:spPr>
                    <a:xfrm>
                      <a:off x="0" y="0"/>
                      <a:ext cx="4631911" cy="6734453"/>
                    </a:xfrm>
                    <a:prstGeom prst="rect">
                      <a:avLst/>
                    </a:prstGeom>
                  </pic:spPr>
                </pic:pic>
              </a:graphicData>
            </a:graphic>
          </wp:inline>
        </w:drawing>
      </w:r>
    </w:p>
    <w:p w:rsidR="00CE4F9A" w:rsidRPr="00033760" w:rsidRDefault="00CE4F9A" w:rsidP="00CE4F9A">
      <w:pPr>
        <w:pStyle w:val="Caption"/>
        <w:rPr>
          <w:lang w:val="en-GB"/>
        </w:rPr>
      </w:pPr>
      <w:bookmarkStart w:id="494" w:name="_Ref527540533"/>
      <w:bookmarkStart w:id="495" w:name="_Toc528845175"/>
      <w:bookmarkStart w:id="496" w:name="_Toc529351413"/>
      <w:bookmarkStart w:id="497" w:name="_Toc532213508"/>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60</w:t>
      </w:r>
      <w:r w:rsidRPr="00033760">
        <w:rPr>
          <w:noProof/>
          <w:lang w:val="en-GB"/>
        </w:rPr>
        <w:fldChar w:fldCharType="end"/>
      </w:r>
      <w:bookmarkEnd w:id="494"/>
      <w:r w:rsidRPr="00033760">
        <w:rPr>
          <w:lang w:val="en-GB"/>
        </w:rPr>
        <w:t xml:space="preserve"> Coordination package class diagrams</w:t>
      </w:r>
      <w:bookmarkEnd w:id="495"/>
      <w:bookmarkEnd w:id="496"/>
      <w:r w:rsidRPr="00033760">
        <w:rPr>
          <w:lang w:val="en-GB"/>
        </w:rPr>
        <w:t xml:space="preserve"> for Cluster, </w:t>
      </w:r>
      <w:proofErr w:type="spellStart"/>
      <w:r w:rsidRPr="00033760">
        <w:rPr>
          <w:lang w:val="en-GB"/>
        </w:rPr>
        <w:t>ClusterCoordinator</w:t>
      </w:r>
      <w:proofErr w:type="spellEnd"/>
      <w:r w:rsidRPr="00033760">
        <w:rPr>
          <w:lang w:val="en-GB"/>
        </w:rPr>
        <w:t xml:space="preserve"> and </w:t>
      </w:r>
      <w:proofErr w:type="spellStart"/>
      <w:r w:rsidRPr="00033760">
        <w:rPr>
          <w:lang w:val="en-GB"/>
        </w:rPr>
        <w:t>DataManager</w:t>
      </w:r>
      <w:proofErr w:type="spellEnd"/>
      <w:r w:rsidRPr="00033760">
        <w:rPr>
          <w:lang w:val="en-GB"/>
        </w:rPr>
        <w:t xml:space="preserve"> classes</w:t>
      </w:r>
      <w:bookmarkEnd w:id="497"/>
    </w:p>
    <w:p w:rsidR="00CE4F9A" w:rsidRPr="00033760" w:rsidRDefault="00CE4F9A" w:rsidP="00CE4F9A">
      <w:pPr>
        <w:keepNext/>
        <w:rPr>
          <w:lang w:val="en-GB"/>
        </w:rPr>
      </w:pPr>
      <w:r w:rsidRPr="00033760">
        <w:rPr>
          <w:noProof/>
          <w:lang w:val="en-GB" w:eastAsia="es-CO" w:bidi="ar-SA"/>
        </w:rPr>
        <w:lastRenderedPageBreak/>
        <w:drawing>
          <wp:inline distT="0" distB="0" distL="0" distR="0" wp14:anchorId="6C48D621" wp14:editId="414BB1D7">
            <wp:extent cx="5040000" cy="316440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lysisPkgReadFilter.png"/>
                    <pic:cNvPicPr/>
                  </pic:nvPicPr>
                  <pic:blipFill>
                    <a:blip r:embed="rId83">
                      <a:extLst>
                        <a:ext uri="{28A0092B-C50C-407E-A947-70E740481C1C}">
                          <a14:useLocalDpi xmlns:a14="http://schemas.microsoft.com/office/drawing/2010/main" val="0"/>
                        </a:ext>
                      </a:extLst>
                    </a:blip>
                    <a:stretch>
                      <a:fillRect/>
                    </a:stretch>
                  </pic:blipFill>
                  <pic:spPr>
                    <a:xfrm>
                      <a:off x="0" y="0"/>
                      <a:ext cx="5040000" cy="3164400"/>
                    </a:xfrm>
                    <a:prstGeom prst="rect">
                      <a:avLst/>
                    </a:prstGeom>
                  </pic:spPr>
                </pic:pic>
              </a:graphicData>
            </a:graphic>
          </wp:inline>
        </w:drawing>
      </w:r>
    </w:p>
    <w:p w:rsidR="00CE4F9A" w:rsidRPr="00033760" w:rsidRDefault="00CE4F9A" w:rsidP="00CE4F9A">
      <w:pPr>
        <w:pStyle w:val="Caption"/>
        <w:rPr>
          <w:rFonts w:eastAsiaTheme="minorHAnsi"/>
          <w:lang w:val="en-GB"/>
        </w:rPr>
      </w:pPr>
      <w:bookmarkStart w:id="498" w:name="_Ref527644698"/>
      <w:bookmarkStart w:id="499" w:name="_Toc528845185"/>
      <w:bookmarkStart w:id="500" w:name="_Toc529351423"/>
      <w:bookmarkStart w:id="501" w:name="_Toc532213509"/>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61</w:t>
      </w:r>
      <w:r w:rsidRPr="00033760">
        <w:rPr>
          <w:noProof/>
          <w:lang w:val="en-GB"/>
        </w:rPr>
        <w:fldChar w:fldCharType="end"/>
      </w:r>
      <w:bookmarkEnd w:id="498"/>
      <w:r w:rsidRPr="00033760">
        <w:rPr>
          <w:lang w:val="en-GB"/>
        </w:rPr>
        <w:t xml:space="preserve"> Analysis package and </w:t>
      </w:r>
      <w:proofErr w:type="spellStart"/>
      <w:r w:rsidRPr="00033760">
        <w:rPr>
          <w:lang w:val="en-GB"/>
        </w:rPr>
        <w:t>ReadFilter</w:t>
      </w:r>
      <w:proofErr w:type="spellEnd"/>
      <w:r w:rsidRPr="00033760">
        <w:rPr>
          <w:lang w:val="en-GB"/>
        </w:rPr>
        <w:t xml:space="preserve"> sub-package</w:t>
      </w:r>
      <w:bookmarkEnd w:id="499"/>
      <w:bookmarkEnd w:id="500"/>
      <w:r w:rsidRPr="00033760">
        <w:rPr>
          <w:lang w:val="en-GB"/>
        </w:rPr>
        <w:t xml:space="preserve"> class diagrams for </w:t>
      </w:r>
      <w:proofErr w:type="spellStart"/>
      <w:r w:rsidRPr="00033760">
        <w:rPr>
          <w:lang w:val="en-GB"/>
        </w:rPr>
        <w:t>ClusterParams</w:t>
      </w:r>
      <w:proofErr w:type="spellEnd"/>
      <w:r w:rsidRPr="00033760">
        <w:rPr>
          <w:lang w:val="en-GB"/>
        </w:rPr>
        <w:t xml:space="preserve">, </w:t>
      </w:r>
      <w:proofErr w:type="spellStart"/>
      <w:r w:rsidRPr="00033760">
        <w:rPr>
          <w:lang w:val="en-GB"/>
        </w:rPr>
        <w:t>FilterData</w:t>
      </w:r>
      <w:proofErr w:type="spellEnd"/>
      <w:r w:rsidRPr="00033760">
        <w:rPr>
          <w:lang w:val="en-GB"/>
        </w:rPr>
        <w:t xml:space="preserve">, Record and </w:t>
      </w:r>
      <w:proofErr w:type="spellStart"/>
      <w:r w:rsidRPr="00033760">
        <w:rPr>
          <w:lang w:val="en-GB"/>
        </w:rPr>
        <w:t>TimeLog</w:t>
      </w:r>
      <w:proofErr w:type="spellEnd"/>
      <w:r w:rsidRPr="00033760">
        <w:rPr>
          <w:lang w:val="en-GB"/>
        </w:rPr>
        <w:t xml:space="preserve"> classes</w:t>
      </w:r>
      <w:bookmarkEnd w:id="501"/>
    </w:p>
    <w:p w:rsidR="00CE4F9A" w:rsidRPr="00033760" w:rsidRDefault="00CE4F9A" w:rsidP="00CE4F9A">
      <w:pPr>
        <w:keepNext/>
        <w:rPr>
          <w:lang w:val="en-GB"/>
        </w:rPr>
      </w:pPr>
      <w:r w:rsidRPr="00033760">
        <w:rPr>
          <w:noProof/>
          <w:lang w:val="en-GB" w:eastAsia="es-CO" w:bidi="ar-SA"/>
        </w:rPr>
        <w:drawing>
          <wp:inline distT="0" distB="0" distL="0" distR="0" wp14:anchorId="0FF256B5" wp14:editId="5EF509CF">
            <wp:extent cx="5040000" cy="301320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alysisPkgPerformance.png"/>
                    <pic:cNvPicPr/>
                  </pic:nvPicPr>
                  <pic:blipFill>
                    <a:blip r:embed="rId84">
                      <a:extLst>
                        <a:ext uri="{28A0092B-C50C-407E-A947-70E740481C1C}">
                          <a14:useLocalDpi xmlns:a14="http://schemas.microsoft.com/office/drawing/2010/main" val="0"/>
                        </a:ext>
                      </a:extLst>
                    </a:blip>
                    <a:stretch>
                      <a:fillRect/>
                    </a:stretch>
                  </pic:blipFill>
                  <pic:spPr>
                    <a:xfrm>
                      <a:off x="0" y="0"/>
                      <a:ext cx="5040000" cy="3013200"/>
                    </a:xfrm>
                    <a:prstGeom prst="rect">
                      <a:avLst/>
                    </a:prstGeom>
                  </pic:spPr>
                </pic:pic>
              </a:graphicData>
            </a:graphic>
          </wp:inline>
        </w:drawing>
      </w:r>
    </w:p>
    <w:p w:rsidR="00CE4F9A" w:rsidRPr="00033760" w:rsidRDefault="00CE4F9A" w:rsidP="00CE4F9A">
      <w:pPr>
        <w:pStyle w:val="Caption"/>
        <w:rPr>
          <w:lang w:val="en-GB"/>
        </w:rPr>
      </w:pPr>
      <w:bookmarkStart w:id="502" w:name="_Ref527645308"/>
      <w:bookmarkStart w:id="503" w:name="_Toc528845187"/>
      <w:bookmarkStart w:id="504" w:name="_Toc529351425"/>
      <w:bookmarkStart w:id="505" w:name="_Toc532213510"/>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62</w:t>
      </w:r>
      <w:r w:rsidRPr="00033760">
        <w:rPr>
          <w:noProof/>
          <w:lang w:val="en-GB"/>
        </w:rPr>
        <w:fldChar w:fldCharType="end"/>
      </w:r>
      <w:bookmarkEnd w:id="502"/>
      <w:r w:rsidRPr="00033760">
        <w:rPr>
          <w:lang w:val="en-GB"/>
        </w:rPr>
        <w:t xml:space="preserve"> Analysis package and Performance sub-package</w:t>
      </w:r>
      <w:bookmarkEnd w:id="503"/>
      <w:bookmarkEnd w:id="504"/>
      <w:r w:rsidRPr="00033760">
        <w:rPr>
          <w:lang w:val="en-GB"/>
        </w:rPr>
        <w:t xml:space="preserve"> class diagrams for </w:t>
      </w:r>
      <w:proofErr w:type="spellStart"/>
      <w:r w:rsidRPr="00033760">
        <w:rPr>
          <w:lang w:val="en-GB"/>
        </w:rPr>
        <w:t>KMeansPerfomance</w:t>
      </w:r>
      <w:proofErr w:type="spellEnd"/>
      <w:r w:rsidRPr="00033760">
        <w:rPr>
          <w:lang w:val="en-GB"/>
        </w:rPr>
        <w:t xml:space="preserve">, </w:t>
      </w:r>
      <w:proofErr w:type="spellStart"/>
      <w:r w:rsidRPr="00033760">
        <w:rPr>
          <w:lang w:val="en-GB"/>
        </w:rPr>
        <w:t>ClusteringPerformance</w:t>
      </w:r>
      <w:proofErr w:type="spellEnd"/>
      <w:r w:rsidRPr="00033760">
        <w:rPr>
          <w:lang w:val="en-GB"/>
        </w:rPr>
        <w:t xml:space="preserve">, and </w:t>
      </w:r>
      <w:proofErr w:type="spellStart"/>
      <w:r w:rsidRPr="00033760">
        <w:rPr>
          <w:lang w:val="en-GB"/>
        </w:rPr>
        <w:t>ClusterIndices</w:t>
      </w:r>
      <w:proofErr w:type="spellEnd"/>
      <w:r w:rsidRPr="00033760">
        <w:rPr>
          <w:lang w:val="en-GB"/>
        </w:rPr>
        <w:t xml:space="preserve"> classes</w:t>
      </w:r>
      <w:bookmarkEnd w:id="505"/>
    </w:p>
    <w:p w:rsidR="00CE4F9A" w:rsidRPr="00033760" w:rsidRDefault="00CE4F9A" w:rsidP="00CE4F9A">
      <w:pPr>
        <w:keepNext/>
        <w:rPr>
          <w:lang w:val="en-GB"/>
        </w:rPr>
      </w:pPr>
      <w:r w:rsidRPr="00033760">
        <w:rPr>
          <w:noProof/>
          <w:lang w:val="en-GB" w:eastAsia="es-CO" w:bidi="ar-SA"/>
        </w:rPr>
        <w:lastRenderedPageBreak/>
        <w:drawing>
          <wp:inline distT="0" distB="0" distL="0" distR="0" wp14:anchorId="798642E8" wp14:editId="2EC1B006">
            <wp:extent cx="5040000" cy="2912400"/>
            <wp:effectExtent l="0" t="0" r="825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alysisPkgClassification.png"/>
                    <pic:cNvPicPr/>
                  </pic:nvPicPr>
                  <pic:blipFill>
                    <a:blip r:embed="rId85">
                      <a:extLst>
                        <a:ext uri="{28A0092B-C50C-407E-A947-70E740481C1C}">
                          <a14:useLocalDpi xmlns:a14="http://schemas.microsoft.com/office/drawing/2010/main" val="0"/>
                        </a:ext>
                      </a:extLst>
                    </a:blip>
                    <a:stretch>
                      <a:fillRect/>
                    </a:stretch>
                  </pic:blipFill>
                  <pic:spPr>
                    <a:xfrm>
                      <a:off x="0" y="0"/>
                      <a:ext cx="5040000" cy="2912400"/>
                    </a:xfrm>
                    <a:prstGeom prst="rect">
                      <a:avLst/>
                    </a:prstGeom>
                  </pic:spPr>
                </pic:pic>
              </a:graphicData>
            </a:graphic>
          </wp:inline>
        </w:drawing>
      </w:r>
    </w:p>
    <w:p w:rsidR="00CE4F9A" w:rsidRPr="00033760" w:rsidRDefault="00CE4F9A" w:rsidP="00CE4F9A">
      <w:pPr>
        <w:pStyle w:val="Caption"/>
        <w:rPr>
          <w:lang w:val="en-GB"/>
        </w:rPr>
      </w:pPr>
      <w:bookmarkStart w:id="506" w:name="_Ref527708743"/>
      <w:bookmarkStart w:id="507" w:name="_Toc528845189"/>
      <w:bookmarkStart w:id="508" w:name="_Toc529351427"/>
      <w:bookmarkStart w:id="509" w:name="_Toc532213511"/>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63</w:t>
      </w:r>
      <w:r w:rsidRPr="00033760">
        <w:rPr>
          <w:noProof/>
          <w:lang w:val="en-GB"/>
        </w:rPr>
        <w:fldChar w:fldCharType="end"/>
      </w:r>
      <w:bookmarkEnd w:id="506"/>
      <w:r w:rsidRPr="00033760">
        <w:rPr>
          <w:lang w:val="en-GB"/>
        </w:rPr>
        <w:t xml:space="preserve">  Analysis package and Classification sub-package</w:t>
      </w:r>
      <w:bookmarkEnd w:id="507"/>
      <w:bookmarkEnd w:id="508"/>
      <w:r w:rsidRPr="00033760">
        <w:rPr>
          <w:lang w:val="en-GB"/>
        </w:rPr>
        <w:t xml:space="preserve"> class diagrams for </w:t>
      </w:r>
      <w:proofErr w:type="spellStart"/>
      <w:r w:rsidRPr="00033760">
        <w:rPr>
          <w:lang w:val="en-GB"/>
        </w:rPr>
        <w:t>SimpleKMeans</w:t>
      </w:r>
      <w:proofErr w:type="spellEnd"/>
      <w:r w:rsidRPr="00033760">
        <w:rPr>
          <w:lang w:val="en-GB"/>
        </w:rPr>
        <w:t xml:space="preserve">, </w:t>
      </w:r>
      <w:proofErr w:type="spellStart"/>
      <w:r w:rsidRPr="00033760">
        <w:rPr>
          <w:lang w:val="en-GB"/>
        </w:rPr>
        <w:t>BiKMeans</w:t>
      </w:r>
      <w:proofErr w:type="spellEnd"/>
      <w:r w:rsidRPr="00033760">
        <w:rPr>
          <w:lang w:val="en-GB"/>
        </w:rPr>
        <w:t xml:space="preserve">, </w:t>
      </w:r>
      <w:proofErr w:type="spellStart"/>
      <w:r w:rsidRPr="00033760">
        <w:rPr>
          <w:lang w:val="en-GB"/>
        </w:rPr>
        <w:t>DesignStrategy</w:t>
      </w:r>
      <w:proofErr w:type="spellEnd"/>
      <w:r w:rsidRPr="00033760">
        <w:rPr>
          <w:lang w:val="en-GB"/>
        </w:rPr>
        <w:t xml:space="preserve"> and </w:t>
      </w:r>
      <w:proofErr w:type="spellStart"/>
      <w:r w:rsidRPr="00033760">
        <w:rPr>
          <w:lang w:val="en-GB"/>
        </w:rPr>
        <w:t>ThermalZones</w:t>
      </w:r>
      <w:proofErr w:type="spellEnd"/>
      <w:r w:rsidRPr="00033760">
        <w:rPr>
          <w:lang w:val="en-GB"/>
        </w:rPr>
        <w:t xml:space="preserve"> classes</w:t>
      </w:r>
      <w:bookmarkEnd w:id="509"/>
    </w:p>
    <w:p w:rsidR="00CE4F9A" w:rsidRPr="00033760" w:rsidRDefault="00CE4F9A" w:rsidP="00CE4F9A">
      <w:pPr>
        <w:keepNext/>
        <w:rPr>
          <w:lang w:val="en-GB"/>
        </w:rPr>
      </w:pPr>
      <w:r w:rsidRPr="00033760">
        <w:rPr>
          <w:noProof/>
          <w:lang w:val="en-GB" w:eastAsia="es-CO" w:bidi="ar-SA"/>
        </w:rPr>
        <w:drawing>
          <wp:inline distT="0" distB="0" distL="0" distR="0" wp14:anchorId="578AA5D4" wp14:editId="7D089313">
            <wp:extent cx="5040000" cy="253440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alysisPkgOutput.png"/>
                    <pic:cNvPicPr/>
                  </pic:nvPicPr>
                  <pic:blipFill>
                    <a:blip r:embed="rId86">
                      <a:extLst>
                        <a:ext uri="{28A0092B-C50C-407E-A947-70E740481C1C}">
                          <a14:useLocalDpi xmlns:a14="http://schemas.microsoft.com/office/drawing/2010/main" val="0"/>
                        </a:ext>
                      </a:extLst>
                    </a:blip>
                    <a:stretch>
                      <a:fillRect/>
                    </a:stretch>
                  </pic:blipFill>
                  <pic:spPr>
                    <a:xfrm>
                      <a:off x="0" y="0"/>
                      <a:ext cx="5040000" cy="2534400"/>
                    </a:xfrm>
                    <a:prstGeom prst="rect">
                      <a:avLst/>
                    </a:prstGeom>
                  </pic:spPr>
                </pic:pic>
              </a:graphicData>
            </a:graphic>
          </wp:inline>
        </w:drawing>
      </w:r>
    </w:p>
    <w:p w:rsidR="00CE4F9A" w:rsidRPr="00033760" w:rsidRDefault="00CE4F9A" w:rsidP="00CE4F9A">
      <w:pPr>
        <w:pStyle w:val="Caption"/>
        <w:rPr>
          <w:lang w:val="en-GB"/>
        </w:rPr>
      </w:pPr>
      <w:bookmarkStart w:id="510" w:name="_Ref527726142"/>
      <w:bookmarkStart w:id="511" w:name="_Toc528845190"/>
      <w:bookmarkStart w:id="512" w:name="_Toc529351428"/>
      <w:bookmarkStart w:id="513" w:name="_Toc532213512"/>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64</w:t>
      </w:r>
      <w:r w:rsidRPr="00033760">
        <w:rPr>
          <w:noProof/>
          <w:lang w:val="en-GB"/>
        </w:rPr>
        <w:fldChar w:fldCharType="end"/>
      </w:r>
      <w:bookmarkEnd w:id="510"/>
      <w:r w:rsidRPr="00033760">
        <w:rPr>
          <w:lang w:val="en-GB"/>
        </w:rPr>
        <w:t xml:space="preserve"> Analysis package and Output sub-package</w:t>
      </w:r>
      <w:bookmarkEnd w:id="511"/>
      <w:bookmarkEnd w:id="512"/>
      <w:r w:rsidRPr="00033760">
        <w:rPr>
          <w:lang w:val="en-GB"/>
        </w:rPr>
        <w:t xml:space="preserve"> class diagrams for </w:t>
      </w:r>
      <w:proofErr w:type="spellStart"/>
      <w:r w:rsidRPr="00033760">
        <w:rPr>
          <w:lang w:val="en-GB"/>
        </w:rPr>
        <w:t>ClusteringOutput</w:t>
      </w:r>
      <w:proofErr w:type="spellEnd"/>
      <w:r w:rsidRPr="00033760">
        <w:rPr>
          <w:lang w:val="en-GB"/>
        </w:rPr>
        <w:t xml:space="preserve">, </w:t>
      </w:r>
      <w:proofErr w:type="spellStart"/>
      <w:r w:rsidRPr="00033760">
        <w:rPr>
          <w:lang w:val="en-GB"/>
        </w:rPr>
        <w:t>ComfortIndices</w:t>
      </w:r>
      <w:proofErr w:type="spellEnd"/>
      <w:r w:rsidRPr="00033760">
        <w:rPr>
          <w:lang w:val="en-GB"/>
        </w:rPr>
        <w:t xml:space="preserve">, </w:t>
      </w:r>
      <w:proofErr w:type="spellStart"/>
      <w:r w:rsidRPr="00033760">
        <w:rPr>
          <w:lang w:val="en-GB"/>
        </w:rPr>
        <w:t>ClusteringPerformance</w:t>
      </w:r>
      <w:proofErr w:type="spellEnd"/>
      <w:r w:rsidRPr="00033760">
        <w:rPr>
          <w:lang w:val="en-GB"/>
        </w:rPr>
        <w:t xml:space="preserve"> and </w:t>
      </w:r>
      <w:proofErr w:type="spellStart"/>
      <w:r w:rsidRPr="00033760">
        <w:rPr>
          <w:lang w:val="en-GB"/>
        </w:rPr>
        <w:t>ClusterSummary</w:t>
      </w:r>
      <w:proofErr w:type="spellEnd"/>
      <w:r w:rsidRPr="00033760">
        <w:rPr>
          <w:lang w:val="en-GB"/>
        </w:rPr>
        <w:t xml:space="preserve"> classes</w:t>
      </w:r>
      <w:bookmarkEnd w:id="513"/>
    </w:p>
    <w:p w:rsidR="00CE4F9A" w:rsidRPr="00033760" w:rsidRDefault="00CE4F9A" w:rsidP="00CE4F9A">
      <w:pPr>
        <w:keepNext/>
        <w:rPr>
          <w:lang w:val="en-GB"/>
        </w:rPr>
      </w:pPr>
      <w:r w:rsidRPr="00033760">
        <w:rPr>
          <w:noProof/>
          <w:lang w:val="en-GB" w:eastAsia="es-CO" w:bidi="ar-SA"/>
        </w:rPr>
        <w:lastRenderedPageBreak/>
        <w:drawing>
          <wp:inline distT="0" distB="0" distL="0" distR="0" wp14:anchorId="4CFF30AB" wp14:editId="74FAF832">
            <wp:extent cx="5040000" cy="25920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sualisationPkg.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40000" cy="2592000"/>
                    </a:xfrm>
                    <a:prstGeom prst="rect">
                      <a:avLst/>
                    </a:prstGeom>
                  </pic:spPr>
                </pic:pic>
              </a:graphicData>
            </a:graphic>
          </wp:inline>
        </w:drawing>
      </w:r>
    </w:p>
    <w:p w:rsidR="00CE4F9A" w:rsidRPr="00033760" w:rsidRDefault="00CE4F9A" w:rsidP="00CE4F9A">
      <w:pPr>
        <w:pStyle w:val="Caption"/>
        <w:rPr>
          <w:lang w:val="en-GB"/>
        </w:rPr>
      </w:pPr>
      <w:bookmarkStart w:id="514" w:name="_Ref527801847"/>
      <w:bookmarkStart w:id="515" w:name="_Toc528845193"/>
      <w:bookmarkStart w:id="516" w:name="_Toc529351431"/>
      <w:bookmarkStart w:id="517" w:name="_Toc532213513"/>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B77B60">
        <w:rPr>
          <w:noProof/>
          <w:lang w:val="en-GB"/>
        </w:rPr>
        <w:t>65</w:t>
      </w:r>
      <w:r w:rsidRPr="00033760">
        <w:rPr>
          <w:noProof/>
          <w:lang w:val="en-GB"/>
        </w:rPr>
        <w:fldChar w:fldCharType="end"/>
      </w:r>
      <w:bookmarkEnd w:id="514"/>
      <w:r w:rsidRPr="00033760">
        <w:rPr>
          <w:lang w:val="en-GB"/>
        </w:rPr>
        <w:t xml:space="preserve"> Visualisation package and </w:t>
      </w:r>
      <w:bookmarkEnd w:id="515"/>
      <w:bookmarkEnd w:id="516"/>
      <w:r w:rsidRPr="00033760">
        <w:rPr>
          <w:lang w:val="en-GB"/>
        </w:rPr>
        <w:t xml:space="preserve">class diagram for </w:t>
      </w:r>
      <w:proofErr w:type="spellStart"/>
      <w:r w:rsidRPr="00033760">
        <w:rPr>
          <w:lang w:val="en-GB"/>
        </w:rPr>
        <w:t>GeoVisualisation</w:t>
      </w:r>
      <w:proofErr w:type="spellEnd"/>
      <w:r w:rsidRPr="00033760">
        <w:rPr>
          <w:lang w:val="en-GB"/>
        </w:rPr>
        <w:t xml:space="preserve"> class</w:t>
      </w:r>
      <w:bookmarkEnd w:id="517"/>
    </w:p>
    <w:p w:rsidR="00CE4F9A" w:rsidRPr="00033760" w:rsidRDefault="00CE4F9A" w:rsidP="001E1C30">
      <w:pPr>
        <w:pStyle w:val="NormalWeb"/>
        <w:tabs>
          <w:tab w:val="left" w:pos="8080"/>
        </w:tabs>
        <w:rPr>
          <w:b/>
          <w:lang w:val="en-GB" w:eastAsia="en-US"/>
        </w:rPr>
      </w:pPr>
    </w:p>
    <w:sectPr w:rsidR="00CE4F9A" w:rsidRPr="00033760" w:rsidSect="00DE044A">
      <w:endnotePr>
        <w:numFmt w:val="lowerLetter"/>
      </w:endnotePr>
      <w:pgSz w:w="11907" w:h="16840" w:code="9"/>
      <w:pgMar w:top="1440" w:right="2160" w:bottom="1440" w:left="179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2EC6" w:rsidRDefault="00812EC6">
      <w:r>
        <w:separator/>
      </w:r>
    </w:p>
  </w:endnote>
  <w:endnote w:type="continuationSeparator" w:id="0">
    <w:p w:rsidR="00812EC6" w:rsidRDefault="00812E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260" w:rsidRDefault="00BA626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rsidR="00BA6260" w:rsidRDefault="00BA62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260" w:rsidRDefault="00BA6260">
    <w:pPr>
      <w:pStyle w:val="Footer"/>
      <w:jc w:val="center"/>
    </w:pPr>
    <w:r>
      <w:fldChar w:fldCharType="begin"/>
    </w:r>
    <w:r>
      <w:instrText xml:space="preserve"> PAGE   \* MERGEFORMAT </w:instrText>
    </w:r>
    <w:r>
      <w:fldChar w:fldCharType="separate"/>
    </w:r>
    <w:r>
      <w:rPr>
        <w:noProof/>
      </w:rPr>
      <w:t>2</w:t>
    </w:r>
    <w:r>
      <w:rPr>
        <w:noProof/>
      </w:rPr>
      <w:fldChar w:fldCharType="end"/>
    </w:r>
  </w:p>
  <w:p w:rsidR="00BA6260" w:rsidRDefault="00BA626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260" w:rsidRDefault="00BA6260">
    <w:pPr>
      <w:pStyle w:val="Footer"/>
      <w:framePr w:wrap="around" w:vAnchor="text" w:hAnchor="margin" w:xAlign="center" w:y="1"/>
      <w:rPr>
        <w:rStyle w:val="PageNumber"/>
      </w:rPr>
    </w:pPr>
  </w:p>
  <w:p w:rsidR="00BA6260" w:rsidRDefault="00BA626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260" w:rsidRDefault="00BA6260">
    <w:pPr>
      <w:pStyle w:val="Footer"/>
      <w:framePr w:wrap="around" w:vAnchor="text" w:hAnchor="margin" w:xAlign="center" w:y="1"/>
      <w:rPr>
        <w:rStyle w:val="PageNumber"/>
      </w:rPr>
    </w:pPr>
  </w:p>
  <w:p w:rsidR="00BA6260" w:rsidRDefault="00BA6260">
    <w:pPr>
      <w:pStyle w:val="Footer"/>
      <w:rPr>
        <w:rFonts w:ascii="Arial" w:hAnsi="Arial" w:cs="Arial"/>
        <w:i/>
        <w:iCs/>
        <w:sz w:val="18"/>
      </w:rPr>
    </w:pPr>
    <w:r>
      <w:rPr>
        <w:rFonts w:ascii="Arial" w:hAnsi="Arial" w:cs="Arial"/>
        <w:i/>
        <w:iCs/>
        <w:sz w:val="18"/>
      </w:rPr>
      <w:fldChar w:fldCharType="begin"/>
    </w:r>
    <w:r>
      <w:rPr>
        <w:rFonts w:ascii="Arial" w:hAnsi="Arial" w:cs="Arial"/>
        <w:i/>
        <w:iCs/>
        <w:sz w:val="18"/>
      </w:rPr>
      <w:instrText xml:space="preserve"> FILENAME  \* MERGEFORMAT </w:instrText>
    </w:r>
    <w:r>
      <w:rPr>
        <w:rFonts w:ascii="Arial" w:hAnsi="Arial" w:cs="Arial"/>
        <w:i/>
        <w:iCs/>
        <w:sz w:val="18"/>
      </w:rPr>
      <w:fldChar w:fldCharType="separate"/>
    </w:r>
    <w:r>
      <w:rPr>
        <w:rFonts w:ascii="Arial" w:hAnsi="Arial" w:cs="Arial"/>
        <w:i/>
        <w:iCs/>
        <w:noProof/>
        <w:sz w:val="18"/>
      </w:rPr>
      <w:t>Document2</w:t>
    </w:r>
    <w:r>
      <w:rPr>
        <w:rFonts w:ascii="Arial" w:hAnsi="Arial" w:cs="Arial"/>
        <w:i/>
        <w:iCs/>
        <w:sz w:val="18"/>
      </w:rPr>
      <w:fldChar w:fldCharType="end"/>
    </w:r>
    <w:r>
      <w:rPr>
        <w:rFonts w:ascii="Arial" w:hAnsi="Arial" w:cs="Arial"/>
        <w:i/>
        <w:iCs/>
        <w:sz w:val="18"/>
      </w:rPr>
      <w:tab/>
    </w:r>
    <w:r>
      <w:rPr>
        <w:rFonts w:ascii="Arial" w:hAnsi="Arial" w:cs="Arial"/>
        <w:i/>
        <w:iCs/>
        <w:sz w:val="18"/>
      </w:rPr>
      <w:tab/>
      <w:t>dh:</w:t>
    </w:r>
    <w:r>
      <w:rPr>
        <w:rFonts w:ascii="Arial" w:hAnsi="Arial" w:cs="Arial"/>
        <w:i/>
        <w:iCs/>
        <w:sz w:val="18"/>
      </w:rPr>
      <w:fldChar w:fldCharType="begin"/>
    </w:r>
    <w:r>
      <w:rPr>
        <w:rFonts w:ascii="Arial" w:hAnsi="Arial" w:cs="Arial"/>
        <w:i/>
        <w:iCs/>
        <w:sz w:val="18"/>
      </w:rPr>
      <w:instrText xml:space="preserve"> SAVEDATE \@ "yyyy-MM-dd-HH:mm" \* MERGEFORMAT </w:instrText>
    </w:r>
    <w:r>
      <w:rPr>
        <w:rFonts w:ascii="Arial" w:hAnsi="Arial" w:cs="Arial"/>
        <w:i/>
        <w:iCs/>
        <w:sz w:val="18"/>
      </w:rPr>
      <w:fldChar w:fldCharType="separate"/>
    </w:r>
    <w:r>
      <w:rPr>
        <w:rFonts w:ascii="Arial" w:hAnsi="Arial" w:cs="Arial"/>
        <w:i/>
        <w:iCs/>
        <w:noProof/>
        <w:sz w:val="18"/>
      </w:rPr>
      <w:t>2018-12-10-11:25</w:t>
    </w:r>
    <w:r>
      <w:rPr>
        <w:rFonts w:ascii="Arial" w:hAnsi="Arial" w:cs="Arial"/>
        <w:i/>
        <w:iCs/>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2EC6" w:rsidRDefault="00812EC6">
      <w:r>
        <w:separator/>
      </w:r>
    </w:p>
  </w:footnote>
  <w:footnote w:type="continuationSeparator" w:id="0">
    <w:p w:rsidR="00812EC6" w:rsidRDefault="00812EC6">
      <w:r>
        <w:continuationSeparator/>
      </w:r>
    </w:p>
  </w:footnote>
  <w:footnote w:id="1">
    <w:p w:rsidR="00BA6260" w:rsidRDefault="00BA6260" w:rsidP="00427053">
      <w:pPr>
        <w:pStyle w:val="FootnoteText"/>
      </w:pPr>
      <w:r>
        <w:rPr>
          <w:rStyle w:val="FootnoteReference"/>
        </w:rPr>
        <w:footnoteRef/>
      </w:r>
      <w:r>
        <w:t xml:space="preserve"> Source code is available: </w:t>
      </w:r>
      <w:hyperlink r:id="rId1" w:history="1">
        <w:r w:rsidRPr="006D7A6B">
          <w:rPr>
            <w:rStyle w:val="Hyperlink"/>
          </w:rPr>
          <w:t>https://github.com/rolyhudson/climacolombia.git</w:t>
        </w:r>
      </w:hyperlink>
      <w:r>
        <w:t>.</w:t>
      </w:r>
    </w:p>
  </w:footnote>
  <w:footnote w:id="2">
    <w:p w:rsidR="00BA6260" w:rsidRDefault="00BA6260" w:rsidP="00427053">
      <w:pPr>
        <w:pStyle w:val="FootnoteText"/>
      </w:pPr>
      <w:r>
        <w:rPr>
          <w:rStyle w:val="FootnoteReference"/>
        </w:rPr>
        <w:footnoteRef/>
      </w:r>
      <w:r>
        <w:t xml:space="preserve"> AWS S3 does not technically use “folders”, instead resources are located using keypaths separated by ‘/’ where the last part refers to a specific object.   </w:t>
      </w:r>
    </w:p>
  </w:footnote>
  <w:footnote w:id="3">
    <w:p w:rsidR="00BA6260" w:rsidRDefault="00BA6260" w:rsidP="00AA5B0A">
      <w:pPr>
        <w:pStyle w:val="FootnoteText"/>
      </w:pPr>
      <w:r>
        <w:rPr>
          <w:rStyle w:val="FootnoteReference"/>
        </w:rPr>
        <w:footnoteRef/>
      </w:r>
      <w:r>
        <w:t xml:space="preserve"> </w:t>
      </w:r>
      <w:r>
        <w:rPr>
          <w:lang w:eastAsia="en-US"/>
        </w:rPr>
        <w:t>F</w:t>
      </w:r>
      <w:r w:rsidRPr="00041775">
        <w:rPr>
          <w:lang w:eastAsia="en-US"/>
        </w:rPr>
        <w:t>ull</w:t>
      </w:r>
      <w:r>
        <w:rPr>
          <w:lang w:eastAsia="en-US"/>
        </w:rPr>
        <w:t>,</w:t>
      </w:r>
      <w:r w:rsidRPr="00041775">
        <w:rPr>
          <w:lang w:eastAsia="en-US"/>
        </w:rPr>
        <w:t xml:space="preserve"> optimized results are available </w:t>
      </w:r>
      <w:hyperlink r:id="rId2" w:history="1">
        <w:r w:rsidRPr="000A55E5">
          <w:rPr>
            <w:rStyle w:val="Hyperlink"/>
            <w:lang w:eastAsia="en-US"/>
          </w:rPr>
          <w:t>http://lacunae.io/</w:t>
        </w:r>
      </w:hyperlink>
      <w:r>
        <w:rPr>
          <w:lang w:eastAsia="en-US"/>
        </w:rPr>
        <w:t xml:space="preserve"> </w:t>
      </w:r>
      <w:r w:rsidRPr="00041775">
        <w:rPr>
          <w:lang w:eastAsia="en-US"/>
        </w:rPr>
        <w:fldChar w:fldCharType="begin" w:fldLock="1"/>
      </w:r>
      <w:r w:rsidRPr="00041775">
        <w:rPr>
          <w:lang w:eastAsia="en-US"/>
        </w:rPr>
        <w:instrText>ADDIN CSL_CITATION {"citationItems":[{"id":"ITEM-1","itemData":{"URL":"http://lacunae.io/","accessed":{"date-parts":[["2018","10","28"]]},"author":[{"dropping-particle":"","family":"Hudson","given":"R","non-dropping-particle":"","parse-names":false,"suffix":""}],"id":"ITEM-1","issued":{"date-parts":[["2018"]]},"title":"cluster-colombia Evaluation Summary","type":"webpage"},"uris":["http://www.mendeley.com/documents/?uuid=f8afcffe-b61d-3692-a117-fca67957ff1a"]}],"mendeley":{"formattedCitation":"(R Hudson, 2018)","manualFormatting":"(Hudson, 2018)","plainTextFormattedCitation":"(R Hudson, 2018)","previouslyFormattedCitation":"(R Hudson, 2018)"},"properties":{"noteIndex":0},"schema":"https://github.com/citation-style-language/schema/raw/master/csl-citation.json"}</w:instrText>
      </w:r>
      <w:r w:rsidRPr="00041775">
        <w:rPr>
          <w:lang w:eastAsia="en-US"/>
        </w:rPr>
        <w:fldChar w:fldCharType="separate"/>
      </w:r>
      <w:r w:rsidRPr="00041775">
        <w:rPr>
          <w:noProof/>
          <w:lang w:eastAsia="en-US"/>
        </w:rPr>
        <w:t>(Hudson, 2018)</w:t>
      </w:r>
      <w:r w:rsidRPr="00041775">
        <w:rPr>
          <w:lang w:eastAsia="en-US"/>
        </w:rPr>
        <w:fldChar w:fldCharType="end"/>
      </w:r>
    </w:p>
  </w:footnote>
  <w:footnote w:id="4">
    <w:p w:rsidR="00BA6260" w:rsidRDefault="00BA6260" w:rsidP="00AA5B0A">
      <w:pPr>
        <w:pStyle w:val="FootnoteText"/>
      </w:pPr>
      <w:r>
        <w:rPr>
          <w:rStyle w:val="FootnoteReference"/>
        </w:rPr>
        <w:footnoteRef/>
      </w:r>
      <w:r>
        <w:t xml:space="preserve"> F</w:t>
      </w:r>
      <w:r w:rsidRPr="00041775">
        <w:rPr>
          <w:lang w:eastAsia="en-US"/>
        </w:rPr>
        <w:t>ull results are available</w:t>
      </w:r>
      <w:r>
        <w:rPr>
          <w:lang w:eastAsia="en-US"/>
        </w:rPr>
        <w:t xml:space="preserve">: </w:t>
      </w:r>
      <w:hyperlink r:id="rId3" w:history="1">
        <w:r w:rsidRPr="00E06CB8">
          <w:rPr>
            <w:rStyle w:val="Hyperlink"/>
            <w:lang w:eastAsia="en-US"/>
          </w:rPr>
          <w:t>http://lacunae.io/</w:t>
        </w:r>
      </w:hyperlink>
      <w:r w:rsidRPr="00041775">
        <w:rPr>
          <w:lang w:eastAsia="en-US"/>
        </w:rPr>
        <w:t xml:space="preserve"> </w:t>
      </w:r>
      <w:r w:rsidRPr="00041775">
        <w:rPr>
          <w:lang w:eastAsia="en-US"/>
        </w:rPr>
        <w:fldChar w:fldCharType="begin" w:fldLock="1"/>
      </w:r>
      <w:r w:rsidRPr="00041775">
        <w:rPr>
          <w:lang w:eastAsia="en-US"/>
        </w:rPr>
        <w:instrText>ADDIN CSL_CITATION {"citationItems":[{"id":"ITEM-1","itemData":{"URL":"http://lacunae.io/","accessed":{"date-parts":[["2018","10","28"]]},"author":[{"dropping-particle":"","family":"Hudson","given":"R","non-dropping-particle":"","parse-names":false,"suffix":""}],"id":"ITEM-1","issued":{"date-parts":[["2018"]]},"title":"cluster-colombia Evaluation Summary","type":"webpage"},"uris":["http://www.mendeley.com/documents/?uuid=f8afcffe-b61d-3692-a117-fca67957ff1a"]}],"mendeley":{"formattedCitation":"(R Hudson, 2018)","manualFormatting":"(Hudson, 2018)","plainTextFormattedCitation":"(R Hudson, 2018)","previouslyFormattedCitation":"(R Hudson, 2018)"},"properties":{"noteIndex":0},"schema":"https://github.com/citation-style-language/schema/raw/master/csl-citation.json"}</w:instrText>
      </w:r>
      <w:r w:rsidRPr="00041775">
        <w:rPr>
          <w:lang w:eastAsia="en-US"/>
        </w:rPr>
        <w:fldChar w:fldCharType="separate"/>
      </w:r>
      <w:r w:rsidRPr="00041775">
        <w:rPr>
          <w:noProof/>
          <w:lang w:eastAsia="en-US"/>
        </w:rPr>
        <w:t>(Hudson, 2018)</w:t>
      </w:r>
      <w:r w:rsidRPr="00041775">
        <w:rPr>
          <w:lang w:eastAsia="en-US"/>
        </w:rPr>
        <w:fldChar w:fldCharType="end"/>
      </w:r>
    </w:p>
  </w:footnote>
  <w:footnote w:id="5">
    <w:p w:rsidR="00BA6260" w:rsidRDefault="00BA6260" w:rsidP="00AA5B0A">
      <w:pPr>
        <w:pStyle w:val="FootnoteText"/>
      </w:pPr>
      <w:r>
        <w:rPr>
          <w:rStyle w:val="FootnoteReference"/>
        </w:rPr>
        <w:footnoteRef/>
      </w:r>
      <w:r>
        <w:t xml:space="preserve"> Presentation is available at </w:t>
      </w:r>
      <w:hyperlink r:id="rId4" w:history="1">
        <w:r w:rsidRPr="002D786B">
          <w:rPr>
            <w:rStyle w:val="Hyperlink"/>
          </w:rPr>
          <w:t>http://lacunae.io/</w:t>
        </w:r>
      </w:hyperlink>
      <w:r>
        <w:t xml:space="preserve"> </w:t>
      </w:r>
      <w:r w:rsidRPr="00041775">
        <w:rPr>
          <w:lang w:eastAsia="en-US"/>
        </w:rPr>
        <w:fldChar w:fldCharType="begin" w:fldLock="1"/>
      </w:r>
      <w:r w:rsidRPr="00041775">
        <w:rPr>
          <w:lang w:eastAsia="en-US"/>
        </w:rPr>
        <w:instrText>ADDIN CSL_CITATION {"citationItems":[{"id":"ITEM-1","itemData":{"URL":"http://lacunae.io","author":[{"dropping-particle":"","family":"Hudson","given":"Roland","non-dropping-particle":"","parse-names":false,"suffix":""}],"id":"ITEM-1","issued":{"date-parts":[["2018"]]},"title":"Big Climate Data Analytics: Effective Knowledge Discovery from Colombia’s Weather Data","type":"webpage"},"uris":["http://www.mendeley.com/documents/?uuid=1ab08daf-6c6b-4208-a9d8-200e17c63868"]}],"mendeley":{"formattedCitation":"(Roland Hudson, 2018)","manualFormatting":"(Hudson, 2018)","plainTextFormattedCitation":"(Roland Hudson, 2018)","previouslyFormattedCitation":"(Roland Hudson, 2018)"},"properties":{"noteIndex":0},"schema":"https://github.com/citation-style-language/schema/raw/master/csl-citation.json"}</w:instrText>
      </w:r>
      <w:r w:rsidRPr="00041775">
        <w:rPr>
          <w:lang w:eastAsia="en-US"/>
        </w:rPr>
        <w:fldChar w:fldCharType="separate"/>
      </w:r>
      <w:r w:rsidRPr="00041775">
        <w:rPr>
          <w:noProof/>
          <w:lang w:eastAsia="en-US"/>
        </w:rPr>
        <w:t>(Hudson, 2018)</w:t>
      </w:r>
      <w:r w:rsidRPr="00041775">
        <w:rPr>
          <w:lang w:eastAsia="en-US"/>
        </w:rPr>
        <w:fldChar w:fldCharType="end"/>
      </w:r>
    </w:p>
  </w:footnote>
  <w:footnote w:id="6">
    <w:p w:rsidR="00BA6260" w:rsidRPr="006C1B67" w:rsidRDefault="00BA6260" w:rsidP="006C1B67">
      <w:pPr>
        <w:pStyle w:val="BodyText"/>
        <w:rPr>
          <w:lang w:val="en-GB"/>
        </w:rPr>
      </w:pPr>
      <w:r>
        <w:rPr>
          <w:rStyle w:val="FootnoteReference"/>
        </w:rPr>
        <w:footnoteRef/>
      </w:r>
      <w:r>
        <w:t xml:space="preserve"> </w:t>
      </w:r>
      <w:r w:rsidRPr="006C1B67">
        <w:rPr>
          <w:rFonts w:ascii="Times New Roman" w:hAnsi="Times New Roman"/>
          <w:lang w:val="en-GB"/>
        </w:rPr>
        <w:t xml:space="preserve">Code and documentation for the artefact are available at: </w:t>
      </w:r>
      <w:hyperlink r:id="rId5" w:history="1">
        <w:r w:rsidRPr="006C1B67">
          <w:rPr>
            <w:rStyle w:val="Hyperlink"/>
            <w:rFonts w:ascii="Times New Roman" w:hAnsi="Times New Roman"/>
            <w:lang w:val="en-GB"/>
          </w:rPr>
          <w:t>https://github.com/rolyhudson/climacolombia.git</w:t>
        </w:r>
      </w:hyperlink>
      <w:r w:rsidRPr="006C1B67">
        <w:rPr>
          <w:rFonts w:ascii="Times New Roman" w:hAnsi="Times New Roman"/>
          <w:lang w:val="en-GB"/>
        </w:rPr>
        <w:t>.</w:t>
      </w:r>
    </w:p>
  </w:footnote>
  <w:footnote w:id="7">
    <w:p w:rsidR="00BA6260" w:rsidRPr="006C1B67" w:rsidRDefault="00BA6260" w:rsidP="006C1B67">
      <w:pPr>
        <w:pStyle w:val="BodyText"/>
        <w:rPr>
          <w:rFonts w:ascii="Times New Roman" w:hAnsi="Times New Roman"/>
          <w:lang w:val="en-GB"/>
        </w:rPr>
      </w:pPr>
      <w:r>
        <w:rPr>
          <w:rStyle w:val="FootnoteReference"/>
        </w:rPr>
        <w:footnoteRef/>
      </w:r>
      <w:r w:rsidRPr="006C1B67">
        <w:rPr>
          <w:rFonts w:ascii="Times New Roman" w:hAnsi="Times New Roman"/>
        </w:rPr>
        <w:t xml:space="preserve"> </w:t>
      </w:r>
      <w:r w:rsidRPr="006C1B67">
        <w:rPr>
          <w:rFonts w:ascii="Times New Roman" w:hAnsi="Times New Roman"/>
          <w:lang w:val="en-GB"/>
        </w:rPr>
        <w:t xml:space="preserve">Results from the evaluation process, demonstrating the online visualisation of results can </w:t>
      </w:r>
      <w:proofErr w:type="gramStart"/>
      <w:r w:rsidRPr="006C1B67">
        <w:rPr>
          <w:rFonts w:ascii="Times New Roman" w:hAnsi="Times New Roman"/>
          <w:lang w:val="en-GB"/>
        </w:rPr>
        <w:t>be found</w:t>
      </w:r>
      <w:proofErr w:type="gramEnd"/>
      <w:r w:rsidRPr="006C1B67">
        <w:rPr>
          <w:rFonts w:ascii="Times New Roman" w:hAnsi="Times New Roman"/>
          <w:lang w:val="en-GB"/>
        </w:rPr>
        <w:t xml:space="preserve"> at:</w:t>
      </w:r>
      <w:r w:rsidRPr="006C1B67">
        <w:rPr>
          <w:rFonts w:ascii="Times New Roman" w:hAnsi="Times New Roman"/>
          <w:lang w:eastAsia="en-US"/>
        </w:rPr>
        <w:t xml:space="preserve"> </w:t>
      </w:r>
      <w:hyperlink r:id="rId6" w:history="1">
        <w:r w:rsidRPr="006C1B67">
          <w:rPr>
            <w:rStyle w:val="Hyperlink"/>
            <w:rFonts w:ascii="Times New Roman" w:hAnsi="Times New Roman"/>
            <w:lang w:eastAsia="en-US"/>
          </w:rPr>
          <w:t>http://lacunae.io/</w:t>
        </w:r>
      </w:hyperlink>
      <w:r w:rsidRPr="006C1B67">
        <w:rPr>
          <w:rStyle w:val="Hyperlink"/>
          <w:rFonts w:ascii="Times New Roman" w:hAnsi="Times New Roman"/>
          <w:lang w:eastAsia="en-US"/>
        </w:rPr>
        <w:t>.</w:t>
      </w:r>
    </w:p>
    <w:p w:rsidR="00BA6260" w:rsidRPr="006C1B67" w:rsidRDefault="00BA6260">
      <w:pPr>
        <w:pStyle w:val="FootnoteText"/>
        <w:rPr>
          <w:lang w:val="en-GB"/>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260" w:rsidRDefault="00BA626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260" w:rsidRDefault="00BA6260">
    <w:pPr>
      <w:widowControl w:val="0"/>
      <w:spacing w:line="240" w:lineRule="exac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260" w:rsidRDefault="00BA6260">
    <w:pPr>
      <w:pStyle w:val="Header"/>
      <w:tabs>
        <w:tab w:val="clear" w:pos="8640"/>
        <w:tab w:val="right" w:pos="8222"/>
      </w:tabs>
      <w:ind w:right="-52"/>
      <w:rPr>
        <w:rFonts w:ascii="Arial" w:hAnsi="Arial" w:cs="Arial"/>
        <w:i/>
        <w:iCs/>
        <w:sz w:val="18"/>
      </w:rPr>
    </w:pPr>
    <w:r>
      <w:rPr>
        <w:rFonts w:ascii="Arial" w:hAnsi="Arial" w:cs="Arial"/>
        <w:i/>
        <w:iCs/>
        <w:sz w:val="18"/>
      </w:rPr>
      <w:t>TROST: Templates for Raising Open-System Trustworthiness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BE0816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E4A7C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062621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9785DB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19C4D0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465F1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E84C6E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89C2AB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F1AE61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F888F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2574F9"/>
    <w:multiLevelType w:val="hybridMultilevel"/>
    <w:tmpl w:val="BF54A73E"/>
    <w:lvl w:ilvl="0" w:tplc="A99A15BE">
      <w:start w:val="1"/>
      <w:numFmt w:val="bullet"/>
      <w:pStyle w:val="BulletList2"/>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630F25"/>
    <w:multiLevelType w:val="hybridMultilevel"/>
    <w:tmpl w:val="7E4A7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652257"/>
    <w:multiLevelType w:val="hybridMultilevel"/>
    <w:tmpl w:val="179E61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B5F4E52"/>
    <w:multiLevelType w:val="hybridMultilevel"/>
    <w:tmpl w:val="C64CF0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0C31A2B"/>
    <w:multiLevelType w:val="hybridMultilevel"/>
    <w:tmpl w:val="21728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39962F2"/>
    <w:multiLevelType w:val="hybridMultilevel"/>
    <w:tmpl w:val="6D223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60D0959"/>
    <w:multiLevelType w:val="multilevel"/>
    <w:tmpl w:val="17881374"/>
    <w:lvl w:ilvl="0">
      <w:start w:val="1"/>
      <w:numFmt w:val="decimal"/>
      <w:pStyle w:val="Heading1"/>
      <w:suff w:val="nothing"/>
      <w:lvlText w:val="Chapter %1.  "/>
      <w:lvlJc w:val="left"/>
      <w:pPr>
        <w:ind w:left="3970" w:firstLine="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suff w:val="nothing"/>
      <w:lvlText w:val="Appendix %6. "/>
      <w:lvlJc w:val="left"/>
      <w:pPr>
        <w:ind w:left="2978" w:firstLine="0"/>
      </w:pPr>
      <w:rPr>
        <w:rFonts w:hint="default"/>
      </w:rPr>
    </w:lvl>
    <w:lvl w:ilvl="6">
      <w:start w:val="1"/>
      <w:numFmt w:val="decimal"/>
      <w:pStyle w:val="Heading7"/>
      <w:suff w:val="space"/>
      <w:lvlText w:val="%6.%7"/>
      <w:lvlJc w:val="left"/>
      <w:pPr>
        <w:ind w:left="1440" w:hanging="1440"/>
      </w:pPr>
      <w:rPr>
        <w:rFonts w:hint="default"/>
      </w:rPr>
    </w:lvl>
    <w:lvl w:ilvl="7">
      <w:start w:val="1"/>
      <w:numFmt w:val="decimal"/>
      <w:pStyle w:val="Heading8"/>
      <w:lvlText w:val="%6.%7.%8 "/>
      <w:lvlJc w:val="left"/>
      <w:pPr>
        <w:tabs>
          <w:tab w:val="num" w:pos="90"/>
        </w:tabs>
        <w:ind w:left="153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7" w15:restartNumberingAfterBreak="0">
    <w:nsid w:val="3A4D6298"/>
    <w:multiLevelType w:val="hybridMultilevel"/>
    <w:tmpl w:val="4D0C3B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CC42F8"/>
    <w:multiLevelType w:val="hybridMultilevel"/>
    <w:tmpl w:val="EBB87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51195B"/>
    <w:multiLevelType w:val="hybridMultilevel"/>
    <w:tmpl w:val="F990BC5C"/>
    <w:lvl w:ilvl="0" w:tplc="B5783CC8">
      <w:start w:val="1"/>
      <w:numFmt w:val="decimal"/>
      <w:lvlText w:val="Itera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6696DA6"/>
    <w:multiLevelType w:val="hybridMultilevel"/>
    <w:tmpl w:val="71BE17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C4004CA"/>
    <w:multiLevelType w:val="hybridMultilevel"/>
    <w:tmpl w:val="BEB245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96C3E8D"/>
    <w:multiLevelType w:val="hybridMultilevel"/>
    <w:tmpl w:val="B2BEB5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9B94567"/>
    <w:multiLevelType w:val="hybridMultilevel"/>
    <w:tmpl w:val="903E34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D4A537C"/>
    <w:multiLevelType w:val="hybridMultilevel"/>
    <w:tmpl w:val="0E18FF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6"/>
  </w:num>
  <w:num w:numId="12">
    <w:abstractNumId w:val="10"/>
  </w:num>
  <w:num w:numId="13">
    <w:abstractNumId w:val="23"/>
  </w:num>
  <w:num w:numId="14">
    <w:abstractNumId w:val="14"/>
  </w:num>
  <w:num w:numId="15">
    <w:abstractNumId w:val="11"/>
  </w:num>
  <w:num w:numId="16">
    <w:abstractNumId w:val="15"/>
  </w:num>
  <w:num w:numId="17">
    <w:abstractNumId w:val="20"/>
  </w:num>
  <w:num w:numId="18">
    <w:abstractNumId w:val="22"/>
  </w:num>
  <w:num w:numId="19">
    <w:abstractNumId w:val="17"/>
  </w:num>
  <w:num w:numId="20">
    <w:abstractNumId w:val="19"/>
  </w:num>
  <w:num w:numId="21">
    <w:abstractNumId w:val="12"/>
  </w:num>
  <w:num w:numId="22">
    <w:abstractNumId w:val="24"/>
  </w:num>
  <w:num w:numId="23">
    <w:abstractNumId w:val="18"/>
  </w:num>
  <w:num w:numId="24">
    <w:abstractNumId w:val="13"/>
  </w:num>
  <w:num w:numId="25">
    <w:abstractNumId w:val="2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en-US" w:vendorID="64" w:dllVersion="6" w:nlCheck="1" w:checkStyle="1"/>
  <w:activeWritingStyle w:appName="MSWord" w:lang="en-GB" w:vendorID="64" w:dllVersion="6" w:nlCheck="1" w:checkStyle="1"/>
  <w:activeWritingStyle w:appName="MSWord" w:lang="en-US" w:vendorID="64" w:dllVersion="0" w:nlCheck="1" w:checkStyle="0"/>
  <w:activeWritingStyle w:appName="MSWord" w:lang="en-GB" w:vendorID="64" w:dllVersion="0" w:nlCheck="1" w:checkStyle="0"/>
  <w:activeWritingStyle w:appName="MSWord" w:lang="es-CO"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clickAndTypeStyle w:val="BodyText"/>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lowerLette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3A5"/>
    <w:rsid w:val="00000D20"/>
    <w:rsid w:val="0000295A"/>
    <w:rsid w:val="0000792D"/>
    <w:rsid w:val="000143FF"/>
    <w:rsid w:val="00021C8B"/>
    <w:rsid w:val="0002255C"/>
    <w:rsid w:val="000228ED"/>
    <w:rsid w:val="00023DDF"/>
    <w:rsid w:val="00024800"/>
    <w:rsid w:val="00025F8F"/>
    <w:rsid w:val="00030A81"/>
    <w:rsid w:val="00032238"/>
    <w:rsid w:val="00033760"/>
    <w:rsid w:val="00046DDF"/>
    <w:rsid w:val="00051DB0"/>
    <w:rsid w:val="0005218E"/>
    <w:rsid w:val="00063BD7"/>
    <w:rsid w:val="00064F9A"/>
    <w:rsid w:val="000655D1"/>
    <w:rsid w:val="000660EF"/>
    <w:rsid w:val="00077CCF"/>
    <w:rsid w:val="000918C0"/>
    <w:rsid w:val="000A19ED"/>
    <w:rsid w:val="000A3F49"/>
    <w:rsid w:val="000A6873"/>
    <w:rsid w:val="000B51D4"/>
    <w:rsid w:val="000C101A"/>
    <w:rsid w:val="000C60F3"/>
    <w:rsid w:val="000D5577"/>
    <w:rsid w:val="000D62E9"/>
    <w:rsid w:val="000E142F"/>
    <w:rsid w:val="000E3448"/>
    <w:rsid w:val="000E3B49"/>
    <w:rsid w:val="000E6B2E"/>
    <w:rsid w:val="000F7225"/>
    <w:rsid w:val="0010025E"/>
    <w:rsid w:val="00102022"/>
    <w:rsid w:val="00103E46"/>
    <w:rsid w:val="00106C21"/>
    <w:rsid w:val="00107227"/>
    <w:rsid w:val="00115EC5"/>
    <w:rsid w:val="00120057"/>
    <w:rsid w:val="00121079"/>
    <w:rsid w:val="00131C2C"/>
    <w:rsid w:val="0013497D"/>
    <w:rsid w:val="00137C54"/>
    <w:rsid w:val="00153391"/>
    <w:rsid w:val="00154A4D"/>
    <w:rsid w:val="00155BBC"/>
    <w:rsid w:val="00162123"/>
    <w:rsid w:val="001727AB"/>
    <w:rsid w:val="001743D3"/>
    <w:rsid w:val="00176BE6"/>
    <w:rsid w:val="00181043"/>
    <w:rsid w:val="00193637"/>
    <w:rsid w:val="00194235"/>
    <w:rsid w:val="001B63B3"/>
    <w:rsid w:val="001C3C29"/>
    <w:rsid w:val="001C5038"/>
    <w:rsid w:val="001C61A2"/>
    <w:rsid w:val="001C6A0C"/>
    <w:rsid w:val="001D2DC4"/>
    <w:rsid w:val="001D2E4F"/>
    <w:rsid w:val="001E1C30"/>
    <w:rsid w:val="001E2C74"/>
    <w:rsid w:val="001E6B64"/>
    <w:rsid w:val="001F5856"/>
    <w:rsid w:val="00200AC9"/>
    <w:rsid w:val="002120BA"/>
    <w:rsid w:val="00214B8A"/>
    <w:rsid w:val="00214FA0"/>
    <w:rsid w:val="00220DBC"/>
    <w:rsid w:val="00227ED6"/>
    <w:rsid w:val="0023198B"/>
    <w:rsid w:val="0023332C"/>
    <w:rsid w:val="00242A26"/>
    <w:rsid w:val="00243C93"/>
    <w:rsid w:val="00261216"/>
    <w:rsid w:val="00264ABD"/>
    <w:rsid w:val="0026661F"/>
    <w:rsid w:val="00271580"/>
    <w:rsid w:val="00272C32"/>
    <w:rsid w:val="002744A8"/>
    <w:rsid w:val="00275943"/>
    <w:rsid w:val="002849D0"/>
    <w:rsid w:val="002855BC"/>
    <w:rsid w:val="002901E2"/>
    <w:rsid w:val="00297CB8"/>
    <w:rsid w:val="002A1696"/>
    <w:rsid w:val="002A69D1"/>
    <w:rsid w:val="002A78C8"/>
    <w:rsid w:val="002B5AF6"/>
    <w:rsid w:val="002C2D33"/>
    <w:rsid w:val="002C3C48"/>
    <w:rsid w:val="002C6D7C"/>
    <w:rsid w:val="002D0270"/>
    <w:rsid w:val="002D0CF2"/>
    <w:rsid w:val="002D4545"/>
    <w:rsid w:val="002D51E0"/>
    <w:rsid w:val="002D69B0"/>
    <w:rsid w:val="002D71E5"/>
    <w:rsid w:val="002E0E26"/>
    <w:rsid w:val="002E1534"/>
    <w:rsid w:val="002E1BCE"/>
    <w:rsid w:val="002E57CD"/>
    <w:rsid w:val="002E7C4B"/>
    <w:rsid w:val="002F1A9B"/>
    <w:rsid w:val="002F1B89"/>
    <w:rsid w:val="002F3296"/>
    <w:rsid w:val="00300270"/>
    <w:rsid w:val="003004CA"/>
    <w:rsid w:val="003024DD"/>
    <w:rsid w:val="003069BC"/>
    <w:rsid w:val="00315153"/>
    <w:rsid w:val="00315156"/>
    <w:rsid w:val="003174C5"/>
    <w:rsid w:val="00324C4B"/>
    <w:rsid w:val="0032791A"/>
    <w:rsid w:val="00340A31"/>
    <w:rsid w:val="003511FE"/>
    <w:rsid w:val="00353264"/>
    <w:rsid w:val="00354404"/>
    <w:rsid w:val="00355E1B"/>
    <w:rsid w:val="0036173D"/>
    <w:rsid w:val="003700D8"/>
    <w:rsid w:val="0037093D"/>
    <w:rsid w:val="00371D10"/>
    <w:rsid w:val="00374F62"/>
    <w:rsid w:val="003755F0"/>
    <w:rsid w:val="003771A9"/>
    <w:rsid w:val="003855F1"/>
    <w:rsid w:val="003859C8"/>
    <w:rsid w:val="00387FE0"/>
    <w:rsid w:val="003A042C"/>
    <w:rsid w:val="003A13E0"/>
    <w:rsid w:val="003B056A"/>
    <w:rsid w:val="003B1EBE"/>
    <w:rsid w:val="003B560E"/>
    <w:rsid w:val="003C4A7D"/>
    <w:rsid w:val="003D326E"/>
    <w:rsid w:val="003E529D"/>
    <w:rsid w:val="003F088C"/>
    <w:rsid w:val="003F18D4"/>
    <w:rsid w:val="003F2FE6"/>
    <w:rsid w:val="003F5D39"/>
    <w:rsid w:val="003F6672"/>
    <w:rsid w:val="00406A83"/>
    <w:rsid w:val="00413629"/>
    <w:rsid w:val="00416EAF"/>
    <w:rsid w:val="004241C3"/>
    <w:rsid w:val="00427053"/>
    <w:rsid w:val="004400A3"/>
    <w:rsid w:val="00443685"/>
    <w:rsid w:val="004453C4"/>
    <w:rsid w:val="00450FA5"/>
    <w:rsid w:val="00465261"/>
    <w:rsid w:val="00483E8B"/>
    <w:rsid w:val="004875AA"/>
    <w:rsid w:val="00487C6C"/>
    <w:rsid w:val="00487FBB"/>
    <w:rsid w:val="00492350"/>
    <w:rsid w:val="0049293D"/>
    <w:rsid w:val="004A121A"/>
    <w:rsid w:val="004A1C11"/>
    <w:rsid w:val="004A2158"/>
    <w:rsid w:val="004A2664"/>
    <w:rsid w:val="004A4C2F"/>
    <w:rsid w:val="004A4D73"/>
    <w:rsid w:val="004A53A6"/>
    <w:rsid w:val="004A61BB"/>
    <w:rsid w:val="004B0825"/>
    <w:rsid w:val="004B0B39"/>
    <w:rsid w:val="004B7591"/>
    <w:rsid w:val="004C105F"/>
    <w:rsid w:val="004C4CE5"/>
    <w:rsid w:val="004C4D9F"/>
    <w:rsid w:val="004D7211"/>
    <w:rsid w:val="004F00F2"/>
    <w:rsid w:val="005004E3"/>
    <w:rsid w:val="0051139D"/>
    <w:rsid w:val="00517477"/>
    <w:rsid w:val="00530E9D"/>
    <w:rsid w:val="0053502F"/>
    <w:rsid w:val="005356AD"/>
    <w:rsid w:val="0054012E"/>
    <w:rsid w:val="00542207"/>
    <w:rsid w:val="0054371A"/>
    <w:rsid w:val="00545F4C"/>
    <w:rsid w:val="005525AF"/>
    <w:rsid w:val="0055326F"/>
    <w:rsid w:val="0055498C"/>
    <w:rsid w:val="00555C71"/>
    <w:rsid w:val="005560EE"/>
    <w:rsid w:val="005577AE"/>
    <w:rsid w:val="005640B9"/>
    <w:rsid w:val="00567CBF"/>
    <w:rsid w:val="005713DD"/>
    <w:rsid w:val="00572F2E"/>
    <w:rsid w:val="005813AD"/>
    <w:rsid w:val="00581A84"/>
    <w:rsid w:val="005825F9"/>
    <w:rsid w:val="005829D6"/>
    <w:rsid w:val="005861EC"/>
    <w:rsid w:val="0058683A"/>
    <w:rsid w:val="005A1A57"/>
    <w:rsid w:val="005A1AFF"/>
    <w:rsid w:val="005A2D39"/>
    <w:rsid w:val="005A69FF"/>
    <w:rsid w:val="005B41ED"/>
    <w:rsid w:val="005B43AC"/>
    <w:rsid w:val="005D05D4"/>
    <w:rsid w:val="005D7806"/>
    <w:rsid w:val="005D7B74"/>
    <w:rsid w:val="005E010C"/>
    <w:rsid w:val="005E189A"/>
    <w:rsid w:val="005E42FB"/>
    <w:rsid w:val="005E6012"/>
    <w:rsid w:val="005E61D2"/>
    <w:rsid w:val="005F2D7B"/>
    <w:rsid w:val="005F7224"/>
    <w:rsid w:val="005F7472"/>
    <w:rsid w:val="006026D6"/>
    <w:rsid w:val="006027AB"/>
    <w:rsid w:val="006035EC"/>
    <w:rsid w:val="00607A66"/>
    <w:rsid w:val="00610FA7"/>
    <w:rsid w:val="00617164"/>
    <w:rsid w:val="006230F0"/>
    <w:rsid w:val="00623330"/>
    <w:rsid w:val="00632AE5"/>
    <w:rsid w:val="0064383A"/>
    <w:rsid w:val="0064538D"/>
    <w:rsid w:val="00652D2E"/>
    <w:rsid w:val="00656A59"/>
    <w:rsid w:val="0066119B"/>
    <w:rsid w:val="006647AA"/>
    <w:rsid w:val="006730CD"/>
    <w:rsid w:val="006750CD"/>
    <w:rsid w:val="006776DD"/>
    <w:rsid w:val="00693584"/>
    <w:rsid w:val="006A12A7"/>
    <w:rsid w:val="006A74D5"/>
    <w:rsid w:val="006B7573"/>
    <w:rsid w:val="006C1B67"/>
    <w:rsid w:val="006C3F0B"/>
    <w:rsid w:val="006C4769"/>
    <w:rsid w:val="006C7503"/>
    <w:rsid w:val="006E027C"/>
    <w:rsid w:val="006E2490"/>
    <w:rsid w:val="006F11C2"/>
    <w:rsid w:val="007002A3"/>
    <w:rsid w:val="00703C1F"/>
    <w:rsid w:val="00705235"/>
    <w:rsid w:val="00707802"/>
    <w:rsid w:val="0072112D"/>
    <w:rsid w:val="007220FE"/>
    <w:rsid w:val="007226A6"/>
    <w:rsid w:val="00724FAE"/>
    <w:rsid w:val="00732DBC"/>
    <w:rsid w:val="0074769E"/>
    <w:rsid w:val="007554A4"/>
    <w:rsid w:val="0075611D"/>
    <w:rsid w:val="00756B15"/>
    <w:rsid w:val="00756D3E"/>
    <w:rsid w:val="00763C63"/>
    <w:rsid w:val="00766FCE"/>
    <w:rsid w:val="00771429"/>
    <w:rsid w:val="007767F2"/>
    <w:rsid w:val="00776E51"/>
    <w:rsid w:val="00780587"/>
    <w:rsid w:val="007817A8"/>
    <w:rsid w:val="00781EA2"/>
    <w:rsid w:val="0078481A"/>
    <w:rsid w:val="007968C8"/>
    <w:rsid w:val="007A13A8"/>
    <w:rsid w:val="007A15B6"/>
    <w:rsid w:val="007A2611"/>
    <w:rsid w:val="007A29B5"/>
    <w:rsid w:val="007A2E9A"/>
    <w:rsid w:val="007A4496"/>
    <w:rsid w:val="007A4DC6"/>
    <w:rsid w:val="007B3263"/>
    <w:rsid w:val="007B5B8C"/>
    <w:rsid w:val="007C4B78"/>
    <w:rsid w:val="007C4F76"/>
    <w:rsid w:val="007C6C3C"/>
    <w:rsid w:val="007C6F27"/>
    <w:rsid w:val="007D2C16"/>
    <w:rsid w:val="007D6E5B"/>
    <w:rsid w:val="007E51E4"/>
    <w:rsid w:val="007E60DC"/>
    <w:rsid w:val="007F47B1"/>
    <w:rsid w:val="007F5C34"/>
    <w:rsid w:val="0080010B"/>
    <w:rsid w:val="008076A4"/>
    <w:rsid w:val="008107C3"/>
    <w:rsid w:val="00812EC6"/>
    <w:rsid w:val="00813F1B"/>
    <w:rsid w:val="00817D0C"/>
    <w:rsid w:val="008367F4"/>
    <w:rsid w:val="008375F4"/>
    <w:rsid w:val="008410D5"/>
    <w:rsid w:val="00846D98"/>
    <w:rsid w:val="00860CFD"/>
    <w:rsid w:val="00865895"/>
    <w:rsid w:val="008668D5"/>
    <w:rsid w:val="008774C8"/>
    <w:rsid w:val="00880C7E"/>
    <w:rsid w:val="00885900"/>
    <w:rsid w:val="0088774D"/>
    <w:rsid w:val="00896625"/>
    <w:rsid w:val="00897799"/>
    <w:rsid w:val="008A0B8F"/>
    <w:rsid w:val="008A116A"/>
    <w:rsid w:val="008A2859"/>
    <w:rsid w:val="008A2D50"/>
    <w:rsid w:val="008A629A"/>
    <w:rsid w:val="008B11AC"/>
    <w:rsid w:val="008B2520"/>
    <w:rsid w:val="008B51DD"/>
    <w:rsid w:val="008B62BA"/>
    <w:rsid w:val="008C3C04"/>
    <w:rsid w:val="008C6D5F"/>
    <w:rsid w:val="008D1079"/>
    <w:rsid w:val="008D38C2"/>
    <w:rsid w:val="008D4F59"/>
    <w:rsid w:val="008D627D"/>
    <w:rsid w:val="008D761E"/>
    <w:rsid w:val="008E2E01"/>
    <w:rsid w:val="008E3366"/>
    <w:rsid w:val="008E4C4B"/>
    <w:rsid w:val="00900BFA"/>
    <w:rsid w:val="009152C0"/>
    <w:rsid w:val="009243DD"/>
    <w:rsid w:val="009251C0"/>
    <w:rsid w:val="00925ACF"/>
    <w:rsid w:val="0093108F"/>
    <w:rsid w:val="00931DEB"/>
    <w:rsid w:val="009352F6"/>
    <w:rsid w:val="00936612"/>
    <w:rsid w:val="00937848"/>
    <w:rsid w:val="0094387A"/>
    <w:rsid w:val="00952462"/>
    <w:rsid w:val="00952522"/>
    <w:rsid w:val="00956CC1"/>
    <w:rsid w:val="00960E8F"/>
    <w:rsid w:val="0096451D"/>
    <w:rsid w:val="00970570"/>
    <w:rsid w:val="00976676"/>
    <w:rsid w:val="009817CF"/>
    <w:rsid w:val="00984EF5"/>
    <w:rsid w:val="00994F8A"/>
    <w:rsid w:val="0099787A"/>
    <w:rsid w:val="009A0283"/>
    <w:rsid w:val="009A2E6B"/>
    <w:rsid w:val="009A4E7E"/>
    <w:rsid w:val="009C3513"/>
    <w:rsid w:val="009C6151"/>
    <w:rsid w:val="009C72EC"/>
    <w:rsid w:val="009D3784"/>
    <w:rsid w:val="009D45D2"/>
    <w:rsid w:val="00A00B60"/>
    <w:rsid w:val="00A06246"/>
    <w:rsid w:val="00A10135"/>
    <w:rsid w:val="00A135FA"/>
    <w:rsid w:val="00A14CA4"/>
    <w:rsid w:val="00A30615"/>
    <w:rsid w:val="00A306D2"/>
    <w:rsid w:val="00A323A3"/>
    <w:rsid w:val="00A3719C"/>
    <w:rsid w:val="00A50A17"/>
    <w:rsid w:val="00A57C75"/>
    <w:rsid w:val="00A605DC"/>
    <w:rsid w:val="00A677A8"/>
    <w:rsid w:val="00A71D4A"/>
    <w:rsid w:val="00A75BD2"/>
    <w:rsid w:val="00A844E4"/>
    <w:rsid w:val="00A860D7"/>
    <w:rsid w:val="00A8738C"/>
    <w:rsid w:val="00A90BEC"/>
    <w:rsid w:val="00A949BB"/>
    <w:rsid w:val="00A968C9"/>
    <w:rsid w:val="00A97B49"/>
    <w:rsid w:val="00AA1515"/>
    <w:rsid w:val="00AA21E1"/>
    <w:rsid w:val="00AA447A"/>
    <w:rsid w:val="00AA5349"/>
    <w:rsid w:val="00AA5B0A"/>
    <w:rsid w:val="00AA72C9"/>
    <w:rsid w:val="00AB0DCA"/>
    <w:rsid w:val="00AB43FD"/>
    <w:rsid w:val="00AB49B8"/>
    <w:rsid w:val="00AC09FC"/>
    <w:rsid w:val="00AC3408"/>
    <w:rsid w:val="00AC5A1A"/>
    <w:rsid w:val="00AC7F4C"/>
    <w:rsid w:val="00AD6ABF"/>
    <w:rsid w:val="00AE0640"/>
    <w:rsid w:val="00AE2C0D"/>
    <w:rsid w:val="00B075D6"/>
    <w:rsid w:val="00B12099"/>
    <w:rsid w:val="00B12F5B"/>
    <w:rsid w:val="00B27B04"/>
    <w:rsid w:val="00B27B9C"/>
    <w:rsid w:val="00B3221C"/>
    <w:rsid w:val="00B41BA8"/>
    <w:rsid w:val="00B51CA4"/>
    <w:rsid w:val="00B52E8B"/>
    <w:rsid w:val="00B536D8"/>
    <w:rsid w:val="00B615DC"/>
    <w:rsid w:val="00B66291"/>
    <w:rsid w:val="00B66681"/>
    <w:rsid w:val="00B74CC1"/>
    <w:rsid w:val="00B77B60"/>
    <w:rsid w:val="00B80F5F"/>
    <w:rsid w:val="00B85611"/>
    <w:rsid w:val="00B87103"/>
    <w:rsid w:val="00B92CE0"/>
    <w:rsid w:val="00BA2C60"/>
    <w:rsid w:val="00BA4455"/>
    <w:rsid w:val="00BA6260"/>
    <w:rsid w:val="00BB16EA"/>
    <w:rsid w:val="00BB3264"/>
    <w:rsid w:val="00BC180C"/>
    <w:rsid w:val="00BC37AB"/>
    <w:rsid w:val="00BD2621"/>
    <w:rsid w:val="00BD2F51"/>
    <w:rsid w:val="00BD352F"/>
    <w:rsid w:val="00BE006B"/>
    <w:rsid w:val="00BE54CD"/>
    <w:rsid w:val="00BF0C51"/>
    <w:rsid w:val="00BF42E6"/>
    <w:rsid w:val="00BF7A28"/>
    <w:rsid w:val="00C02561"/>
    <w:rsid w:val="00C0386E"/>
    <w:rsid w:val="00C1649A"/>
    <w:rsid w:val="00C168DB"/>
    <w:rsid w:val="00C23D93"/>
    <w:rsid w:val="00C27F73"/>
    <w:rsid w:val="00C3055A"/>
    <w:rsid w:val="00C333A5"/>
    <w:rsid w:val="00C378C5"/>
    <w:rsid w:val="00C40D3D"/>
    <w:rsid w:val="00C44256"/>
    <w:rsid w:val="00C5225C"/>
    <w:rsid w:val="00C60D57"/>
    <w:rsid w:val="00C673FA"/>
    <w:rsid w:val="00C763EC"/>
    <w:rsid w:val="00C87109"/>
    <w:rsid w:val="00C95085"/>
    <w:rsid w:val="00CA0D06"/>
    <w:rsid w:val="00CA2B4F"/>
    <w:rsid w:val="00CA3B77"/>
    <w:rsid w:val="00CA64F7"/>
    <w:rsid w:val="00CC0319"/>
    <w:rsid w:val="00CC1F03"/>
    <w:rsid w:val="00CD1891"/>
    <w:rsid w:val="00CD5F47"/>
    <w:rsid w:val="00CD5F80"/>
    <w:rsid w:val="00CE1838"/>
    <w:rsid w:val="00CE36CA"/>
    <w:rsid w:val="00CE4F9A"/>
    <w:rsid w:val="00CE75C1"/>
    <w:rsid w:val="00CF0D13"/>
    <w:rsid w:val="00CF1236"/>
    <w:rsid w:val="00CF35F7"/>
    <w:rsid w:val="00CF557D"/>
    <w:rsid w:val="00CF6A4B"/>
    <w:rsid w:val="00D13D2F"/>
    <w:rsid w:val="00D17522"/>
    <w:rsid w:val="00D20BC1"/>
    <w:rsid w:val="00D22433"/>
    <w:rsid w:val="00D23078"/>
    <w:rsid w:val="00D339A4"/>
    <w:rsid w:val="00D34343"/>
    <w:rsid w:val="00D34D72"/>
    <w:rsid w:val="00D36109"/>
    <w:rsid w:val="00D362F3"/>
    <w:rsid w:val="00D47791"/>
    <w:rsid w:val="00D56CEF"/>
    <w:rsid w:val="00D662F5"/>
    <w:rsid w:val="00D72AE0"/>
    <w:rsid w:val="00D75BFA"/>
    <w:rsid w:val="00D805DD"/>
    <w:rsid w:val="00D83DF8"/>
    <w:rsid w:val="00D86745"/>
    <w:rsid w:val="00D875FD"/>
    <w:rsid w:val="00D91DDB"/>
    <w:rsid w:val="00D969DA"/>
    <w:rsid w:val="00D97CB0"/>
    <w:rsid w:val="00DA0339"/>
    <w:rsid w:val="00DA2F51"/>
    <w:rsid w:val="00DB5371"/>
    <w:rsid w:val="00DB7382"/>
    <w:rsid w:val="00DC5D14"/>
    <w:rsid w:val="00DE044A"/>
    <w:rsid w:val="00DE2132"/>
    <w:rsid w:val="00DE2983"/>
    <w:rsid w:val="00DE5E6A"/>
    <w:rsid w:val="00E00D64"/>
    <w:rsid w:val="00E016B6"/>
    <w:rsid w:val="00E01B1A"/>
    <w:rsid w:val="00E02B63"/>
    <w:rsid w:val="00E06772"/>
    <w:rsid w:val="00E1371B"/>
    <w:rsid w:val="00E13B3E"/>
    <w:rsid w:val="00E21406"/>
    <w:rsid w:val="00E22C27"/>
    <w:rsid w:val="00E23D8C"/>
    <w:rsid w:val="00E35177"/>
    <w:rsid w:val="00E46706"/>
    <w:rsid w:val="00E46C6C"/>
    <w:rsid w:val="00E5000C"/>
    <w:rsid w:val="00E5348D"/>
    <w:rsid w:val="00E641C5"/>
    <w:rsid w:val="00E71688"/>
    <w:rsid w:val="00E759A4"/>
    <w:rsid w:val="00E77196"/>
    <w:rsid w:val="00E82C9F"/>
    <w:rsid w:val="00E833C7"/>
    <w:rsid w:val="00E90614"/>
    <w:rsid w:val="00E926B7"/>
    <w:rsid w:val="00E93327"/>
    <w:rsid w:val="00ED5BBB"/>
    <w:rsid w:val="00ED61F9"/>
    <w:rsid w:val="00EE54C1"/>
    <w:rsid w:val="00EE5544"/>
    <w:rsid w:val="00EE79BF"/>
    <w:rsid w:val="00EF2074"/>
    <w:rsid w:val="00EF6C83"/>
    <w:rsid w:val="00F02DE2"/>
    <w:rsid w:val="00F13EA5"/>
    <w:rsid w:val="00F22488"/>
    <w:rsid w:val="00F2606C"/>
    <w:rsid w:val="00F30206"/>
    <w:rsid w:val="00F34018"/>
    <w:rsid w:val="00F34D08"/>
    <w:rsid w:val="00F35589"/>
    <w:rsid w:val="00F35D81"/>
    <w:rsid w:val="00F36995"/>
    <w:rsid w:val="00F44456"/>
    <w:rsid w:val="00F51B5F"/>
    <w:rsid w:val="00F55808"/>
    <w:rsid w:val="00F57C23"/>
    <w:rsid w:val="00F7615C"/>
    <w:rsid w:val="00F82184"/>
    <w:rsid w:val="00F8339C"/>
    <w:rsid w:val="00F8438F"/>
    <w:rsid w:val="00F8493F"/>
    <w:rsid w:val="00F84B3F"/>
    <w:rsid w:val="00F84CBD"/>
    <w:rsid w:val="00F84E1C"/>
    <w:rsid w:val="00F853DD"/>
    <w:rsid w:val="00F86698"/>
    <w:rsid w:val="00F9608B"/>
    <w:rsid w:val="00FB30D5"/>
    <w:rsid w:val="00FB3576"/>
    <w:rsid w:val="00FB53C8"/>
    <w:rsid w:val="00FC054D"/>
    <w:rsid w:val="00FC1812"/>
    <w:rsid w:val="00FC31B3"/>
    <w:rsid w:val="00FC3A5D"/>
    <w:rsid w:val="00FC49FD"/>
    <w:rsid w:val="00FC4C64"/>
    <w:rsid w:val="00FC75E8"/>
    <w:rsid w:val="00FD7D03"/>
    <w:rsid w:val="00FF6DB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3365111"/>
  <w14:defaultImageDpi w14:val="300"/>
  <w15:docId w15:val="{DEE6B6C0-A7F4-4ABB-9E8C-94776D881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unhideWhenUsed="1"/>
    <w:lsdException w:name="No Spacing" w:uiPriority="1"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lang w:eastAsia="he-IL"/>
    </w:rPr>
  </w:style>
  <w:style w:type="paragraph" w:styleId="Heading1">
    <w:name w:val="heading 1"/>
    <w:basedOn w:val="Normal"/>
    <w:next w:val="BodyText"/>
    <w:link w:val="Heading1Char"/>
    <w:uiPriority w:val="9"/>
    <w:qFormat/>
    <w:pPr>
      <w:keepNext/>
      <w:numPr>
        <w:numId w:val="11"/>
      </w:numPr>
      <w:spacing w:before="240" w:after="60"/>
      <w:ind w:right="432"/>
      <w:jc w:val="center"/>
      <w:outlineLvl w:val="0"/>
    </w:pPr>
    <w:rPr>
      <w:b/>
      <w:bCs/>
      <w:smallCaps/>
      <w:kern w:val="28"/>
      <w:sz w:val="28"/>
      <w:szCs w:val="28"/>
    </w:rPr>
  </w:style>
  <w:style w:type="paragraph" w:styleId="Heading2">
    <w:name w:val="heading 2"/>
    <w:basedOn w:val="Normal"/>
    <w:next w:val="BodyText"/>
    <w:uiPriority w:val="9"/>
    <w:qFormat/>
    <w:rsid w:val="008D761E"/>
    <w:pPr>
      <w:keepNext/>
      <w:numPr>
        <w:ilvl w:val="1"/>
        <w:numId w:val="11"/>
      </w:numPr>
      <w:spacing w:before="720" w:line="360" w:lineRule="auto"/>
      <w:ind w:right="576"/>
      <w:outlineLvl w:val="1"/>
    </w:pPr>
    <w:rPr>
      <w:b/>
      <w:bCs/>
      <w:sz w:val="24"/>
      <w:szCs w:val="24"/>
      <w:u w:val="single"/>
    </w:rPr>
  </w:style>
  <w:style w:type="paragraph" w:styleId="Heading3">
    <w:name w:val="heading 3"/>
    <w:basedOn w:val="Normal"/>
    <w:next w:val="BodyText"/>
    <w:link w:val="Heading3Char"/>
    <w:uiPriority w:val="9"/>
    <w:qFormat/>
    <w:rsid w:val="008D761E"/>
    <w:pPr>
      <w:keepNext/>
      <w:numPr>
        <w:ilvl w:val="2"/>
        <w:numId w:val="11"/>
      </w:numPr>
      <w:spacing w:before="480" w:line="360" w:lineRule="auto"/>
      <w:ind w:right="432"/>
      <w:outlineLvl w:val="2"/>
    </w:pPr>
    <w:rPr>
      <w:b/>
      <w:bCs/>
      <w:sz w:val="24"/>
      <w:szCs w:val="24"/>
      <w:u w:val="single"/>
    </w:rPr>
  </w:style>
  <w:style w:type="paragraph" w:styleId="Heading4">
    <w:name w:val="heading 4"/>
    <w:basedOn w:val="Heading3"/>
    <w:next w:val="BodyText"/>
    <w:link w:val="Heading4Char"/>
    <w:uiPriority w:val="9"/>
    <w:qFormat/>
    <w:pPr>
      <w:numPr>
        <w:ilvl w:val="3"/>
      </w:numPr>
      <w:spacing w:before="360" w:line="240" w:lineRule="auto"/>
      <w:ind w:right="864"/>
      <w:outlineLvl w:val="3"/>
    </w:pPr>
    <w:rPr>
      <w:bCs w:val="0"/>
      <w:i/>
      <w:lang w:eastAsia="en-US"/>
    </w:rPr>
  </w:style>
  <w:style w:type="paragraph" w:styleId="Heading5">
    <w:name w:val="heading 5"/>
    <w:basedOn w:val="Normal"/>
    <w:next w:val="Normal"/>
    <w:link w:val="Heading5Char"/>
    <w:uiPriority w:val="9"/>
    <w:qFormat/>
    <w:pPr>
      <w:keepNext/>
      <w:numPr>
        <w:ilvl w:val="4"/>
        <w:numId w:val="11"/>
      </w:numPr>
      <w:tabs>
        <w:tab w:val="left" w:pos="8640"/>
      </w:tabs>
      <w:autoSpaceDE w:val="0"/>
      <w:autoSpaceDN w:val="0"/>
      <w:adjustRightInd w:val="0"/>
      <w:ind w:right="1008"/>
      <w:outlineLvl w:val="4"/>
    </w:pPr>
    <w:rPr>
      <w:b/>
      <w:bCs/>
      <w:sz w:val="24"/>
      <w:szCs w:val="24"/>
      <w:lang w:eastAsia="en-US"/>
    </w:rPr>
  </w:style>
  <w:style w:type="paragraph" w:styleId="Heading6">
    <w:name w:val="heading 6"/>
    <w:next w:val="BodyText"/>
    <w:uiPriority w:val="9"/>
    <w:qFormat/>
    <w:pPr>
      <w:numPr>
        <w:ilvl w:val="5"/>
        <w:numId w:val="11"/>
      </w:numPr>
      <w:outlineLvl w:val="5"/>
    </w:pPr>
    <w:rPr>
      <w:b/>
      <w:bCs/>
      <w:smallCaps/>
      <w:kern w:val="28"/>
      <w:sz w:val="28"/>
      <w:szCs w:val="32"/>
      <w:lang w:eastAsia="he-IL"/>
    </w:rPr>
  </w:style>
  <w:style w:type="paragraph" w:styleId="Heading7">
    <w:name w:val="heading 7"/>
    <w:basedOn w:val="Heading6"/>
    <w:next w:val="BodyText"/>
    <w:uiPriority w:val="9"/>
    <w:qFormat/>
    <w:pPr>
      <w:keepNext/>
      <w:keepLines/>
      <w:numPr>
        <w:ilvl w:val="6"/>
      </w:numPr>
      <w:spacing w:before="720" w:line="360" w:lineRule="auto"/>
      <w:ind w:right="1296"/>
      <w:outlineLvl w:val="6"/>
    </w:pPr>
    <w:rPr>
      <w:smallCaps w:val="0"/>
      <w:sz w:val="24"/>
      <w:szCs w:val="28"/>
    </w:rPr>
  </w:style>
  <w:style w:type="paragraph" w:styleId="Heading8">
    <w:name w:val="heading 8"/>
    <w:basedOn w:val="Heading7"/>
    <w:next w:val="BodyText"/>
    <w:uiPriority w:val="9"/>
    <w:qFormat/>
    <w:pPr>
      <w:numPr>
        <w:ilvl w:val="7"/>
      </w:numPr>
      <w:tabs>
        <w:tab w:val="left" w:pos="864"/>
      </w:tabs>
      <w:spacing w:before="480" w:after="60"/>
      <w:ind w:right="432"/>
      <w:outlineLvl w:val="7"/>
    </w:pPr>
    <w:rPr>
      <w:iCs/>
      <w:szCs w:val="24"/>
    </w:rPr>
  </w:style>
  <w:style w:type="paragraph" w:styleId="Heading9">
    <w:name w:val="heading 9"/>
    <w:basedOn w:val="Normal"/>
    <w:next w:val="Normal"/>
    <w:link w:val="Heading9Char"/>
    <w:uiPriority w:val="9"/>
    <w:qFormat/>
    <w:pPr>
      <w:numPr>
        <w:ilvl w:val="8"/>
        <w:numId w:val="11"/>
      </w:numPr>
      <w:spacing w:before="240" w:after="60"/>
      <w:ind w:right="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pPr>
      <w:autoSpaceDE w:val="0"/>
      <w:autoSpaceDN w:val="0"/>
      <w:spacing w:before="100" w:after="100"/>
    </w:pPr>
    <w:rPr>
      <w:sz w:val="24"/>
      <w:szCs w:val="24"/>
    </w:rPr>
  </w:style>
  <w:style w:type="paragraph" w:styleId="BodyText">
    <w:name w:val="Body Text"/>
    <w:basedOn w:val="Normal"/>
    <w:link w:val="BodyTextChar1"/>
    <w:pPr>
      <w:spacing w:before="240" w:line="480" w:lineRule="auto"/>
      <w:jc w:val="both"/>
    </w:pPr>
    <w:rPr>
      <w:rFonts w:ascii="Arial" w:hAnsi="Arial"/>
      <w:szCs w:val="24"/>
    </w:rPr>
  </w:style>
  <w:style w:type="paragraph" w:styleId="BodyText2">
    <w:name w:val="Body Text 2"/>
    <w:basedOn w:val="Normal"/>
    <w:rPr>
      <w:b/>
      <w:bCs/>
      <w:sz w:val="24"/>
      <w:szCs w:val="24"/>
    </w:rPr>
  </w:style>
  <w:style w:type="paragraph" w:styleId="PlainText">
    <w:name w:val="Plain Text"/>
    <w:basedOn w:val="Normal"/>
    <w:rPr>
      <w:rFonts w:ascii="Courier New" w:hAnsi="Courier New"/>
    </w:r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Header">
    <w:name w:val="header"/>
    <w:basedOn w:val="Normal"/>
    <w:pPr>
      <w:tabs>
        <w:tab w:val="center" w:pos="4320"/>
        <w:tab w:val="right" w:pos="8640"/>
      </w:tabs>
    </w:pPr>
    <w:rPr>
      <w:lang w:eastAsia="en-US"/>
    </w:rPr>
  </w:style>
  <w:style w:type="paragraph" w:styleId="FootnoteText">
    <w:name w:val="footnote text"/>
    <w:basedOn w:val="Normal"/>
    <w:link w:val="FootnoteTextChar"/>
    <w:uiPriority w:val="99"/>
    <w:semiHidden/>
  </w:style>
  <w:style w:type="character" w:styleId="FootnoteReference">
    <w:name w:val="footnote reference"/>
    <w:uiPriority w:val="99"/>
    <w:semiHidden/>
    <w:rPr>
      <w:vertAlign w:val="superscript"/>
    </w:rPr>
  </w:style>
  <w:style w:type="character" w:customStyle="1" w:styleId="red">
    <w:name w:val="red"/>
    <w:rPr>
      <w:rFonts w:ascii="Arial" w:hAnsi="Arial" w:cs="Arial"/>
      <w:color w:val="FF0000"/>
      <w:sz w:val="24"/>
      <w:szCs w:val="24"/>
    </w:rPr>
  </w:style>
  <w:style w:type="paragraph" w:styleId="BodyTextIndent">
    <w:name w:val="Body Text Indent"/>
    <w:basedOn w:val="Normal"/>
    <w:pPr>
      <w:autoSpaceDE w:val="0"/>
      <w:autoSpaceDN w:val="0"/>
      <w:spacing w:before="120"/>
    </w:pPr>
    <w:rPr>
      <w:color w:val="0000FF"/>
      <w:sz w:val="24"/>
      <w:szCs w:val="24"/>
    </w:rPr>
  </w:style>
  <w:style w:type="paragraph" w:styleId="Caption">
    <w:name w:val="caption"/>
    <w:basedOn w:val="Normal"/>
    <w:next w:val="Normal"/>
    <w:uiPriority w:val="35"/>
    <w:qFormat/>
    <w:pPr>
      <w:spacing w:before="120" w:after="120"/>
    </w:pPr>
    <w:rPr>
      <w:b/>
      <w:bCs/>
      <w:lang w:val="nl-NL" w:eastAsia="nl-NL" w:bidi="ar-SA"/>
    </w:rPr>
  </w:style>
  <w:style w:type="paragraph" w:styleId="Title">
    <w:name w:val="Title"/>
    <w:basedOn w:val="Normal"/>
    <w:qFormat/>
    <w:pPr>
      <w:spacing w:before="120" w:line="360" w:lineRule="auto"/>
      <w:ind w:left="288"/>
      <w:jc w:val="center"/>
    </w:pPr>
    <w:rPr>
      <w:rFonts w:ascii="Arial" w:hAnsi="Arial" w:cs="Arial"/>
      <w:b/>
      <w:bCs/>
      <w:smallCaps/>
      <w:sz w:val="28"/>
      <w:szCs w:val="28"/>
      <w:lang w:val="en-GB" w:eastAsia="nl-NL" w:bidi="ar-SA"/>
    </w:rPr>
  </w:style>
  <w:style w:type="paragraph" w:styleId="BalloonText">
    <w:name w:val="Balloon Text"/>
    <w:basedOn w:val="Normal"/>
    <w:link w:val="BalloonTextChar"/>
    <w:uiPriority w:val="99"/>
    <w:semiHidden/>
    <w:rPr>
      <w:rFonts w:ascii="Tahoma" w:hAnsi="Tahoma" w:cs="Tahoma"/>
      <w:sz w:val="16"/>
      <w:szCs w:val="16"/>
    </w:rPr>
  </w:style>
  <w:style w:type="paragraph" w:styleId="TOC1">
    <w:name w:val="toc 1"/>
    <w:basedOn w:val="Normal"/>
    <w:next w:val="Normal"/>
    <w:uiPriority w:val="39"/>
    <w:pPr>
      <w:keepNext/>
      <w:keepLines/>
      <w:tabs>
        <w:tab w:val="left" w:pos="600"/>
        <w:tab w:val="right" w:pos="8280"/>
      </w:tabs>
      <w:spacing w:before="360"/>
      <w:outlineLvl w:val="0"/>
    </w:pPr>
    <w:rPr>
      <w:rFonts w:cs="Arial"/>
      <w:b/>
      <w:bCs/>
      <w:noProof/>
      <w:color w:val="000000"/>
      <w:sz w:val="24"/>
      <w:lang w:eastAsia="en-US"/>
    </w:rPr>
  </w:style>
  <w:style w:type="paragraph" w:styleId="TOC2">
    <w:name w:val="toc 2"/>
    <w:basedOn w:val="TOC1"/>
    <w:next w:val="Normal"/>
    <w:uiPriority w:val="39"/>
    <w:pPr>
      <w:keepNext w:val="0"/>
      <w:tabs>
        <w:tab w:val="left" w:pos="1134"/>
      </w:tabs>
      <w:spacing w:before="120"/>
      <w:ind w:left="605"/>
      <w:outlineLvl w:val="1"/>
    </w:pPr>
    <w:rPr>
      <w:rFonts w:cs="Times New Roman"/>
      <w:bCs w:val="0"/>
      <w:color w:val="auto"/>
      <w:sz w:val="22"/>
      <w:szCs w:val="28"/>
      <w:lang w:bidi="ar-SA"/>
    </w:rPr>
  </w:style>
  <w:style w:type="paragraph" w:styleId="TOC3">
    <w:name w:val="toc 3"/>
    <w:basedOn w:val="TOC2"/>
    <w:next w:val="Normal"/>
    <w:uiPriority w:val="39"/>
    <w:pPr>
      <w:tabs>
        <w:tab w:val="clear" w:pos="8280"/>
        <w:tab w:val="left" w:pos="1843"/>
        <w:tab w:val="right" w:leader="dot" w:pos="8296"/>
      </w:tabs>
      <w:spacing w:before="0"/>
      <w:ind w:left="1138"/>
      <w:outlineLvl w:val="2"/>
    </w:pPr>
    <w:rPr>
      <w:b w:val="0"/>
      <w:sz w:val="20"/>
    </w:rPr>
  </w:style>
  <w:style w:type="paragraph" w:styleId="TOC4">
    <w:name w:val="toc 4"/>
    <w:basedOn w:val="Normal"/>
    <w:next w:val="Normal"/>
    <w:autoRedefine/>
    <w:semiHidden/>
    <w:pPr>
      <w:ind w:left="400"/>
    </w:pPr>
  </w:style>
  <w:style w:type="paragraph" w:styleId="TOC5">
    <w:name w:val="toc 5"/>
    <w:basedOn w:val="Normal"/>
    <w:next w:val="Normal"/>
    <w:autoRedefine/>
    <w:semiHidden/>
    <w:pPr>
      <w:ind w:left="600"/>
    </w:pPr>
  </w:style>
  <w:style w:type="paragraph" w:styleId="TOC6">
    <w:name w:val="toc 6"/>
    <w:basedOn w:val="Normal"/>
    <w:next w:val="Normal"/>
    <w:autoRedefine/>
    <w:semiHidden/>
    <w:pPr>
      <w:ind w:left="800"/>
    </w:pPr>
  </w:style>
  <w:style w:type="paragraph" w:styleId="TOC7">
    <w:name w:val="toc 7"/>
    <w:basedOn w:val="Normal"/>
    <w:next w:val="Normal"/>
    <w:autoRedefine/>
    <w:semiHidden/>
    <w:pPr>
      <w:ind w:left="1000"/>
    </w:pPr>
  </w:style>
  <w:style w:type="paragraph" w:styleId="TOC8">
    <w:name w:val="toc 8"/>
    <w:basedOn w:val="Normal"/>
    <w:next w:val="Normal"/>
    <w:autoRedefine/>
    <w:semiHidden/>
    <w:pPr>
      <w:ind w:left="1200"/>
    </w:pPr>
  </w:style>
  <w:style w:type="paragraph" w:styleId="TOC9">
    <w:name w:val="toc 9"/>
    <w:basedOn w:val="Normal"/>
    <w:next w:val="Normal"/>
    <w:autoRedefine/>
    <w:semiHidden/>
    <w:pPr>
      <w:ind w:left="1400"/>
    </w:pPr>
  </w:style>
  <w:style w:type="character" w:styleId="Hyperlink">
    <w:name w:val="Hyperlink"/>
    <w:uiPriority w:val="99"/>
    <w:rPr>
      <w:color w:val="auto"/>
      <w:u w:val="none"/>
    </w:rPr>
  </w:style>
  <w:style w:type="character" w:styleId="CommentReference">
    <w:name w:val="annotation reference"/>
    <w:uiPriority w:val="99"/>
    <w:semiHidden/>
    <w:rPr>
      <w:sz w:val="16"/>
      <w:szCs w:val="16"/>
    </w:rPr>
  </w:style>
  <w:style w:type="paragraph" w:styleId="CommentText">
    <w:name w:val="annotation text"/>
    <w:basedOn w:val="Normal"/>
    <w:link w:val="CommentTextChar"/>
    <w:uiPriority w:val="99"/>
    <w:semiHidden/>
  </w:style>
  <w:style w:type="paragraph" w:styleId="BodyText3">
    <w:name w:val="Body Text 3"/>
    <w:basedOn w:val="Normal"/>
    <w:pPr>
      <w:widowControl w:val="0"/>
    </w:pPr>
    <w:rPr>
      <w:sz w:val="24"/>
      <w:szCs w:val="24"/>
      <w:lang w:eastAsia="en-US" w:bidi="ar-SA"/>
    </w:rPr>
  </w:style>
  <w:style w:type="paragraph" w:styleId="BodyTextIndent2">
    <w:name w:val="Body Text Indent 2"/>
    <w:basedOn w:val="Normal"/>
    <w:pPr>
      <w:pBdr>
        <w:top w:val="single" w:sz="12" w:space="1" w:color="auto"/>
        <w:left w:val="single" w:sz="12" w:space="4" w:color="auto"/>
        <w:bottom w:val="single" w:sz="12" w:space="1" w:color="auto"/>
        <w:right w:val="single" w:sz="12" w:space="4" w:color="auto"/>
      </w:pBdr>
      <w:spacing w:line="480" w:lineRule="auto"/>
      <w:ind w:left="6"/>
    </w:pPr>
    <w:rPr>
      <w:rFonts w:ascii="Arial" w:hAnsi="Arial" w:cs="Arial"/>
      <w:color w:val="FF0000"/>
      <w:sz w:val="24"/>
      <w:szCs w:val="24"/>
      <w:lang w:val="en-GB" w:eastAsia="en-US" w:bidi="ar-SA"/>
    </w:rPr>
  </w:style>
  <w:style w:type="character" w:styleId="FollowedHyperlink">
    <w:name w:val="FollowedHyperlink"/>
    <w:rPr>
      <w:color w:val="auto"/>
      <w:u w:val="none"/>
    </w:rPr>
  </w:style>
  <w:style w:type="paragraph" w:styleId="BodyTextIndent3">
    <w:name w:val="Body Text Indent 3"/>
    <w:basedOn w:val="Normal"/>
    <w:pPr>
      <w:widowControl w:val="0"/>
      <w:ind w:firstLine="1440"/>
      <w:jc w:val="both"/>
    </w:pPr>
    <w:rPr>
      <w:sz w:val="24"/>
      <w:szCs w:val="24"/>
    </w:rPr>
  </w:style>
  <w:style w:type="paragraph" w:styleId="TableofFigures">
    <w:name w:val="table of figures"/>
    <w:basedOn w:val="Normal"/>
    <w:next w:val="Normal"/>
    <w:autoRedefine/>
    <w:uiPriority w:val="99"/>
    <w:pPr>
      <w:tabs>
        <w:tab w:val="right" w:leader="dot" w:pos="8280"/>
      </w:tabs>
      <w:ind w:left="400" w:hanging="400"/>
    </w:pPr>
    <w:rPr>
      <w:sz w:val="24"/>
    </w:rPr>
  </w:style>
  <w:style w:type="paragraph" w:styleId="DocumentMap">
    <w:name w:val="Document Map"/>
    <w:basedOn w:val="Normal"/>
    <w:semiHidden/>
    <w:pPr>
      <w:shd w:val="clear" w:color="auto" w:fill="000080"/>
    </w:pPr>
    <w:rPr>
      <w:rFonts w:ascii="Tahoma" w:hAnsi="Tahoma" w:cs="Tahoma"/>
    </w:rPr>
  </w:style>
  <w:style w:type="paragraph" w:customStyle="1" w:styleId="AuthorNote">
    <w:name w:val="AuthorNote"/>
    <w:basedOn w:val="BodyText"/>
    <w:pPr>
      <w:spacing w:line="240" w:lineRule="auto"/>
    </w:pPr>
    <w:rPr>
      <w:color w:val="800080"/>
      <w:sz w:val="18"/>
    </w:rPr>
  </w:style>
  <w:style w:type="paragraph" w:styleId="BlockText">
    <w:name w:val="Block Text"/>
    <w:basedOn w:val="Normal"/>
    <w:pPr>
      <w:spacing w:after="120"/>
      <w:ind w:left="1440" w:right="1440"/>
    </w:pPr>
  </w:style>
  <w:style w:type="paragraph" w:styleId="BodyTextFirstIndent">
    <w:name w:val="Body Text First Indent"/>
    <w:basedOn w:val="BodyText"/>
    <w:pPr>
      <w:spacing w:before="0" w:after="120" w:line="240" w:lineRule="auto"/>
      <w:ind w:firstLine="210"/>
    </w:pPr>
    <w:rPr>
      <w:szCs w:val="20"/>
    </w:rPr>
  </w:style>
  <w:style w:type="paragraph" w:styleId="BodyTextFirstIndent2">
    <w:name w:val="Body Text First Indent 2"/>
    <w:basedOn w:val="BodyTextIndent"/>
    <w:pPr>
      <w:autoSpaceDE/>
      <w:autoSpaceDN/>
      <w:spacing w:before="0" w:after="120"/>
      <w:ind w:left="360" w:firstLine="210"/>
    </w:pPr>
    <w:rPr>
      <w:color w:val="auto"/>
      <w:sz w:val="20"/>
      <w:szCs w:val="20"/>
    </w:rPr>
  </w:style>
  <w:style w:type="paragraph" w:styleId="Closing">
    <w:name w:val="Closing"/>
    <w:basedOn w:val="Normal"/>
    <w:pPr>
      <w:ind w:left="4320"/>
    </w:pPr>
  </w:style>
  <w:style w:type="paragraph" w:styleId="CommentSubject">
    <w:name w:val="annotation subject"/>
    <w:basedOn w:val="CommentText"/>
    <w:next w:val="CommentText"/>
    <w:link w:val="CommentSubjectChar"/>
    <w:uiPriority w:val="99"/>
    <w:semiHidden/>
    <w:rPr>
      <w:b/>
      <w:bCs/>
    </w:rPr>
  </w:style>
  <w:style w:type="paragraph" w:styleId="Date">
    <w:name w:val="Date"/>
    <w:basedOn w:val="Normal"/>
    <w:next w:val="Normal"/>
  </w:style>
  <w:style w:type="paragraph" w:styleId="E-mailSignature">
    <w:name w:val="E-mail Signature"/>
    <w:basedOn w:val="Normal"/>
  </w:style>
  <w:style w:type="paragraph" w:styleId="EndnoteText">
    <w:name w:val="endnote text"/>
    <w:basedOn w:val="Normal"/>
    <w:link w:val="EndnoteTextChar"/>
    <w:uiPriority w:val="99"/>
    <w:semiHidden/>
  </w:style>
  <w:style w:type="paragraph" w:styleId="EnvelopeAddress">
    <w:name w:val="envelope address"/>
    <w:basedOn w:val="Normal"/>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Pr>
      <w:rFonts w:ascii="Arial" w:hAnsi="Arial" w:cs="Arial"/>
    </w:rPr>
  </w:style>
  <w:style w:type="paragraph" w:styleId="HTMLAddress">
    <w:name w:val="HTML Address"/>
    <w:basedOn w:val="Normal"/>
    <w:rPr>
      <w:i/>
      <w:iCs/>
    </w:rPr>
  </w:style>
  <w:style w:type="paragraph" w:styleId="HTMLPreformatted">
    <w:name w:val="HTML Preformatted"/>
    <w:basedOn w:val="Normal"/>
    <w:link w:val="HTMLPreformattedChar"/>
    <w:uiPriority w:val="99"/>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rPr>
      <w:rFonts w:ascii="Arial" w:hAnsi="Arial" w:cs="Arial"/>
      <w:b/>
      <w:bCs/>
    </w:rPr>
  </w:style>
  <w:style w:type="paragraph" w:styleId="List">
    <w:name w:val="List"/>
    <w:basedOn w:val="Normal"/>
    <w:pPr>
      <w:keepLines/>
      <w:spacing w:before="120"/>
      <w:ind w:left="360" w:hanging="360"/>
    </w:pPr>
    <w:rPr>
      <w:rFonts w:ascii="Arial" w:hAnsi="Arial"/>
      <w:szCs w:val="24"/>
    </w:r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pPr>
      <w:numPr>
        <w:numId w:val="1"/>
      </w:numPr>
    </w:pPr>
  </w:style>
  <w:style w:type="paragraph" w:styleId="ListBullet2">
    <w:name w:val="List Bullet 2"/>
    <w:basedOn w:val="Normal"/>
    <w:pPr>
      <w:numPr>
        <w:numId w:val="2"/>
      </w:numPr>
    </w:pPr>
  </w:style>
  <w:style w:type="paragraph" w:styleId="ListBullet3">
    <w:name w:val="List Bullet 3"/>
    <w:basedOn w:val="Normal"/>
    <w:pPr>
      <w:numPr>
        <w:numId w:val="3"/>
      </w:numPr>
    </w:pPr>
  </w:style>
  <w:style w:type="paragraph" w:styleId="ListBullet4">
    <w:name w:val="List Bullet 4"/>
    <w:basedOn w:val="Normal"/>
    <w:pPr>
      <w:numPr>
        <w:numId w:val="4"/>
      </w:numPr>
    </w:pPr>
  </w:style>
  <w:style w:type="paragraph" w:styleId="ListBullet5">
    <w:name w:val="List Bullet 5"/>
    <w:basedOn w:val="Normal"/>
    <w:pPr>
      <w:numPr>
        <w:numId w:val="5"/>
      </w:numPr>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he-IL"/>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pPr>
      <w:ind w:left="720"/>
    </w:pPr>
  </w:style>
  <w:style w:type="paragraph" w:styleId="NoteHeading">
    <w:name w:val="Note Heading"/>
    <w:basedOn w:val="Normal"/>
    <w:next w:val="Normal"/>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link w:val="SubtitleChar"/>
    <w:qFormat/>
    <w:pPr>
      <w:spacing w:after="60"/>
      <w:jc w:val="center"/>
      <w:outlineLvl w:val="1"/>
    </w:pPr>
    <w:rPr>
      <w:b/>
      <w:bCs/>
      <w:sz w:val="28"/>
      <w:szCs w:val="28"/>
    </w:rPr>
  </w:style>
  <w:style w:type="character" w:customStyle="1" w:styleId="Heading2Char">
    <w:name w:val="Heading 2 Char"/>
    <w:uiPriority w:val="9"/>
    <w:rPr>
      <w:b/>
      <w:bCs/>
      <w:sz w:val="24"/>
      <w:szCs w:val="24"/>
      <w:lang w:val="en-US" w:eastAsia="he-IL" w:bidi="he-IL"/>
    </w:rPr>
  </w:style>
  <w:style w:type="paragraph" w:customStyle="1" w:styleId="LeadQuote">
    <w:name w:val="LeadQuote"/>
    <w:basedOn w:val="BodyText"/>
    <w:next w:val="LeadReference"/>
    <w:pPr>
      <w:ind w:left="2160"/>
    </w:pPr>
  </w:style>
  <w:style w:type="paragraph" w:customStyle="1" w:styleId="LeadReference">
    <w:name w:val="LeadReference"/>
    <w:basedOn w:val="LeadQuote"/>
    <w:next w:val="BodyText"/>
    <w:pPr>
      <w:spacing w:before="0"/>
      <w:jc w:val="right"/>
    </w:pPr>
    <w:rPr>
      <w:i/>
    </w:rPr>
  </w:style>
  <w:style w:type="table" w:styleId="TableGrid">
    <w:name w:val="Table Grid"/>
    <w:basedOn w:val="TableNormal"/>
    <w:uiPriority w:val="39"/>
    <w:rsid w:val="00BE006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TMLKeyboard">
    <w:name w:val="HTML Keyboard"/>
    <w:rPr>
      <w:rFonts w:ascii="Courier New" w:eastAsia="Times New Roman" w:hAnsi="Courier New" w:cs="Courier New"/>
      <w:sz w:val="20"/>
      <w:szCs w:val="20"/>
    </w:rPr>
  </w:style>
  <w:style w:type="character" w:customStyle="1" w:styleId="FooterChar">
    <w:name w:val="Footer Char"/>
    <w:link w:val="Footer"/>
    <w:uiPriority w:val="99"/>
    <w:rsid w:val="009817CF"/>
    <w:rPr>
      <w:lang w:eastAsia="he-IL"/>
    </w:rPr>
  </w:style>
  <w:style w:type="paragraph" w:customStyle="1" w:styleId="Style1">
    <w:name w:val="Style1"/>
    <w:basedOn w:val="Normal"/>
    <w:next w:val="BodyText"/>
    <w:autoRedefine/>
  </w:style>
  <w:style w:type="character" w:customStyle="1" w:styleId="BodyTextChar">
    <w:name w:val="Body Text Char"/>
    <w:uiPriority w:val="99"/>
    <w:rPr>
      <w:rFonts w:ascii="Arial" w:hAnsi="Arial"/>
      <w:szCs w:val="24"/>
      <w:lang w:val="en-US" w:eastAsia="he-IL" w:bidi="he-IL"/>
    </w:rPr>
  </w:style>
  <w:style w:type="character" w:customStyle="1" w:styleId="Heading6Char">
    <w:name w:val="Heading 6 Char"/>
    <w:uiPriority w:val="9"/>
    <w:rPr>
      <w:b/>
      <w:bCs/>
      <w:smallCaps/>
      <w:kern w:val="28"/>
      <w:sz w:val="28"/>
      <w:szCs w:val="32"/>
      <w:lang w:val="en-US" w:eastAsia="he-IL" w:bidi="he-IL"/>
    </w:rPr>
  </w:style>
  <w:style w:type="character" w:customStyle="1" w:styleId="Heading7Char">
    <w:name w:val="Heading 7 Char"/>
    <w:uiPriority w:val="9"/>
    <w:rPr>
      <w:b/>
      <w:bCs/>
      <w:smallCaps/>
      <w:kern w:val="28"/>
      <w:sz w:val="24"/>
      <w:szCs w:val="28"/>
      <w:lang w:val="en-US" w:eastAsia="he-IL" w:bidi="he-IL"/>
    </w:rPr>
  </w:style>
  <w:style w:type="character" w:customStyle="1" w:styleId="Heading8Char">
    <w:name w:val="Heading 8 Char"/>
    <w:uiPriority w:val="9"/>
    <w:rPr>
      <w:b/>
      <w:bCs/>
      <w:iCs/>
      <w:smallCaps/>
      <w:kern w:val="28"/>
      <w:sz w:val="24"/>
      <w:szCs w:val="24"/>
      <w:lang w:val="en-US" w:eastAsia="he-IL" w:bidi="he-IL"/>
    </w:rPr>
  </w:style>
  <w:style w:type="paragraph" w:customStyle="1" w:styleId="1stpage12">
    <w:name w:val="1st page 12"/>
    <w:basedOn w:val="Normal"/>
    <w:pPr>
      <w:widowControl w:val="0"/>
      <w:tabs>
        <w:tab w:val="center" w:pos="4320"/>
      </w:tabs>
      <w:jc w:val="center"/>
    </w:pPr>
    <w:rPr>
      <w:rFonts w:ascii="Arial" w:hAnsi="Arial"/>
      <w:sz w:val="24"/>
      <w:szCs w:val="28"/>
    </w:rPr>
  </w:style>
  <w:style w:type="paragraph" w:customStyle="1" w:styleId="AuthorDate">
    <w:name w:val="AuthorDate"/>
    <w:basedOn w:val="Normal"/>
    <w:pPr>
      <w:widowControl w:val="0"/>
      <w:tabs>
        <w:tab w:val="center" w:pos="4320"/>
      </w:tabs>
      <w:jc w:val="center"/>
    </w:pPr>
    <w:rPr>
      <w:rFonts w:ascii="Arial" w:hAnsi="Arial"/>
      <w:b/>
      <w:bCs/>
      <w:sz w:val="28"/>
      <w:szCs w:val="28"/>
    </w:rPr>
  </w:style>
  <w:style w:type="paragraph" w:customStyle="1" w:styleId="Heading1st">
    <w:name w:val="Heading 1st"/>
    <w:basedOn w:val="Normal"/>
    <w:pPr>
      <w:widowControl w:val="0"/>
      <w:tabs>
        <w:tab w:val="center" w:pos="4320"/>
      </w:tabs>
      <w:jc w:val="center"/>
    </w:pPr>
    <w:rPr>
      <w:rFonts w:ascii="Arial" w:hAnsi="Arial"/>
      <w:sz w:val="28"/>
      <w:szCs w:val="24"/>
    </w:rPr>
  </w:style>
  <w:style w:type="paragraph" w:customStyle="1" w:styleId="StyleAuthorNote10ptItalicBlue">
    <w:name w:val="Style AuthorNote + 10 pt Italic Blue"/>
    <w:basedOn w:val="AuthorNote"/>
    <w:rPr>
      <w:rFonts w:eastAsia="Arial Unicode MS" w:cs="Arial"/>
      <w:i/>
      <w:iCs/>
      <w:color w:val="0000FF"/>
      <w:szCs w:val="20"/>
    </w:rPr>
  </w:style>
  <w:style w:type="character" w:customStyle="1" w:styleId="StyleAuthorNote10ptItalicBlueChar">
    <w:name w:val="Style AuthorNote + 10 pt Italic Blue Char"/>
    <w:rPr>
      <w:rFonts w:ascii="Arial" w:eastAsia="Arial Unicode MS" w:hAnsi="Arial" w:cs="Arial"/>
      <w:i/>
      <w:iCs/>
      <w:color w:val="0000FF"/>
      <w:sz w:val="18"/>
      <w:lang w:val="en-US" w:eastAsia="he-IL" w:bidi="he-IL"/>
    </w:rPr>
  </w:style>
  <w:style w:type="paragraph" w:customStyle="1" w:styleId="StyleStyleAuthorNote9ptItalicBlueLeft">
    <w:name w:val="Style Style AuthorNote + 9 pt Italic Blue + Left"/>
    <w:basedOn w:val="StyleAuthorNote10ptItalicBlue"/>
    <w:pPr>
      <w:jc w:val="left"/>
    </w:pPr>
  </w:style>
  <w:style w:type="paragraph" w:customStyle="1" w:styleId="StyleHeading2Underline">
    <w:name w:val="Style Heading 2 + Underline"/>
    <w:basedOn w:val="Heading2"/>
  </w:style>
  <w:style w:type="character" w:customStyle="1" w:styleId="StyleStyleAuthorNote9ptItalicBlueLeftCharChar">
    <w:name w:val="Style Style AuthorNote + 9 pt Italic Blue + Left Char Char"/>
    <w:basedOn w:val="StyleAuthorNote10ptItalicBlueChar"/>
    <w:rPr>
      <w:rFonts w:ascii="Arial" w:eastAsia="Arial Unicode MS" w:hAnsi="Arial" w:cs="Arial"/>
      <w:i/>
      <w:iCs/>
      <w:color w:val="0000FF"/>
      <w:sz w:val="18"/>
      <w:lang w:val="en-US" w:eastAsia="he-IL" w:bidi="he-IL"/>
    </w:rPr>
  </w:style>
  <w:style w:type="paragraph" w:customStyle="1" w:styleId="TRHeaders">
    <w:name w:val="TR Headers"/>
    <w:basedOn w:val="AuthorDate"/>
    <w:rPr>
      <w:rFonts w:ascii="Times New Roman" w:hAnsi="Times New Roman"/>
    </w:rPr>
  </w:style>
  <w:style w:type="character" w:customStyle="1" w:styleId="BodyTextChar1">
    <w:name w:val="Body Text Char1"/>
    <w:basedOn w:val="DefaultParagraphFont"/>
    <w:link w:val="BodyText"/>
    <w:rsid w:val="0054371A"/>
    <w:rPr>
      <w:rFonts w:ascii="Arial" w:hAnsi="Arial"/>
      <w:szCs w:val="24"/>
      <w:lang w:eastAsia="he-IL"/>
    </w:rPr>
  </w:style>
  <w:style w:type="paragraph" w:styleId="NoSpacing">
    <w:name w:val="No Spacing"/>
    <w:uiPriority w:val="1"/>
    <w:qFormat/>
    <w:rsid w:val="0054371A"/>
    <w:pPr>
      <w:jc w:val="both"/>
    </w:pPr>
    <w:rPr>
      <w:rFonts w:ascii="Arial" w:hAnsi="Arial"/>
      <w:szCs w:val="24"/>
      <w:lang w:val="en-GB" w:eastAsia="he-IL"/>
    </w:rPr>
  </w:style>
  <w:style w:type="character" w:customStyle="1" w:styleId="labeltitle">
    <w:name w:val="label__title"/>
    <w:basedOn w:val="DefaultParagraphFont"/>
    <w:rsid w:val="0054371A"/>
  </w:style>
  <w:style w:type="paragraph" w:styleId="ListParagraph">
    <w:name w:val="List Paragraph"/>
    <w:basedOn w:val="Normal"/>
    <w:uiPriority w:val="34"/>
    <w:qFormat/>
    <w:rsid w:val="008D1079"/>
    <w:pPr>
      <w:spacing w:before="240" w:line="360" w:lineRule="auto"/>
      <w:ind w:left="720"/>
      <w:contextualSpacing/>
      <w:jc w:val="both"/>
    </w:pPr>
    <w:rPr>
      <w:rFonts w:ascii="Arial" w:hAnsi="Arial"/>
      <w:szCs w:val="24"/>
      <w:lang w:val="en-GB"/>
    </w:rPr>
  </w:style>
  <w:style w:type="paragraph" w:customStyle="1" w:styleId="Figure">
    <w:name w:val="Figure"/>
    <w:basedOn w:val="Normal"/>
    <w:link w:val="FigureChar"/>
    <w:qFormat/>
    <w:rsid w:val="008D761E"/>
    <w:pPr>
      <w:spacing w:before="100" w:after="100"/>
      <w:ind w:hanging="11"/>
    </w:pPr>
    <w:rPr>
      <w:rFonts w:ascii="Arial" w:hAnsi="Arial" w:cs="Arial"/>
      <w:szCs w:val="24"/>
      <w:shd w:val="clear" w:color="auto" w:fill="FFFFFF"/>
      <w:lang w:val="en-GB"/>
    </w:rPr>
  </w:style>
  <w:style w:type="character" w:customStyle="1" w:styleId="FigureChar">
    <w:name w:val="Figure Char"/>
    <w:basedOn w:val="DefaultParagraphFont"/>
    <w:link w:val="Figure"/>
    <w:rsid w:val="008D761E"/>
    <w:rPr>
      <w:rFonts w:ascii="Arial" w:hAnsi="Arial" w:cs="Arial"/>
      <w:szCs w:val="24"/>
      <w:lang w:val="en-GB" w:eastAsia="he-IL"/>
    </w:rPr>
  </w:style>
  <w:style w:type="character" w:styleId="Emphasis">
    <w:name w:val="Emphasis"/>
    <w:qFormat/>
    <w:rsid w:val="005B43AC"/>
    <w:rPr>
      <w:rFonts w:ascii="Arial" w:hAnsi="Arial"/>
      <w:b/>
      <w:i/>
      <w:iCs/>
      <w:sz w:val="24"/>
    </w:rPr>
  </w:style>
  <w:style w:type="character" w:customStyle="1" w:styleId="SubtitleChar">
    <w:name w:val="Subtitle Char"/>
    <w:basedOn w:val="DefaultParagraphFont"/>
    <w:link w:val="Subtitle"/>
    <w:rsid w:val="00427053"/>
    <w:rPr>
      <w:b/>
      <w:bCs/>
      <w:sz w:val="28"/>
      <w:szCs w:val="28"/>
      <w:lang w:eastAsia="he-IL"/>
    </w:rPr>
  </w:style>
  <w:style w:type="paragraph" w:customStyle="1" w:styleId="CodeShaded">
    <w:name w:val="Code Shaded"/>
    <w:basedOn w:val="BodyText"/>
    <w:link w:val="CodeShadedChar"/>
    <w:qFormat/>
    <w:rsid w:val="00427053"/>
    <w:pPr>
      <w:shd w:val="clear" w:color="auto" w:fill="D9D9D9" w:themeFill="background1" w:themeFillShade="D9"/>
      <w:spacing w:before="0" w:line="240" w:lineRule="auto"/>
    </w:pPr>
    <w:rPr>
      <w:rFonts w:ascii="Courier New" w:hAnsi="Courier New" w:cs="Courier New"/>
      <w:lang w:val="en-GB"/>
    </w:rPr>
  </w:style>
  <w:style w:type="character" w:customStyle="1" w:styleId="CodeShadedChar">
    <w:name w:val="Code Shaded Char"/>
    <w:basedOn w:val="BodyTextChar1"/>
    <w:link w:val="CodeShaded"/>
    <w:rsid w:val="00427053"/>
    <w:rPr>
      <w:rFonts w:ascii="Courier New" w:hAnsi="Courier New" w:cs="Courier New"/>
      <w:szCs w:val="24"/>
      <w:shd w:val="clear" w:color="auto" w:fill="D9D9D9" w:themeFill="background1" w:themeFillShade="D9"/>
      <w:lang w:val="en-GB" w:eastAsia="he-IL"/>
    </w:rPr>
  </w:style>
  <w:style w:type="paragraph" w:customStyle="1" w:styleId="BulletList2">
    <w:name w:val="Bullet List 2"/>
    <w:basedOn w:val="ListParagraph"/>
    <w:link w:val="BulletList2Char"/>
    <w:qFormat/>
    <w:rsid w:val="00427053"/>
    <w:pPr>
      <w:numPr>
        <w:numId w:val="12"/>
      </w:numPr>
    </w:pPr>
  </w:style>
  <w:style w:type="character" w:customStyle="1" w:styleId="BulletList2Char">
    <w:name w:val="Bullet List 2 Char"/>
    <w:basedOn w:val="DefaultParagraphFont"/>
    <w:link w:val="BulletList2"/>
    <w:rsid w:val="00427053"/>
    <w:rPr>
      <w:rFonts w:ascii="Arial" w:hAnsi="Arial"/>
      <w:szCs w:val="24"/>
      <w:lang w:val="en-GB" w:eastAsia="he-IL"/>
    </w:rPr>
  </w:style>
  <w:style w:type="character" w:customStyle="1" w:styleId="Heading1Char">
    <w:name w:val="Heading 1 Char"/>
    <w:basedOn w:val="DefaultParagraphFont"/>
    <w:link w:val="Heading1"/>
    <w:uiPriority w:val="9"/>
    <w:rsid w:val="00427053"/>
    <w:rPr>
      <w:b/>
      <w:bCs/>
      <w:smallCaps/>
      <w:kern w:val="28"/>
      <w:sz w:val="28"/>
      <w:szCs w:val="28"/>
      <w:lang w:eastAsia="he-IL"/>
    </w:rPr>
  </w:style>
  <w:style w:type="character" w:customStyle="1" w:styleId="Heading3Char">
    <w:name w:val="Heading 3 Char"/>
    <w:basedOn w:val="DefaultParagraphFont"/>
    <w:link w:val="Heading3"/>
    <w:uiPriority w:val="9"/>
    <w:rsid w:val="00427053"/>
    <w:rPr>
      <w:b/>
      <w:bCs/>
      <w:sz w:val="24"/>
      <w:szCs w:val="24"/>
      <w:u w:val="single"/>
      <w:lang w:eastAsia="he-IL"/>
    </w:rPr>
  </w:style>
  <w:style w:type="character" w:customStyle="1" w:styleId="Heading4Char">
    <w:name w:val="Heading 4 Char"/>
    <w:basedOn w:val="DefaultParagraphFont"/>
    <w:link w:val="Heading4"/>
    <w:uiPriority w:val="9"/>
    <w:rsid w:val="00427053"/>
    <w:rPr>
      <w:b/>
      <w:i/>
      <w:sz w:val="24"/>
      <w:szCs w:val="24"/>
      <w:u w:val="single"/>
    </w:rPr>
  </w:style>
  <w:style w:type="character" w:customStyle="1" w:styleId="CommentTextChar">
    <w:name w:val="Comment Text Char"/>
    <w:basedOn w:val="DefaultParagraphFont"/>
    <w:link w:val="CommentText"/>
    <w:uiPriority w:val="99"/>
    <w:semiHidden/>
    <w:rsid w:val="00427053"/>
    <w:rPr>
      <w:lang w:eastAsia="he-IL"/>
    </w:rPr>
  </w:style>
  <w:style w:type="character" w:customStyle="1" w:styleId="CommentSubjectChar">
    <w:name w:val="Comment Subject Char"/>
    <w:basedOn w:val="CommentTextChar"/>
    <w:link w:val="CommentSubject"/>
    <w:uiPriority w:val="99"/>
    <w:semiHidden/>
    <w:rsid w:val="00427053"/>
    <w:rPr>
      <w:b/>
      <w:bCs/>
      <w:lang w:eastAsia="he-IL"/>
    </w:rPr>
  </w:style>
  <w:style w:type="character" w:customStyle="1" w:styleId="BalloonTextChar">
    <w:name w:val="Balloon Text Char"/>
    <w:basedOn w:val="DefaultParagraphFont"/>
    <w:link w:val="BalloonText"/>
    <w:uiPriority w:val="99"/>
    <w:semiHidden/>
    <w:rsid w:val="00427053"/>
    <w:rPr>
      <w:rFonts w:ascii="Tahoma" w:hAnsi="Tahoma" w:cs="Tahoma"/>
      <w:sz w:val="16"/>
      <w:szCs w:val="16"/>
      <w:lang w:eastAsia="he-IL"/>
    </w:rPr>
  </w:style>
  <w:style w:type="character" w:customStyle="1" w:styleId="UnresolvedMention1">
    <w:name w:val="Unresolved Mention1"/>
    <w:basedOn w:val="DefaultParagraphFont"/>
    <w:uiPriority w:val="99"/>
    <w:semiHidden/>
    <w:unhideWhenUsed/>
    <w:rsid w:val="00427053"/>
    <w:rPr>
      <w:color w:val="808080"/>
      <w:shd w:val="clear" w:color="auto" w:fill="E6E6E6"/>
    </w:rPr>
  </w:style>
  <w:style w:type="character" w:customStyle="1" w:styleId="Heading5Char">
    <w:name w:val="Heading 5 Char"/>
    <w:basedOn w:val="DefaultParagraphFont"/>
    <w:link w:val="Heading5"/>
    <w:uiPriority w:val="9"/>
    <w:rsid w:val="00427053"/>
    <w:rPr>
      <w:b/>
      <w:bCs/>
      <w:sz w:val="24"/>
      <w:szCs w:val="24"/>
    </w:rPr>
  </w:style>
  <w:style w:type="character" w:customStyle="1" w:styleId="EndnoteTextChar">
    <w:name w:val="Endnote Text Char"/>
    <w:basedOn w:val="DefaultParagraphFont"/>
    <w:link w:val="EndnoteText"/>
    <w:uiPriority w:val="99"/>
    <w:semiHidden/>
    <w:rsid w:val="00427053"/>
    <w:rPr>
      <w:lang w:eastAsia="he-IL"/>
    </w:rPr>
  </w:style>
  <w:style w:type="character" w:styleId="EndnoteReference">
    <w:name w:val="endnote reference"/>
    <w:basedOn w:val="DefaultParagraphFont"/>
    <w:uiPriority w:val="99"/>
    <w:semiHidden/>
    <w:unhideWhenUsed/>
    <w:rsid w:val="00427053"/>
    <w:rPr>
      <w:vertAlign w:val="superscript"/>
    </w:rPr>
  </w:style>
  <w:style w:type="character" w:customStyle="1" w:styleId="FootnoteTextChar">
    <w:name w:val="Footnote Text Char"/>
    <w:basedOn w:val="DefaultParagraphFont"/>
    <w:link w:val="FootnoteText"/>
    <w:uiPriority w:val="99"/>
    <w:semiHidden/>
    <w:rsid w:val="00427053"/>
    <w:rPr>
      <w:lang w:eastAsia="he-IL"/>
    </w:rPr>
  </w:style>
  <w:style w:type="character" w:customStyle="1" w:styleId="text">
    <w:name w:val="text"/>
    <w:basedOn w:val="DefaultParagraphFont"/>
    <w:rsid w:val="00427053"/>
  </w:style>
  <w:style w:type="character" w:customStyle="1" w:styleId="author-ref">
    <w:name w:val="author-ref"/>
    <w:basedOn w:val="DefaultParagraphFont"/>
    <w:rsid w:val="00427053"/>
  </w:style>
  <w:style w:type="character" w:customStyle="1" w:styleId="mi">
    <w:name w:val="mi"/>
    <w:basedOn w:val="DefaultParagraphFont"/>
    <w:rsid w:val="00427053"/>
  </w:style>
  <w:style w:type="character" w:customStyle="1" w:styleId="mn">
    <w:name w:val="mn"/>
    <w:basedOn w:val="DefaultParagraphFont"/>
    <w:rsid w:val="00427053"/>
  </w:style>
  <w:style w:type="character" w:customStyle="1" w:styleId="mjxassistivemathml">
    <w:name w:val="mjx_assistive_mathml"/>
    <w:basedOn w:val="DefaultParagraphFont"/>
    <w:rsid w:val="00427053"/>
  </w:style>
  <w:style w:type="character" w:customStyle="1" w:styleId="Heading9Char">
    <w:name w:val="Heading 9 Char"/>
    <w:basedOn w:val="DefaultParagraphFont"/>
    <w:link w:val="Heading9"/>
    <w:uiPriority w:val="9"/>
    <w:rsid w:val="00427053"/>
    <w:rPr>
      <w:rFonts w:ascii="Arial" w:hAnsi="Arial" w:cs="Arial"/>
      <w:sz w:val="22"/>
      <w:szCs w:val="22"/>
      <w:lang w:eastAsia="he-IL"/>
    </w:rPr>
  </w:style>
  <w:style w:type="paragraph" w:styleId="TOCHeading">
    <w:name w:val="TOC Heading"/>
    <w:basedOn w:val="Heading1"/>
    <w:next w:val="Normal"/>
    <w:uiPriority w:val="39"/>
    <w:unhideWhenUsed/>
    <w:qFormat/>
    <w:rsid w:val="00427053"/>
    <w:pPr>
      <w:keepLines/>
      <w:numPr>
        <w:numId w:val="0"/>
      </w:numPr>
      <w:spacing w:after="0" w:line="259" w:lineRule="auto"/>
      <w:ind w:right="0"/>
      <w:jc w:val="left"/>
      <w:outlineLvl w:val="9"/>
    </w:pPr>
    <w:rPr>
      <w:rFonts w:asciiTheme="majorHAnsi" w:eastAsiaTheme="majorEastAsia" w:hAnsiTheme="majorHAnsi" w:cstheme="majorBidi"/>
      <w:b w:val="0"/>
      <w:bCs w:val="0"/>
      <w:smallCaps w:val="0"/>
      <w:color w:val="000000" w:themeColor="text1"/>
      <w:kern w:val="0"/>
      <w:sz w:val="32"/>
      <w:szCs w:val="32"/>
      <w:lang w:eastAsia="en-US" w:bidi="ar-SA"/>
    </w:rPr>
  </w:style>
  <w:style w:type="character" w:styleId="UnresolvedMention">
    <w:name w:val="Unresolved Mention"/>
    <w:basedOn w:val="DefaultParagraphFont"/>
    <w:uiPriority w:val="99"/>
    <w:semiHidden/>
    <w:unhideWhenUsed/>
    <w:rsid w:val="00427053"/>
    <w:rPr>
      <w:color w:val="808080"/>
      <w:shd w:val="clear" w:color="auto" w:fill="E6E6E6"/>
    </w:rPr>
  </w:style>
  <w:style w:type="character" w:customStyle="1" w:styleId="profilecardavatarthumb">
    <w:name w:val="profilecardavatarthumb"/>
    <w:basedOn w:val="DefaultParagraphFont"/>
    <w:rsid w:val="00427053"/>
  </w:style>
  <w:style w:type="character" w:customStyle="1" w:styleId="authorhighlight">
    <w:name w:val="author_highlight"/>
    <w:basedOn w:val="DefaultParagraphFont"/>
    <w:rsid w:val="00427053"/>
  </w:style>
  <w:style w:type="character" w:customStyle="1" w:styleId="HTMLPreformattedChar">
    <w:name w:val="HTML Preformatted Char"/>
    <w:basedOn w:val="DefaultParagraphFont"/>
    <w:link w:val="HTMLPreformatted"/>
    <w:uiPriority w:val="99"/>
    <w:rsid w:val="003174C5"/>
    <w:rPr>
      <w:rFonts w:ascii="Courier New" w:hAnsi="Courier New" w:cs="Courier New"/>
      <w:lang w:eastAsia="he-IL"/>
    </w:rPr>
  </w:style>
  <w:style w:type="character" w:styleId="HTMLCode">
    <w:name w:val="HTML Code"/>
    <w:basedOn w:val="DefaultParagraphFont"/>
    <w:uiPriority w:val="99"/>
    <w:semiHidden/>
    <w:unhideWhenUsed/>
    <w:rsid w:val="003174C5"/>
    <w:rPr>
      <w:rFonts w:ascii="Courier New" w:eastAsia="Times New Roman" w:hAnsi="Courier New" w:cs="Courier New"/>
      <w:sz w:val="20"/>
      <w:szCs w:val="20"/>
    </w:rPr>
  </w:style>
  <w:style w:type="character" w:customStyle="1" w:styleId="n">
    <w:name w:val="n"/>
    <w:basedOn w:val="DefaultParagraphFont"/>
    <w:rsid w:val="003174C5"/>
  </w:style>
  <w:style w:type="character" w:customStyle="1" w:styleId="o">
    <w:name w:val="o"/>
    <w:basedOn w:val="DefaultParagraphFont"/>
    <w:rsid w:val="003174C5"/>
  </w:style>
  <w:style w:type="character" w:customStyle="1" w:styleId="na">
    <w:name w:val="na"/>
    <w:basedOn w:val="DefaultParagraphFont"/>
    <w:rsid w:val="003174C5"/>
  </w:style>
  <w:style w:type="character" w:customStyle="1" w:styleId="s">
    <w:name w:val="s"/>
    <w:basedOn w:val="DefaultParagraphFont"/>
    <w:rsid w:val="003174C5"/>
  </w:style>
  <w:style w:type="character" w:customStyle="1" w:styleId="kt">
    <w:name w:val="kt"/>
    <w:basedOn w:val="DefaultParagraphFont"/>
    <w:rsid w:val="003174C5"/>
  </w:style>
  <w:style w:type="character" w:customStyle="1" w:styleId="k">
    <w:name w:val="k"/>
    <w:basedOn w:val="DefaultParagraphFont"/>
    <w:rsid w:val="003174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492786">
      <w:bodyDiv w:val="1"/>
      <w:marLeft w:val="0"/>
      <w:marRight w:val="0"/>
      <w:marTop w:val="0"/>
      <w:marBottom w:val="0"/>
      <w:divBdr>
        <w:top w:val="none" w:sz="0" w:space="0" w:color="auto"/>
        <w:left w:val="none" w:sz="0" w:space="0" w:color="auto"/>
        <w:bottom w:val="none" w:sz="0" w:space="0" w:color="auto"/>
        <w:right w:val="none" w:sz="0" w:space="0" w:color="auto"/>
      </w:divBdr>
    </w:div>
    <w:div w:id="873423415">
      <w:bodyDiv w:val="1"/>
      <w:marLeft w:val="0"/>
      <w:marRight w:val="0"/>
      <w:marTop w:val="0"/>
      <w:marBottom w:val="0"/>
      <w:divBdr>
        <w:top w:val="none" w:sz="0" w:space="0" w:color="auto"/>
        <w:left w:val="none" w:sz="0" w:space="0" w:color="auto"/>
        <w:bottom w:val="none" w:sz="0" w:space="0" w:color="auto"/>
        <w:right w:val="none" w:sz="0" w:space="0" w:color="auto"/>
      </w:divBdr>
    </w:div>
    <w:div w:id="1718703271">
      <w:bodyDiv w:val="1"/>
      <w:marLeft w:val="0"/>
      <w:marRight w:val="0"/>
      <w:marTop w:val="0"/>
      <w:marBottom w:val="0"/>
      <w:divBdr>
        <w:top w:val="none" w:sz="0" w:space="0" w:color="auto"/>
        <w:left w:val="none" w:sz="0" w:space="0" w:color="auto"/>
        <w:bottom w:val="none" w:sz="0" w:space="0" w:color="auto"/>
        <w:right w:val="none" w:sz="0" w:space="0" w:color="auto"/>
      </w:divBdr>
    </w:div>
    <w:div w:id="1730693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gif"/><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header" Target="header3.xml"/><Relationship Id="rId84" Type="http://schemas.openxmlformats.org/officeDocument/2006/relationships/image" Target="media/image65.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http://lacunae.io/" TargetMode="Externa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hyperlink" Target="https://en.wikipedia.org/wiki/URL" TargetMode="External"/><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0.jpeg"/><Relationship Id="rId87"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footer" Target="footer4.xml"/><Relationship Id="rId8" Type="http://schemas.openxmlformats.org/officeDocument/2006/relationships/image" Target="media/image1.jp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hyperlink" Target="https://github.com/rolyhudson/griddedClimateDataProcessing.git"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rolyhudson/climacolombia.gi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github.com/rolyhudson/climacolombia.git"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59.jpeg"/><Relationship Id="rId81" Type="http://schemas.openxmlformats.org/officeDocument/2006/relationships/image" Target="media/image62.png"/><Relationship Id="rId86" Type="http://schemas.openxmlformats.org/officeDocument/2006/relationships/image" Target="media/image67.png"/></Relationships>
</file>

<file path=word/_rels/footnotes.xml.rels><?xml version="1.0" encoding="UTF-8" standalone="yes"?>
<Relationships xmlns="http://schemas.openxmlformats.org/package/2006/relationships"><Relationship Id="rId3" Type="http://schemas.openxmlformats.org/officeDocument/2006/relationships/hyperlink" Target="http://lacunae.io/%20" TargetMode="External"/><Relationship Id="rId2" Type="http://schemas.openxmlformats.org/officeDocument/2006/relationships/hyperlink" Target="http://lacunae.io/" TargetMode="External"/><Relationship Id="rId1" Type="http://schemas.openxmlformats.org/officeDocument/2006/relationships/hyperlink" Target="https://github.com/rolyhudson/climacolombia.git" TargetMode="External"/><Relationship Id="rId6" Type="http://schemas.openxmlformats.org/officeDocument/2006/relationships/hyperlink" Target="http://lacunae.io/" TargetMode="External"/><Relationship Id="rId5" Type="http://schemas.openxmlformats.org/officeDocument/2006/relationships/hyperlink" Target="https://github.com/rolyhudson/climacolombia.git" TargetMode="External"/><Relationship Id="rId4" Type="http://schemas.openxmlformats.org/officeDocument/2006/relationships/hyperlink" Target="http://lacunae.io/%2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cuments\projects\clusterColombia\climacolombia\documentation\writeUp\D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716364-F43D-45AF-87A8-CDC3387D0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DS Template</Template>
  <TotalTime>199</TotalTime>
  <Pages>106</Pages>
  <Words>59370</Words>
  <Characters>338411</Characters>
  <Application>Microsoft Office Word</Application>
  <DocSecurity>0</DocSecurity>
  <Lines>2820</Lines>
  <Paragraphs>793</Paragraphs>
  <ScaleCrop>false</ScaleCrop>
  <HeadingPairs>
    <vt:vector size="2" baseType="variant">
      <vt:variant>
        <vt:lpstr>Title</vt:lpstr>
      </vt:variant>
      <vt:variant>
        <vt:i4>1</vt:i4>
      </vt:variant>
    </vt:vector>
  </HeadingPairs>
  <TitlesOfParts>
    <vt:vector size="1" baseType="lpstr">
      <vt:lpstr>Big Climate Data Analytics: Effective Knowledge-discovery from Colombia’s Weather Data</vt:lpstr>
    </vt:vector>
  </TitlesOfParts>
  <Company>Laureate Online Education, University of Liverpool M.Sc in IT</Company>
  <LinksUpToDate>false</LinksUpToDate>
  <CharactersWithSpaces>396988</CharactersWithSpaces>
  <SharedDoc>false</SharedDoc>
  <HLinks>
    <vt:vector size="642" baseType="variant">
      <vt:variant>
        <vt:i4>3670128</vt:i4>
      </vt:variant>
      <vt:variant>
        <vt:i4>447</vt:i4>
      </vt:variant>
      <vt:variant>
        <vt:i4>0</vt:i4>
      </vt:variant>
      <vt:variant>
        <vt:i4>5</vt:i4>
      </vt:variant>
      <vt:variant>
        <vt:lpwstr>http://compagno/TROST/info/2005/08/i050809c.htm</vt:lpwstr>
      </vt:variant>
      <vt:variant>
        <vt:lpwstr/>
      </vt:variant>
      <vt:variant>
        <vt:i4>3670129</vt:i4>
      </vt:variant>
      <vt:variant>
        <vt:i4>444</vt:i4>
      </vt:variant>
      <vt:variant>
        <vt:i4>0</vt:i4>
      </vt:variant>
      <vt:variant>
        <vt:i4>5</vt:i4>
      </vt:variant>
      <vt:variant>
        <vt:lpwstr>http://compagno/TROST/info/2005/08/i050809b.htm</vt:lpwstr>
      </vt:variant>
      <vt:variant>
        <vt:lpwstr/>
      </vt:variant>
      <vt:variant>
        <vt:i4>1114142</vt:i4>
      </vt:variant>
      <vt:variant>
        <vt:i4>441</vt:i4>
      </vt:variant>
      <vt:variant>
        <vt:i4>0</vt:i4>
      </vt:variant>
      <vt:variant>
        <vt:i4>5</vt:i4>
      </vt:variant>
      <vt:variant>
        <vt:lpwstr>http://compagno/TROST/info/2005/08/i050803c.htm</vt:lpwstr>
      </vt:variant>
      <vt:variant>
        <vt:lpwstr>Attribution#Attribution</vt:lpwstr>
      </vt:variant>
      <vt:variant>
        <vt:i4>3276832</vt:i4>
      </vt:variant>
      <vt:variant>
        <vt:i4>438</vt:i4>
      </vt:variant>
      <vt:variant>
        <vt:i4>0</vt:i4>
      </vt:variant>
      <vt:variant>
        <vt:i4>5</vt:i4>
      </vt:variant>
      <vt:variant>
        <vt:lpwstr>http://compagno/TROST/info/2005/08/i050803c.htm</vt:lpwstr>
      </vt:variant>
      <vt:variant>
        <vt:lpwstr>Contributors#Contributors</vt:lpwstr>
      </vt:variant>
      <vt:variant>
        <vt:i4>2752568</vt:i4>
      </vt:variant>
      <vt:variant>
        <vt:i4>435</vt:i4>
      </vt:variant>
      <vt:variant>
        <vt:i4>0</vt:i4>
      </vt:variant>
      <vt:variant>
        <vt:i4>5</vt:i4>
      </vt:variant>
      <vt:variant>
        <vt:lpwstr>http://compagno/TROST/info/2005/08/i050803c.htm</vt:lpwstr>
      </vt:variant>
      <vt:variant>
        <vt:lpwstr>References#References</vt:lpwstr>
      </vt:variant>
      <vt:variant>
        <vt:i4>1114115</vt:i4>
      </vt:variant>
      <vt:variant>
        <vt:i4>432</vt:i4>
      </vt:variant>
      <vt:variant>
        <vt:i4>0</vt:i4>
      </vt:variant>
      <vt:variant>
        <vt:i4>5</vt:i4>
      </vt:variant>
      <vt:variant>
        <vt:lpwstr>http://compagno/TROST/info/2005/08/i050803c.htm</vt:lpwstr>
      </vt:variant>
      <vt:variant>
        <vt:lpwstr>Sources#Sources</vt:lpwstr>
      </vt:variant>
      <vt:variant>
        <vt:i4>1638411</vt:i4>
      </vt:variant>
      <vt:variant>
        <vt:i4>429</vt:i4>
      </vt:variant>
      <vt:variant>
        <vt:i4>0</vt:i4>
      </vt:variant>
      <vt:variant>
        <vt:i4>5</vt:i4>
      </vt:variant>
      <vt:variant>
        <vt:lpwstr>http://compagno/TROST/info/2005/08/i050803c.htm</vt:lpwstr>
      </vt:variant>
      <vt:variant>
        <vt:lpwstr>Related_Patterns#Related_Patterns</vt:lpwstr>
      </vt:variant>
      <vt:variant>
        <vt:i4>3538980</vt:i4>
      </vt:variant>
      <vt:variant>
        <vt:i4>426</vt:i4>
      </vt:variant>
      <vt:variant>
        <vt:i4>0</vt:i4>
      </vt:variant>
      <vt:variant>
        <vt:i4>5</vt:i4>
      </vt:variant>
      <vt:variant>
        <vt:lpwstr>http://compagno/TROST/info/2005/08/i050803c.htm</vt:lpwstr>
      </vt:variant>
      <vt:variant>
        <vt:lpwstr>Variants#Variants</vt:lpwstr>
      </vt:variant>
      <vt:variant>
        <vt:i4>327703</vt:i4>
      </vt:variant>
      <vt:variant>
        <vt:i4>423</vt:i4>
      </vt:variant>
      <vt:variant>
        <vt:i4>0</vt:i4>
      </vt:variant>
      <vt:variant>
        <vt:i4>5</vt:i4>
      </vt:variant>
      <vt:variant>
        <vt:lpwstr>http://compagno/TROST/info/2005/08/i050803c.htm</vt:lpwstr>
      </vt:variant>
      <vt:variant>
        <vt:lpwstr>Known_Examples#Known_Examples</vt:lpwstr>
      </vt:variant>
      <vt:variant>
        <vt:i4>1114133</vt:i4>
      </vt:variant>
      <vt:variant>
        <vt:i4>420</vt:i4>
      </vt:variant>
      <vt:variant>
        <vt:i4>0</vt:i4>
      </vt:variant>
      <vt:variant>
        <vt:i4>5</vt:i4>
      </vt:variant>
      <vt:variant>
        <vt:lpwstr>http://compagno/TROST/info/2005/08/i050803c.htm</vt:lpwstr>
      </vt:variant>
      <vt:variant>
        <vt:lpwstr>Usage#Usage</vt:lpwstr>
      </vt:variant>
      <vt:variant>
        <vt:i4>1114115</vt:i4>
      </vt:variant>
      <vt:variant>
        <vt:i4>417</vt:i4>
      </vt:variant>
      <vt:variant>
        <vt:i4>0</vt:i4>
      </vt:variant>
      <vt:variant>
        <vt:i4>5</vt:i4>
      </vt:variant>
      <vt:variant>
        <vt:lpwstr>http://compagno/TROST/info/2005/08/i050803c.htm</vt:lpwstr>
      </vt:variant>
      <vt:variant>
        <vt:lpwstr>Next_Challenges#Next_Challenges</vt:lpwstr>
      </vt:variant>
      <vt:variant>
        <vt:i4>1114115</vt:i4>
      </vt:variant>
      <vt:variant>
        <vt:i4>414</vt:i4>
      </vt:variant>
      <vt:variant>
        <vt:i4>0</vt:i4>
      </vt:variant>
      <vt:variant>
        <vt:i4>5</vt:i4>
      </vt:variant>
      <vt:variant>
        <vt:lpwstr>http://compagno/TROST/info/2005/08/i050803c.htm</vt:lpwstr>
      </vt:variant>
      <vt:variant>
        <vt:lpwstr>Risks#Risks</vt:lpwstr>
      </vt:variant>
      <vt:variant>
        <vt:i4>6619255</vt:i4>
      </vt:variant>
      <vt:variant>
        <vt:i4>411</vt:i4>
      </vt:variant>
      <vt:variant>
        <vt:i4>0</vt:i4>
      </vt:variant>
      <vt:variant>
        <vt:i4>5</vt:i4>
      </vt:variant>
      <vt:variant>
        <vt:lpwstr>http://compagno/TROST/info/2005/08/i050803c.htm</vt:lpwstr>
      </vt:variant>
      <vt:variant>
        <vt:lpwstr>Trade-Offs#Trade-Offs</vt:lpwstr>
      </vt:variant>
      <vt:variant>
        <vt:i4>1114115</vt:i4>
      </vt:variant>
      <vt:variant>
        <vt:i4>408</vt:i4>
      </vt:variant>
      <vt:variant>
        <vt:i4>0</vt:i4>
      </vt:variant>
      <vt:variant>
        <vt:i4>5</vt:i4>
      </vt:variant>
      <vt:variant>
        <vt:lpwstr>http://compagno/TROST/info/2005/08/i050803c.htm</vt:lpwstr>
      </vt:variant>
      <vt:variant>
        <vt:lpwstr>Limitations#Limitations</vt:lpwstr>
      </vt:variant>
      <vt:variant>
        <vt:i4>3538980</vt:i4>
      </vt:variant>
      <vt:variant>
        <vt:i4>405</vt:i4>
      </vt:variant>
      <vt:variant>
        <vt:i4>0</vt:i4>
      </vt:variant>
      <vt:variant>
        <vt:i4>5</vt:i4>
      </vt:variant>
      <vt:variant>
        <vt:lpwstr>http://compagno/TROST/info/2005/08/i050803c.htm</vt:lpwstr>
      </vt:variant>
      <vt:variant>
        <vt:lpwstr>Benefits#Benefits</vt:lpwstr>
      </vt:variant>
      <vt:variant>
        <vt:i4>3932206</vt:i4>
      </vt:variant>
      <vt:variant>
        <vt:i4>402</vt:i4>
      </vt:variant>
      <vt:variant>
        <vt:i4>0</vt:i4>
      </vt:variant>
      <vt:variant>
        <vt:i4>5</vt:i4>
      </vt:variant>
      <vt:variant>
        <vt:lpwstr>http://compagno/TROST/info/2005/08/i050803c.htm</vt:lpwstr>
      </vt:variant>
      <vt:variant>
        <vt:lpwstr>Consequences#Consequences</vt:lpwstr>
      </vt:variant>
      <vt:variant>
        <vt:i4>1114115</vt:i4>
      </vt:variant>
      <vt:variant>
        <vt:i4>399</vt:i4>
      </vt:variant>
      <vt:variant>
        <vt:i4>0</vt:i4>
      </vt:variant>
      <vt:variant>
        <vt:i4>5</vt:i4>
      </vt:variant>
      <vt:variant>
        <vt:lpwstr>http://compagno/TROST/info/2005/08/i050803c.htm</vt:lpwstr>
      </vt:variant>
      <vt:variant>
        <vt:lpwstr>Trustworthiness#Trustworthiness</vt:lpwstr>
      </vt:variant>
      <vt:variant>
        <vt:i4>1114133</vt:i4>
      </vt:variant>
      <vt:variant>
        <vt:i4>396</vt:i4>
      </vt:variant>
      <vt:variant>
        <vt:i4>0</vt:i4>
      </vt:variant>
      <vt:variant>
        <vt:i4>5</vt:i4>
      </vt:variant>
      <vt:variant>
        <vt:lpwstr>http://compagno/TROST/info/2005/08/i050803c.htm</vt:lpwstr>
      </vt:variant>
      <vt:variant>
        <vt:lpwstr>Performance/Scale#Performance/Scale</vt:lpwstr>
      </vt:variant>
      <vt:variant>
        <vt:i4>7274620</vt:i4>
      </vt:variant>
      <vt:variant>
        <vt:i4>393</vt:i4>
      </vt:variant>
      <vt:variant>
        <vt:i4>0</vt:i4>
      </vt:variant>
      <vt:variant>
        <vt:i4>5</vt:i4>
      </vt:variant>
      <vt:variant>
        <vt:lpwstr>http://compagno/TROST/info/2005/08/i050803c.htm</vt:lpwstr>
      </vt:variant>
      <vt:variant>
        <vt:lpwstr>Support/Repair#Support/Repair</vt:lpwstr>
      </vt:variant>
      <vt:variant>
        <vt:i4>1114121</vt:i4>
      </vt:variant>
      <vt:variant>
        <vt:i4>390</vt:i4>
      </vt:variant>
      <vt:variant>
        <vt:i4>0</vt:i4>
      </vt:variant>
      <vt:variant>
        <vt:i4>5</vt:i4>
      </vt:variant>
      <vt:variant>
        <vt:lpwstr>http://compagno/TROST/info/2005/08/i050803c.htm</vt:lpwstr>
      </vt:variant>
      <vt:variant>
        <vt:lpwstr>Usability#Usability</vt:lpwstr>
      </vt:variant>
      <vt:variant>
        <vt:i4>3407910</vt:i4>
      </vt:variant>
      <vt:variant>
        <vt:i4>387</vt:i4>
      </vt:variant>
      <vt:variant>
        <vt:i4>0</vt:i4>
      </vt:variant>
      <vt:variant>
        <vt:i4>5</vt:i4>
      </vt:variant>
      <vt:variant>
        <vt:lpwstr>http://compagno/TROST/info/2005/08/i050803c.htm</vt:lpwstr>
      </vt:variant>
      <vt:variant>
        <vt:lpwstr>Operations#Operations</vt:lpwstr>
      </vt:variant>
      <vt:variant>
        <vt:i4>2359356</vt:i4>
      </vt:variant>
      <vt:variant>
        <vt:i4>384</vt:i4>
      </vt:variant>
      <vt:variant>
        <vt:i4>0</vt:i4>
      </vt:variant>
      <vt:variant>
        <vt:i4>5</vt:i4>
      </vt:variant>
      <vt:variant>
        <vt:lpwstr>http://compagno/TROST/info/2005/08/i050803c.htm</vt:lpwstr>
      </vt:variant>
      <vt:variant>
        <vt:lpwstr>Security#Security</vt:lpwstr>
      </vt:variant>
      <vt:variant>
        <vt:i4>2818110</vt:i4>
      </vt:variant>
      <vt:variant>
        <vt:i4>381</vt:i4>
      </vt:variant>
      <vt:variant>
        <vt:i4>0</vt:i4>
      </vt:variant>
      <vt:variant>
        <vt:i4>5</vt:i4>
      </vt:variant>
      <vt:variant>
        <vt:lpwstr>http://compagno/TROST/info/2005/08/i050803c.htm</vt:lpwstr>
      </vt:variant>
      <vt:variant>
        <vt:lpwstr>Deployment#Deployment</vt:lpwstr>
      </vt:variant>
      <vt:variant>
        <vt:i4>6357093</vt:i4>
      </vt:variant>
      <vt:variant>
        <vt:i4>378</vt:i4>
      </vt:variant>
      <vt:variant>
        <vt:i4>0</vt:i4>
      </vt:variant>
      <vt:variant>
        <vt:i4>5</vt:i4>
      </vt:variant>
      <vt:variant>
        <vt:lpwstr>http://compagno/TROST/info/2005/08/i050803c.htm</vt:lpwstr>
      </vt:variant>
      <vt:variant>
        <vt:lpwstr>Safety/Failure#Safety/Failure</vt:lpwstr>
      </vt:variant>
      <vt:variant>
        <vt:i4>1114135</vt:i4>
      </vt:variant>
      <vt:variant>
        <vt:i4>375</vt:i4>
      </vt:variant>
      <vt:variant>
        <vt:i4>0</vt:i4>
      </vt:variant>
      <vt:variant>
        <vt:i4>5</vt:i4>
      </vt:variant>
      <vt:variant>
        <vt:lpwstr>http://compagno/TROST/info/2005/08/i050803c.htm</vt:lpwstr>
      </vt:variant>
      <vt:variant>
        <vt:lpwstr>Testing#Testing</vt:lpwstr>
      </vt:variant>
      <vt:variant>
        <vt:i4>3604517</vt:i4>
      </vt:variant>
      <vt:variant>
        <vt:i4>372</vt:i4>
      </vt:variant>
      <vt:variant>
        <vt:i4>0</vt:i4>
      </vt:variant>
      <vt:variant>
        <vt:i4>5</vt:i4>
      </vt:variant>
      <vt:variant>
        <vt:lpwstr>http://compagno/TROST/info/2005/08/i050803c.htm</vt:lpwstr>
      </vt:variant>
      <vt:variant>
        <vt:lpwstr>Considerations#Considerations</vt:lpwstr>
      </vt:variant>
      <vt:variant>
        <vt:i4>1114142</vt:i4>
      </vt:variant>
      <vt:variant>
        <vt:i4>369</vt:i4>
      </vt:variant>
      <vt:variant>
        <vt:i4>0</vt:i4>
      </vt:variant>
      <vt:variant>
        <vt:i4>5</vt:i4>
      </vt:variant>
      <vt:variant>
        <vt:lpwstr>http://compagno/TROST/info/2005/08/i050803c.htm</vt:lpwstr>
      </vt:variant>
      <vt:variant>
        <vt:lpwstr>Realization#Realization</vt:lpwstr>
      </vt:variant>
      <vt:variant>
        <vt:i4>3407910</vt:i4>
      </vt:variant>
      <vt:variant>
        <vt:i4>366</vt:i4>
      </vt:variant>
      <vt:variant>
        <vt:i4>0</vt:i4>
      </vt:variant>
      <vt:variant>
        <vt:i4>5</vt:i4>
      </vt:variant>
      <vt:variant>
        <vt:lpwstr>http://compagno/TROST/info/2005/08/i050803c.htm</vt:lpwstr>
      </vt:variant>
      <vt:variant>
        <vt:lpwstr>Diagrams#Diagrams</vt:lpwstr>
      </vt:variant>
      <vt:variant>
        <vt:i4>3014716</vt:i4>
      </vt:variant>
      <vt:variant>
        <vt:i4>363</vt:i4>
      </vt:variant>
      <vt:variant>
        <vt:i4>0</vt:i4>
      </vt:variant>
      <vt:variant>
        <vt:i4>5</vt:i4>
      </vt:variant>
      <vt:variant>
        <vt:lpwstr>http://compagno/TROST/info/2005/08/i050803c.htm</vt:lpwstr>
      </vt:variant>
      <vt:variant>
        <vt:lpwstr>Models#Models</vt:lpwstr>
      </vt:variant>
      <vt:variant>
        <vt:i4>2293806</vt:i4>
      </vt:variant>
      <vt:variant>
        <vt:i4>360</vt:i4>
      </vt:variant>
      <vt:variant>
        <vt:i4>0</vt:i4>
      </vt:variant>
      <vt:variant>
        <vt:i4>5</vt:i4>
      </vt:variant>
      <vt:variant>
        <vt:lpwstr>http://compagno/TROST/info/2005/08/i050803c.htm</vt:lpwstr>
      </vt:variant>
      <vt:variant>
        <vt:lpwstr>Detail#Detail</vt:lpwstr>
      </vt:variant>
      <vt:variant>
        <vt:i4>2490420</vt:i4>
      </vt:variant>
      <vt:variant>
        <vt:i4>357</vt:i4>
      </vt:variant>
      <vt:variant>
        <vt:i4>0</vt:i4>
      </vt:variant>
      <vt:variant>
        <vt:i4>5</vt:i4>
      </vt:variant>
      <vt:variant>
        <vt:lpwstr>http://compagno/TROST/info/2005/08/i050803c.htm</vt:lpwstr>
      </vt:variant>
      <vt:variant>
        <vt:lpwstr>Sketches#Sketches</vt:lpwstr>
      </vt:variant>
      <vt:variant>
        <vt:i4>1114115</vt:i4>
      </vt:variant>
      <vt:variant>
        <vt:i4>354</vt:i4>
      </vt:variant>
      <vt:variant>
        <vt:i4>0</vt:i4>
      </vt:variant>
      <vt:variant>
        <vt:i4>5</vt:i4>
      </vt:variant>
      <vt:variant>
        <vt:lpwstr>http://compagno/TROST/info/2005/08/i050803c.htm</vt:lpwstr>
      </vt:variant>
      <vt:variant>
        <vt:lpwstr>Prerequisites#Prerequisites</vt:lpwstr>
      </vt:variant>
      <vt:variant>
        <vt:i4>1114133</vt:i4>
      </vt:variant>
      <vt:variant>
        <vt:i4>351</vt:i4>
      </vt:variant>
      <vt:variant>
        <vt:i4>0</vt:i4>
      </vt:variant>
      <vt:variant>
        <vt:i4>5</vt:i4>
      </vt:variant>
      <vt:variant>
        <vt:lpwstr>http://compagno/TROST/info/2005/08/i050803c.htm</vt:lpwstr>
      </vt:variant>
      <vt:variant>
        <vt:lpwstr>Rationale#Rationale</vt:lpwstr>
      </vt:variant>
      <vt:variant>
        <vt:i4>1114116</vt:i4>
      </vt:variant>
      <vt:variant>
        <vt:i4>348</vt:i4>
      </vt:variant>
      <vt:variant>
        <vt:i4>0</vt:i4>
      </vt:variant>
      <vt:variant>
        <vt:i4>5</vt:i4>
      </vt:variant>
      <vt:variant>
        <vt:lpwstr>http://compagno/TROST/info/2005/08/i050803c.htm</vt:lpwstr>
      </vt:variant>
      <vt:variant>
        <vt:lpwstr>Key_Statement#Key_Statement</vt:lpwstr>
      </vt:variant>
      <vt:variant>
        <vt:i4>2359341</vt:i4>
      </vt:variant>
      <vt:variant>
        <vt:i4>345</vt:i4>
      </vt:variant>
      <vt:variant>
        <vt:i4>0</vt:i4>
      </vt:variant>
      <vt:variant>
        <vt:i4>5</vt:i4>
      </vt:variant>
      <vt:variant>
        <vt:lpwstr>http://compagno/TROST/info/2005/08/i050803c.htm</vt:lpwstr>
      </vt:variant>
      <vt:variant>
        <vt:lpwstr>Approach#Approach</vt:lpwstr>
      </vt:variant>
      <vt:variant>
        <vt:i4>3735595</vt:i4>
      </vt:variant>
      <vt:variant>
        <vt:i4>342</vt:i4>
      </vt:variant>
      <vt:variant>
        <vt:i4>0</vt:i4>
      </vt:variant>
      <vt:variant>
        <vt:i4>5</vt:i4>
      </vt:variant>
      <vt:variant>
        <vt:lpwstr>http://compagno/TROST/info/2005/08/i050803c.htm</vt:lpwstr>
      </vt:variant>
      <vt:variant>
        <vt:lpwstr>Concerns#Concerns</vt:lpwstr>
      </vt:variant>
      <vt:variant>
        <vt:i4>3932217</vt:i4>
      </vt:variant>
      <vt:variant>
        <vt:i4>339</vt:i4>
      </vt:variant>
      <vt:variant>
        <vt:i4>0</vt:i4>
      </vt:variant>
      <vt:variant>
        <vt:i4>5</vt:i4>
      </vt:variant>
      <vt:variant>
        <vt:lpwstr>http://compagno/TROST/info/2005/08/i050803c.htm</vt:lpwstr>
      </vt:variant>
      <vt:variant>
        <vt:lpwstr>Background#Background</vt:lpwstr>
      </vt:variant>
      <vt:variant>
        <vt:i4>4063275</vt:i4>
      </vt:variant>
      <vt:variant>
        <vt:i4>336</vt:i4>
      </vt:variant>
      <vt:variant>
        <vt:i4>0</vt:i4>
      </vt:variant>
      <vt:variant>
        <vt:i4>5</vt:i4>
      </vt:variant>
      <vt:variant>
        <vt:lpwstr>http://compagno/TROST/info/2005/08/i050803c.htm</vt:lpwstr>
      </vt:variant>
      <vt:variant>
        <vt:lpwstr>Intent#Intent</vt:lpwstr>
      </vt:variant>
      <vt:variant>
        <vt:i4>1114142</vt:i4>
      </vt:variant>
      <vt:variant>
        <vt:i4>333</vt:i4>
      </vt:variant>
      <vt:variant>
        <vt:i4>0</vt:i4>
      </vt:variant>
      <vt:variant>
        <vt:i4>5</vt:i4>
      </vt:variant>
      <vt:variant>
        <vt:lpwstr>http://compagno/TROST/info/2005/08/i050803c.htm</vt:lpwstr>
      </vt:variant>
      <vt:variant>
        <vt:lpwstr>Intention#Intention</vt:lpwstr>
      </vt:variant>
      <vt:variant>
        <vt:i4>1114115</vt:i4>
      </vt:variant>
      <vt:variant>
        <vt:i4>330</vt:i4>
      </vt:variant>
      <vt:variant>
        <vt:i4>0</vt:i4>
      </vt:variant>
      <vt:variant>
        <vt:i4>5</vt:i4>
      </vt:variant>
      <vt:variant>
        <vt:lpwstr>http://compagno/TROST/info/2005/08/i050803c.htm</vt:lpwstr>
      </vt:variant>
      <vt:variant>
        <vt:lpwstr>Indications#Indications</vt:lpwstr>
      </vt:variant>
      <vt:variant>
        <vt:i4>1114121</vt:i4>
      </vt:variant>
      <vt:variant>
        <vt:i4>327</vt:i4>
      </vt:variant>
      <vt:variant>
        <vt:i4>0</vt:i4>
      </vt:variant>
      <vt:variant>
        <vt:i4>5</vt:i4>
      </vt:variant>
      <vt:variant>
        <vt:lpwstr>http://compagno/TROST/info/2005/08/i050803c.htm</vt:lpwstr>
      </vt:variant>
      <vt:variant>
        <vt:lpwstr>Applicability#Applicability</vt:lpwstr>
      </vt:variant>
      <vt:variant>
        <vt:i4>1114116</vt:i4>
      </vt:variant>
      <vt:variant>
        <vt:i4>324</vt:i4>
      </vt:variant>
      <vt:variant>
        <vt:i4>0</vt:i4>
      </vt:variant>
      <vt:variant>
        <vt:i4>5</vt:i4>
      </vt:variant>
      <vt:variant>
        <vt:lpwstr>http://compagno/TROST/info/2005/08/i050803c.htm</vt:lpwstr>
      </vt:variant>
      <vt:variant>
        <vt:lpwstr>Context#Context</vt:lpwstr>
      </vt:variant>
      <vt:variant>
        <vt:i4>2949183</vt:i4>
      </vt:variant>
      <vt:variant>
        <vt:i4>321</vt:i4>
      </vt:variant>
      <vt:variant>
        <vt:i4>0</vt:i4>
      </vt:variant>
      <vt:variant>
        <vt:i4>5</vt:i4>
      </vt:variant>
      <vt:variant>
        <vt:lpwstr>http://compagno/TROST/info/2005/08/i050803c.htm</vt:lpwstr>
      </vt:variant>
      <vt:variant>
        <vt:lpwstr>Perspectives#Perspectives</vt:lpwstr>
      </vt:variant>
      <vt:variant>
        <vt:i4>1114142</vt:i4>
      </vt:variant>
      <vt:variant>
        <vt:i4>318</vt:i4>
      </vt:variant>
      <vt:variant>
        <vt:i4>0</vt:i4>
      </vt:variant>
      <vt:variant>
        <vt:i4>5</vt:i4>
      </vt:variant>
      <vt:variant>
        <vt:lpwstr>http://compagno/TROST/info/2005/08/i050803c.htm</vt:lpwstr>
      </vt:variant>
      <vt:variant>
        <vt:lpwstr>Situation#Situation</vt:lpwstr>
      </vt:variant>
      <vt:variant>
        <vt:i4>3670058</vt:i4>
      </vt:variant>
      <vt:variant>
        <vt:i4>315</vt:i4>
      </vt:variant>
      <vt:variant>
        <vt:i4>0</vt:i4>
      </vt:variant>
      <vt:variant>
        <vt:i4>5</vt:i4>
      </vt:variant>
      <vt:variant>
        <vt:lpwstr>http://compagno/TROST/info/2005/08/i050803c.htm</vt:lpwstr>
      </vt:variant>
      <vt:variant>
        <vt:lpwstr>Keywords#Keywords</vt:lpwstr>
      </vt:variant>
      <vt:variant>
        <vt:i4>1114133</vt:i4>
      </vt:variant>
      <vt:variant>
        <vt:i4>312</vt:i4>
      </vt:variant>
      <vt:variant>
        <vt:i4>0</vt:i4>
      </vt:variant>
      <vt:variant>
        <vt:i4>5</vt:i4>
      </vt:variant>
      <vt:variant>
        <vt:lpwstr>http://compagno/TROST/info/2005/08/i050803c.htm</vt:lpwstr>
      </vt:variant>
      <vt:variant>
        <vt:lpwstr>Archetype#Archetype</vt:lpwstr>
      </vt:variant>
      <vt:variant>
        <vt:i4>2752558</vt:i4>
      </vt:variant>
      <vt:variant>
        <vt:i4>309</vt:i4>
      </vt:variant>
      <vt:variant>
        <vt:i4>0</vt:i4>
      </vt:variant>
      <vt:variant>
        <vt:i4>5</vt:i4>
      </vt:variant>
      <vt:variant>
        <vt:lpwstr>http://compagno/TROST/info/2005/08/i050803c.htm</vt:lpwstr>
      </vt:variant>
      <vt:variant>
        <vt:lpwstr>Type#Type</vt:lpwstr>
      </vt:variant>
      <vt:variant>
        <vt:i4>1114115</vt:i4>
      </vt:variant>
      <vt:variant>
        <vt:i4>306</vt:i4>
      </vt:variant>
      <vt:variant>
        <vt:i4>0</vt:i4>
      </vt:variant>
      <vt:variant>
        <vt:i4>5</vt:i4>
      </vt:variant>
      <vt:variant>
        <vt:lpwstr>http://compagno/TROST/info/2005/08/i050803c.htm</vt:lpwstr>
      </vt:variant>
      <vt:variant>
        <vt:lpwstr>Also_Known_As#Also_Known_As</vt:lpwstr>
      </vt:variant>
      <vt:variant>
        <vt:i4>1114121</vt:i4>
      </vt:variant>
      <vt:variant>
        <vt:i4>303</vt:i4>
      </vt:variant>
      <vt:variant>
        <vt:i4>0</vt:i4>
      </vt:variant>
      <vt:variant>
        <vt:i4>5</vt:i4>
      </vt:variant>
      <vt:variant>
        <vt:lpwstr>http://compagno/TROST/info/2005/08/i050803c.htm</vt:lpwstr>
      </vt:variant>
      <vt:variant>
        <vt:lpwstr>Summary#Summary</vt:lpwstr>
      </vt:variant>
      <vt:variant>
        <vt:i4>1114142</vt:i4>
      </vt:variant>
      <vt:variant>
        <vt:i4>300</vt:i4>
      </vt:variant>
      <vt:variant>
        <vt:i4>0</vt:i4>
      </vt:variant>
      <vt:variant>
        <vt:i4>5</vt:i4>
      </vt:variant>
      <vt:variant>
        <vt:lpwstr>http://compagno/TROST/info/2005/08/i050803c.htm</vt:lpwstr>
      </vt:variant>
      <vt:variant>
        <vt:lpwstr>Version#Version</vt:lpwstr>
      </vt:variant>
      <vt:variant>
        <vt:i4>3473457</vt:i4>
      </vt:variant>
      <vt:variant>
        <vt:i4>297</vt:i4>
      </vt:variant>
      <vt:variant>
        <vt:i4>0</vt:i4>
      </vt:variant>
      <vt:variant>
        <vt:i4>5</vt:i4>
      </vt:variant>
      <vt:variant>
        <vt:lpwstr>http://compagno/TROST/info/2005/08/i050803c.htm</vt:lpwstr>
      </vt:variant>
      <vt:variant>
        <vt:lpwstr>Name#Name</vt:lpwstr>
      </vt:variant>
      <vt:variant>
        <vt:i4>3670071</vt:i4>
      </vt:variant>
      <vt:variant>
        <vt:i4>294</vt:i4>
      </vt:variant>
      <vt:variant>
        <vt:i4>0</vt:i4>
      </vt:variant>
      <vt:variant>
        <vt:i4>5</vt:i4>
      </vt:variant>
      <vt:variant>
        <vt:lpwstr>http://compagno/TROST/info/2005/08/i050803c.htm</vt:lpwstr>
      </vt:variant>
      <vt:variant>
        <vt:lpwstr>Identification#Identification</vt:lpwstr>
      </vt:variant>
      <vt:variant>
        <vt:i4>1441831</vt:i4>
      </vt:variant>
      <vt:variant>
        <vt:i4>288</vt:i4>
      </vt:variant>
      <vt:variant>
        <vt:i4>0</vt:i4>
      </vt:variant>
      <vt:variant>
        <vt:i4>5</vt:i4>
      </vt:variant>
      <vt:variant>
        <vt:lpwstr/>
      </vt:variant>
      <vt:variant>
        <vt:lpwstr>_Sources</vt:lpwstr>
      </vt:variant>
      <vt:variant>
        <vt:i4>7405643</vt:i4>
      </vt:variant>
      <vt:variant>
        <vt:i4>285</vt:i4>
      </vt:variant>
      <vt:variant>
        <vt:i4>0</vt:i4>
      </vt:variant>
      <vt:variant>
        <vt:i4>5</vt:i4>
      </vt:variant>
      <vt:variant>
        <vt:lpwstr/>
      </vt:variant>
      <vt:variant>
        <vt:lpwstr>_Usage</vt:lpwstr>
      </vt:variant>
      <vt:variant>
        <vt:i4>1441844</vt:i4>
      </vt:variant>
      <vt:variant>
        <vt:i4>282</vt:i4>
      </vt:variant>
      <vt:variant>
        <vt:i4>0</vt:i4>
      </vt:variant>
      <vt:variant>
        <vt:i4>5</vt:i4>
      </vt:variant>
      <vt:variant>
        <vt:lpwstr/>
      </vt:variant>
      <vt:variant>
        <vt:lpwstr>_Consequences</vt:lpwstr>
      </vt:variant>
      <vt:variant>
        <vt:i4>6750286</vt:i4>
      </vt:variant>
      <vt:variant>
        <vt:i4>279</vt:i4>
      </vt:variant>
      <vt:variant>
        <vt:i4>0</vt:i4>
      </vt:variant>
      <vt:variant>
        <vt:i4>5</vt:i4>
      </vt:variant>
      <vt:variant>
        <vt:lpwstr/>
      </vt:variant>
      <vt:variant>
        <vt:lpwstr>_Considerations</vt:lpwstr>
      </vt:variant>
      <vt:variant>
        <vt:i4>1835063</vt:i4>
      </vt:variant>
      <vt:variant>
        <vt:i4>276</vt:i4>
      </vt:variant>
      <vt:variant>
        <vt:i4>0</vt:i4>
      </vt:variant>
      <vt:variant>
        <vt:i4>5</vt:i4>
      </vt:variant>
      <vt:variant>
        <vt:lpwstr/>
      </vt:variant>
      <vt:variant>
        <vt:lpwstr>_Realization</vt:lpwstr>
      </vt:variant>
      <vt:variant>
        <vt:i4>1900604</vt:i4>
      </vt:variant>
      <vt:variant>
        <vt:i4>273</vt:i4>
      </vt:variant>
      <vt:variant>
        <vt:i4>0</vt:i4>
      </vt:variant>
      <vt:variant>
        <vt:i4>5</vt:i4>
      </vt:variant>
      <vt:variant>
        <vt:lpwstr/>
      </vt:variant>
      <vt:variant>
        <vt:lpwstr>_Approach</vt:lpwstr>
      </vt:variant>
      <vt:variant>
        <vt:i4>393249</vt:i4>
      </vt:variant>
      <vt:variant>
        <vt:i4>270</vt:i4>
      </vt:variant>
      <vt:variant>
        <vt:i4>0</vt:i4>
      </vt:variant>
      <vt:variant>
        <vt:i4>5</vt:i4>
      </vt:variant>
      <vt:variant>
        <vt:lpwstr/>
      </vt:variant>
      <vt:variant>
        <vt:lpwstr>_Concerns</vt:lpwstr>
      </vt:variant>
      <vt:variant>
        <vt:i4>7602255</vt:i4>
      </vt:variant>
      <vt:variant>
        <vt:i4>267</vt:i4>
      </vt:variant>
      <vt:variant>
        <vt:i4>0</vt:i4>
      </vt:variant>
      <vt:variant>
        <vt:i4>5</vt:i4>
      </vt:variant>
      <vt:variant>
        <vt:lpwstr/>
      </vt:variant>
      <vt:variant>
        <vt:lpwstr>_Intention</vt:lpwstr>
      </vt:variant>
      <vt:variant>
        <vt:i4>6357080</vt:i4>
      </vt:variant>
      <vt:variant>
        <vt:i4>264</vt:i4>
      </vt:variant>
      <vt:variant>
        <vt:i4>0</vt:i4>
      </vt:variant>
      <vt:variant>
        <vt:i4>5</vt:i4>
      </vt:variant>
      <vt:variant>
        <vt:lpwstr/>
      </vt:variant>
      <vt:variant>
        <vt:lpwstr>_Situation</vt:lpwstr>
      </vt:variant>
      <vt:variant>
        <vt:i4>6684765</vt:i4>
      </vt:variant>
      <vt:variant>
        <vt:i4>261</vt:i4>
      </vt:variant>
      <vt:variant>
        <vt:i4>0</vt:i4>
      </vt:variant>
      <vt:variant>
        <vt:i4>5</vt:i4>
      </vt:variant>
      <vt:variant>
        <vt:lpwstr/>
      </vt:variant>
      <vt:variant>
        <vt:lpwstr>_Identification</vt:lpwstr>
      </vt:variant>
      <vt:variant>
        <vt:i4>4194313</vt:i4>
      </vt:variant>
      <vt:variant>
        <vt:i4>252</vt:i4>
      </vt:variant>
      <vt:variant>
        <vt:i4>0</vt:i4>
      </vt:variant>
      <vt:variant>
        <vt:i4>5</vt:i4>
      </vt:variant>
      <vt:variant>
        <vt:lpwstr>http://trosting.org/info/2005/08/i050803e.htm</vt:lpwstr>
      </vt:variant>
      <vt:variant>
        <vt:lpwstr/>
      </vt:variant>
      <vt:variant>
        <vt:i4>4194318</vt:i4>
      </vt:variant>
      <vt:variant>
        <vt:i4>249</vt:i4>
      </vt:variant>
      <vt:variant>
        <vt:i4>0</vt:i4>
      </vt:variant>
      <vt:variant>
        <vt:i4>5</vt:i4>
      </vt:variant>
      <vt:variant>
        <vt:lpwstr>http://trosting.org/info/2005/08/i050803b.htm</vt:lpwstr>
      </vt:variant>
      <vt:variant>
        <vt:lpwstr/>
      </vt:variant>
      <vt:variant>
        <vt:i4>4128888</vt:i4>
      </vt:variant>
      <vt:variant>
        <vt:i4>246</vt:i4>
      </vt:variant>
      <vt:variant>
        <vt:i4>0</vt:i4>
      </vt:variant>
      <vt:variant>
        <vt:i4>5</vt:i4>
      </vt:variant>
      <vt:variant>
        <vt:lpwstr>http://halpierson.blogspot.com/2004/05/models.html</vt:lpwstr>
      </vt:variant>
      <vt:variant>
        <vt:lpwstr/>
      </vt:variant>
      <vt:variant>
        <vt:i4>6619178</vt:i4>
      </vt:variant>
      <vt:variant>
        <vt:i4>243</vt:i4>
      </vt:variant>
      <vt:variant>
        <vt:i4>0</vt:i4>
      </vt:variant>
      <vt:variant>
        <vt:i4>5</vt:i4>
      </vt:variant>
      <vt:variant>
        <vt:lpwstr>http://www.simpson.net/thesis/</vt:lpwstr>
      </vt:variant>
      <vt:variant>
        <vt:lpwstr/>
      </vt:variant>
      <vt:variant>
        <vt:i4>2621452</vt:i4>
      </vt:variant>
      <vt:variant>
        <vt:i4>240</vt:i4>
      </vt:variant>
      <vt:variant>
        <vt:i4>0</vt:i4>
      </vt:variant>
      <vt:variant>
        <vt:i4>5</vt:i4>
      </vt:variant>
      <vt:variant>
        <vt:lpwstr>mailto:webmaster@cardsatyourfingertips.co.uk?subject=M.Sc%20thesis%20-%20maximizing%20consumer%20trust</vt:lpwstr>
      </vt:variant>
      <vt:variant>
        <vt:lpwstr/>
      </vt:variant>
      <vt:variant>
        <vt:i4>2031639</vt:i4>
      </vt:variant>
      <vt:variant>
        <vt:i4>237</vt:i4>
      </vt:variant>
      <vt:variant>
        <vt:i4>0</vt:i4>
      </vt:variant>
      <vt:variant>
        <vt:i4>5</vt:i4>
      </vt:variant>
      <vt:variant>
        <vt:lpwstr/>
      </vt:variant>
      <vt:variant>
        <vt:lpwstr>Winograd1996</vt:lpwstr>
      </vt:variant>
      <vt:variant>
        <vt:i4>7012475</vt:i4>
      </vt:variant>
      <vt:variant>
        <vt:i4>234</vt:i4>
      </vt:variant>
      <vt:variant>
        <vt:i4>0</vt:i4>
      </vt:variant>
      <vt:variant>
        <vt:i4>5</vt:i4>
      </vt:variant>
      <vt:variant>
        <vt:lpwstr>http://www.liv.ac.uk/library/ohecampus/</vt:lpwstr>
      </vt:variant>
      <vt:variant>
        <vt:lpwstr/>
      </vt:variant>
      <vt:variant>
        <vt:i4>7995499</vt:i4>
      </vt:variant>
      <vt:variant>
        <vt:i4>231</vt:i4>
      </vt:variant>
      <vt:variant>
        <vt:i4>0</vt:i4>
      </vt:variant>
      <vt:variant>
        <vt:i4>5</vt:i4>
      </vt:variant>
      <vt:variant>
        <vt:lpwstr>http://www.liv.ac.uk/library/ohecampus/ref.htm</vt:lpwstr>
      </vt:variant>
      <vt:variant>
        <vt:lpwstr/>
      </vt:variant>
      <vt:variant>
        <vt:i4>1572913</vt:i4>
      </vt:variant>
      <vt:variant>
        <vt:i4>224</vt:i4>
      </vt:variant>
      <vt:variant>
        <vt:i4>0</vt:i4>
      </vt:variant>
      <vt:variant>
        <vt:i4>5</vt:i4>
      </vt:variant>
      <vt:variant>
        <vt:lpwstr/>
      </vt:variant>
      <vt:variant>
        <vt:lpwstr>_Toc120440499</vt:lpwstr>
      </vt:variant>
      <vt:variant>
        <vt:i4>1572913</vt:i4>
      </vt:variant>
      <vt:variant>
        <vt:i4>218</vt:i4>
      </vt:variant>
      <vt:variant>
        <vt:i4>0</vt:i4>
      </vt:variant>
      <vt:variant>
        <vt:i4>5</vt:i4>
      </vt:variant>
      <vt:variant>
        <vt:lpwstr/>
      </vt:variant>
      <vt:variant>
        <vt:lpwstr>_Toc120440498</vt:lpwstr>
      </vt:variant>
      <vt:variant>
        <vt:i4>1245247</vt:i4>
      </vt:variant>
      <vt:variant>
        <vt:i4>209</vt:i4>
      </vt:variant>
      <vt:variant>
        <vt:i4>0</vt:i4>
      </vt:variant>
      <vt:variant>
        <vt:i4>5</vt:i4>
      </vt:variant>
      <vt:variant>
        <vt:lpwstr/>
      </vt:variant>
      <vt:variant>
        <vt:lpwstr>_Toc342662845</vt:lpwstr>
      </vt:variant>
      <vt:variant>
        <vt:i4>1245247</vt:i4>
      </vt:variant>
      <vt:variant>
        <vt:i4>203</vt:i4>
      </vt:variant>
      <vt:variant>
        <vt:i4>0</vt:i4>
      </vt:variant>
      <vt:variant>
        <vt:i4>5</vt:i4>
      </vt:variant>
      <vt:variant>
        <vt:lpwstr/>
      </vt:variant>
      <vt:variant>
        <vt:lpwstr>_Toc342662844</vt:lpwstr>
      </vt:variant>
      <vt:variant>
        <vt:i4>1048625</vt:i4>
      </vt:variant>
      <vt:variant>
        <vt:i4>194</vt:i4>
      </vt:variant>
      <vt:variant>
        <vt:i4>0</vt:i4>
      </vt:variant>
      <vt:variant>
        <vt:i4>5</vt:i4>
      </vt:variant>
      <vt:variant>
        <vt:lpwstr/>
      </vt:variant>
      <vt:variant>
        <vt:lpwstr>_Toc342662670</vt:lpwstr>
      </vt:variant>
      <vt:variant>
        <vt:i4>1114161</vt:i4>
      </vt:variant>
      <vt:variant>
        <vt:i4>188</vt:i4>
      </vt:variant>
      <vt:variant>
        <vt:i4>0</vt:i4>
      </vt:variant>
      <vt:variant>
        <vt:i4>5</vt:i4>
      </vt:variant>
      <vt:variant>
        <vt:lpwstr/>
      </vt:variant>
      <vt:variant>
        <vt:lpwstr>_Toc342662669</vt:lpwstr>
      </vt:variant>
      <vt:variant>
        <vt:i4>1114161</vt:i4>
      </vt:variant>
      <vt:variant>
        <vt:i4>182</vt:i4>
      </vt:variant>
      <vt:variant>
        <vt:i4>0</vt:i4>
      </vt:variant>
      <vt:variant>
        <vt:i4>5</vt:i4>
      </vt:variant>
      <vt:variant>
        <vt:lpwstr/>
      </vt:variant>
      <vt:variant>
        <vt:lpwstr>_Toc342662668</vt:lpwstr>
      </vt:variant>
      <vt:variant>
        <vt:i4>1114161</vt:i4>
      </vt:variant>
      <vt:variant>
        <vt:i4>176</vt:i4>
      </vt:variant>
      <vt:variant>
        <vt:i4>0</vt:i4>
      </vt:variant>
      <vt:variant>
        <vt:i4>5</vt:i4>
      </vt:variant>
      <vt:variant>
        <vt:lpwstr/>
      </vt:variant>
      <vt:variant>
        <vt:lpwstr>_Toc342662667</vt:lpwstr>
      </vt:variant>
      <vt:variant>
        <vt:i4>1114161</vt:i4>
      </vt:variant>
      <vt:variant>
        <vt:i4>170</vt:i4>
      </vt:variant>
      <vt:variant>
        <vt:i4>0</vt:i4>
      </vt:variant>
      <vt:variant>
        <vt:i4>5</vt:i4>
      </vt:variant>
      <vt:variant>
        <vt:lpwstr/>
      </vt:variant>
      <vt:variant>
        <vt:lpwstr>_Toc342662666</vt:lpwstr>
      </vt:variant>
      <vt:variant>
        <vt:i4>1114161</vt:i4>
      </vt:variant>
      <vt:variant>
        <vt:i4>164</vt:i4>
      </vt:variant>
      <vt:variant>
        <vt:i4>0</vt:i4>
      </vt:variant>
      <vt:variant>
        <vt:i4>5</vt:i4>
      </vt:variant>
      <vt:variant>
        <vt:lpwstr/>
      </vt:variant>
      <vt:variant>
        <vt:lpwstr>_Toc342662665</vt:lpwstr>
      </vt:variant>
      <vt:variant>
        <vt:i4>1114161</vt:i4>
      </vt:variant>
      <vt:variant>
        <vt:i4>158</vt:i4>
      </vt:variant>
      <vt:variant>
        <vt:i4>0</vt:i4>
      </vt:variant>
      <vt:variant>
        <vt:i4>5</vt:i4>
      </vt:variant>
      <vt:variant>
        <vt:lpwstr/>
      </vt:variant>
      <vt:variant>
        <vt:lpwstr>_Toc342662664</vt:lpwstr>
      </vt:variant>
      <vt:variant>
        <vt:i4>1114161</vt:i4>
      </vt:variant>
      <vt:variant>
        <vt:i4>152</vt:i4>
      </vt:variant>
      <vt:variant>
        <vt:i4>0</vt:i4>
      </vt:variant>
      <vt:variant>
        <vt:i4>5</vt:i4>
      </vt:variant>
      <vt:variant>
        <vt:lpwstr/>
      </vt:variant>
      <vt:variant>
        <vt:lpwstr>_Toc342662663</vt:lpwstr>
      </vt:variant>
      <vt:variant>
        <vt:i4>1114161</vt:i4>
      </vt:variant>
      <vt:variant>
        <vt:i4>146</vt:i4>
      </vt:variant>
      <vt:variant>
        <vt:i4>0</vt:i4>
      </vt:variant>
      <vt:variant>
        <vt:i4>5</vt:i4>
      </vt:variant>
      <vt:variant>
        <vt:lpwstr/>
      </vt:variant>
      <vt:variant>
        <vt:lpwstr>_Toc342662662</vt:lpwstr>
      </vt:variant>
      <vt:variant>
        <vt:i4>1114161</vt:i4>
      </vt:variant>
      <vt:variant>
        <vt:i4>140</vt:i4>
      </vt:variant>
      <vt:variant>
        <vt:i4>0</vt:i4>
      </vt:variant>
      <vt:variant>
        <vt:i4>5</vt:i4>
      </vt:variant>
      <vt:variant>
        <vt:lpwstr/>
      </vt:variant>
      <vt:variant>
        <vt:lpwstr>_Toc342662661</vt:lpwstr>
      </vt:variant>
      <vt:variant>
        <vt:i4>1114161</vt:i4>
      </vt:variant>
      <vt:variant>
        <vt:i4>134</vt:i4>
      </vt:variant>
      <vt:variant>
        <vt:i4>0</vt:i4>
      </vt:variant>
      <vt:variant>
        <vt:i4>5</vt:i4>
      </vt:variant>
      <vt:variant>
        <vt:lpwstr/>
      </vt:variant>
      <vt:variant>
        <vt:lpwstr>_Toc342662660</vt:lpwstr>
      </vt:variant>
      <vt:variant>
        <vt:i4>1179697</vt:i4>
      </vt:variant>
      <vt:variant>
        <vt:i4>128</vt:i4>
      </vt:variant>
      <vt:variant>
        <vt:i4>0</vt:i4>
      </vt:variant>
      <vt:variant>
        <vt:i4>5</vt:i4>
      </vt:variant>
      <vt:variant>
        <vt:lpwstr/>
      </vt:variant>
      <vt:variant>
        <vt:lpwstr>_Toc342662659</vt:lpwstr>
      </vt:variant>
      <vt:variant>
        <vt:i4>1179697</vt:i4>
      </vt:variant>
      <vt:variant>
        <vt:i4>122</vt:i4>
      </vt:variant>
      <vt:variant>
        <vt:i4>0</vt:i4>
      </vt:variant>
      <vt:variant>
        <vt:i4>5</vt:i4>
      </vt:variant>
      <vt:variant>
        <vt:lpwstr/>
      </vt:variant>
      <vt:variant>
        <vt:lpwstr>_Toc342662658</vt:lpwstr>
      </vt:variant>
      <vt:variant>
        <vt:i4>1179697</vt:i4>
      </vt:variant>
      <vt:variant>
        <vt:i4>116</vt:i4>
      </vt:variant>
      <vt:variant>
        <vt:i4>0</vt:i4>
      </vt:variant>
      <vt:variant>
        <vt:i4>5</vt:i4>
      </vt:variant>
      <vt:variant>
        <vt:lpwstr/>
      </vt:variant>
      <vt:variant>
        <vt:lpwstr>_Toc342662657</vt:lpwstr>
      </vt:variant>
      <vt:variant>
        <vt:i4>1179697</vt:i4>
      </vt:variant>
      <vt:variant>
        <vt:i4>110</vt:i4>
      </vt:variant>
      <vt:variant>
        <vt:i4>0</vt:i4>
      </vt:variant>
      <vt:variant>
        <vt:i4>5</vt:i4>
      </vt:variant>
      <vt:variant>
        <vt:lpwstr/>
      </vt:variant>
      <vt:variant>
        <vt:lpwstr>_Toc342662656</vt:lpwstr>
      </vt:variant>
      <vt:variant>
        <vt:i4>1179697</vt:i4>
      </vt:variant>
      <vt:variant>
        <vt:i4>104</vt:i4>
      </vt:variant>
      <vt:variant>
        <vt:i4>0</vt:i4>
      </vt:variant>
      <vt:variant>
        <vt:i4>5</vt:i4>
      </vt:variant>
      <vt:variant>
        <vt:lpwstr/>
      </vt:variant>
      <vt:variant>
        <vt:lpwstr>_Toc342662655</vt:lpwstr>
      </vt:variant>
      <vt:variant>
        <vt:i4>1179697</vt:i4>
      </vt:variant>
      <vt:variant>
        <vt:i4>98</vt:i4>
      </vt:variant>
      <vt:variant>
        <vt:i4>0</vt:i4>
      </vt:variant>
      <vt:variant>
        <vt:i4>5</vt:i4>
      </vt:variant>
      <vt:variant>
        <vt:lpwstr/>
      </vt:variant>
      <vt:variant>
        <vt:lpwstr>_Toc342662654</vt:lpwstr>
      </vt:variant>
      <vt:variant>
        <vt:i4>1179697</vt:i4>
      </vt:variant>
      <vt:variant>
        <vt:i4>92</vt:i4>
      </vt:variant>
      <vt:variant>
        <vt:i4>0</vt:i4>
      </vt:variant>
      <vt:variant>
        <vt:i4>5</vt:i4>
      </vt:variant>
      <vt:variant>
        <vt:lpwstr/>
      </vt:variant>
      <vt:variant>
        <vt:lpwstr>_Toc342662653</vt:lpwstr>
      </vt:variant>
      <vt:variant>
        <vt:i4>1179697</vt:i4>
      </vt:variant>
      <vt:variant>
        <vt:i4>86</vt:i4>
      </vt:variant>
      <vt:variant>
        <vt:i4>0</vt:i4>
      </vt:variant>
      <vt:variant>
        <vt:i4>5</vt:i4>
      </vt:variant>
      <vt:variant>
        <vt:lpwstr/>
      </vt:variant>
      <vt:variant>
        <vt:lpwstr>_Toc342662652</vt:lpwstr>
      </vt:variant>
      <vt:variant>
        <vt:i4>1179697</vt:i4>
      </vt:variant>
      <vt:variant>
        <vt:i4>80</vt:i4>
      </vt:variant>
      <vt:variant>
        <vt:i4>0</vt:i4>
      </vt:variant>
      <vt:variant>
        <vt:i4>5</vt:i4>
      </vt:variant>
      <vt:variant>
        <vt:lpwstr/>
      </vt:variant>
      <vt:variant>
        <vt:lpwstr>_Toc342662651</vt:lpwstr>
      </vt:variant>
      <vt:variant>
        <vt:i4>1179697</vt:i4>
      </vt:variant>
      <vt:variant>
        <vt:i4>74</vt:i4>
      </vt:variant>
      <vt:variant>
        <vt:i4>0</vt:i4>
      </vt:variant>
      <vt:variant>
        <vt:i4>5</vt:i4>
      </vt:variant>
      <vt:variant>
        <vt:lpwstr/>
      </vt:variant>
      <vt:variant>
        <vt:lpwstr>_Toc342662650</vt:lpwstr>
      </vt:variant>
      <vt:variant>
        <vt:i4>1245233</vt:i4>
      </vt:variant>
      <vt:variant>
        <vt:i4>68</vt:i4>
      </vt:variant>
      <vt:variant>
        <vt:i4>0</vt:i4>
      </vt:variant>
      <vt:variant>
        <vt:i4>5</vt:i4>
      </vt:variant>
      <vt:variant>
        <vt:lpwstr/>
      </vt:variant>
      <vt:variant>
        <vt:lpwstr>_Toc342662649</vt:lpwstr>
      </vt:variant>
      <vt:variant>
        <vt:i4>1245233</vt:i4>
      </vt:variant>
      <vt:variant>
        <vt:i4>62</vt:i4>
      </vt:variant>
      <vt:variant>
        <vt:i4>0</vt:i4>
      </vt:variant>
      <vt:variant>
        <vt:i4>5</vt:i4>
      </vt:variant>
      <vt:variant>
        <vt:lpwstr/>
      </vt:variant>
      <vt:variant>
        <vt:lpwstr>_Toc342662648</vt:lpwstr>
      </vt:variant>
      <vt:variant>
        <vt:i4>1245233</vt:i4>
      </vt:variant>
      <vt:variant>
        <vt:i4>56</vt:i4>
      </vt:variant>
      <vt:variant>
        <vt:i4>0</vt:i4>
      </vt:variant>
      <vt:variant>
        <vt:i4>5</vt:i4>
      </vt:variant>
      <vt:variant>
        <vt:lpwstr/>
      </vt:variant>
      <vt:variant>
        <vt:lpwstr>_Toc342662647</vt:lpwstr>
      </vt:variant>
      <vt:variant>
        <vt:i4>1245233</vt:i4>
      </vt:variant>
      <vt:variant>
        <vt:i4>50</vt:i4>
      </vt:variant>
      <vt:variant>
        <vt:i4>0</vt:i4>
      </vt:variant>
      <vt:variant>
        <vt:i4>5</vt:i4>
      </vt:variant>
      <vt:variant>
        <vt:lpwstr/>
      </vt:variant>
      <vt:variant>
        <vt:lpwstr>_Toc342662646</vt:lpwstr>
      </vt:variant>
      <vt:variant>
        <vt:i4>1245233</vt:i4>
      </vt:variant>
      <vt:variant>
        <vt:i4>44</vt:i4>
      </vt:variant>
      <vt:variant>
        <vt:i4>0</vt:i4>
      </vt:variant>
      <vt:variant>
        <vt:i4>5</vt:i4>
      </vt:variant>
      <vt:variant>
        <vt:lpwstr/>
      </vt:variant>
      <vt:variant>
        <vt:lpwstr>_Toc342662645</vt:lpwstr>
      </vt:variant>
      <vt:variant>
        <vt:i4>1245233</vt:i4>
      </vt:variant>
      <vt:variant>
        <vt:i4>38</vt:i4>
      </vt:variant>
      <vt:variant>
        <vt:i4>0</vt:i4>
      </vt:variant>
      <vt:variant>
        <vt:i4>5</vt:i4>
      </vt:variant>
      <vt:variant>
        <vt:lpwstr/>
      </vt:variant>
      <vt:variant>
        <vt:lpwstr>_Toc342662644</vt:lpwstr>
      </vt:variant>
      <vt:variant>
        <vt:i4>1245233</vt:i4>
      </vt:variant>
      <vt:variant>
        <vt:i4>32</vt:i4>
      </vt:variant>
      <vt:variant>
        <vt:i4>0</vt:i4>
      </vt:variant>
      <vt:variant>
        <vt:i4>5</vt:i4>
      </vt:variant>
      <vt:variant>
        <vt:lpwstr/>
      </vt:variant>
      <vt:variant>
        <vt:lpwstr>_Toc342662643</vt:lpwstr>
      </vt:variant>
      <vt:variant>
        <vt:i4>1245233</vt:i4>
      </vt:variant>
      <vt:variant>
        <vt:i4>26</vt:i4>
      </vt:variant>
      <vt:variant>
        <vt:i4>0</vt:i4>
      </vt:variant>
      <vt:variant>
        <vt:i4>5</vt:i4>
      </vt:variant>
      <vt:variant>
        <vt:lpwstr/>
      </vt:variant>
      <vt:variant>
        <vt:lpwstr>_Toc342662642</vt:lpwstr>
      </vt:variant>
      <vt:variant>
        <vt:i4>1245233</vt:i4>
      </vt:variant>
      <vt:variant>
        <vt:i4>20</vt:i4>
      </vt:variant>
      <vt:variant>
        <vt:i4>0</vt:i4>
      </vt:variant>
      <vt:variant>
        <vt:i4>5</vt:i4>
      </vt:variant>
      <vt:variant>
        <vt:lpwstr/>
      </vt:variant>
      <vt:variant>
        <vt:lpwstr>_Toc342662641</vt:lpwstr>
      </vt:variant>
      <vt:variant>
        <vt:i4>1245233</vt:i4>
      </vt:variant>
      <vt:variant>
        <vt:i4>14</vt:i4>
      </vt:variant>
      <vt:variant>
        <vt:i4>0</vt:i4>
      </vt:variant>
      <vt:variant>
        <vt:i4>5</vt:i4>
      </vt:variant>
      <vt:variant>
        <vt:lpwstr/>
      </vt:variant>
      <vt:variant>
        <vt:lpwstr>_Toc342662640</vt:lpwstr>
      </vt:variant>
      <vt:variant>
        <vt:i4>1310769</vt:i4>
      </vt:variant>
      <vt:variant>
        <vt:i4>8</vt:i4>
      </vt:variant>
      <vt:variant>
        <vt:i4>0</vt:i4>
      </vt:variant>
      <vt:variant>
        <vt:i4>5</vt:i4>
      </vt:variant>
      <vt:variant>
        <vt:lpwstr/>
      </vt:variant>
      <vt:variant>
        <vt:lpwstr>_Toc342662639</vt:lpwstr>
      </vt:variant>
      <vt:variant>
        <vt:i4>1310769</vt:i4>
      </vt:variant>
      <vt:variant>
        <vt:i4>2</vt:i4>
      </vt:variant>
      <vt:variant>
        <vt:i4>0</vt:i4>
      </vt:variant>
      <vt:variant>
        <vt:i4>5</vt:i4>
      </vt:variant>
      <vt:variant>
        <vt:lpwstr/>
      </vt:variant>
      <vt:variant>
        <vt:lpwstr>_Toc342662638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Climate Data Analytics: Effective Knowledge-discovery from Colombia’s Weather Data</dc:title>
  <dc:subject>M.Sc in IT dissertation submitted to The University of Liverpool</dc:subject>
  <dc:creator>Admin</dc:creator>
  <cp:lastModifiedBy>Roland Hudson</cp:lastModifiedBy>
  <cp:revision>29</cp:revision>
  <cp:lastPrinted>2005-11-21T11:00:00Z</cp:lastPrinted>
  <dcterms:created xsi:type="dcterms:W3CDTF">2018-12-03T12:54:00Z</dcterms:created>
  <dcterms:modified xsi:type="dcterms:W3CDTF">2018-12-10T18:57:00Z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42e124d5-b8b1-395d-ad72-45f83718dd4f</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http://www.zotero.org/styles/elsevier-with-titles</vt:lpwstr>
  </property>
  <property fmtid="{D5CDD505-2E9C-101B-9397-08002B2CF9AE}" pid="16" name="Mendeley Recent Style Name 5_1">
    <vt:lpwstr>Elsevier (numeric, with titles)</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